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717198" w14:textId="4EF07787" w:rsidR="0005211C" w:rsidRDefault="0005211C">
      <w:pPr>
        <w:rPr>
          <w:rFonts w:ascii="PT Astra Serif" w:hAnsi="PT Astra Serif" w:cs="Times New Roman"/>
          <w:sz w:val="28"/>
          <w:szCs w:val="28"/>
        </w:rPr>
      </w:pPr>
      <w:bookmarkStart w:id="0" w:name="_Hlk194691647"/>
      <w:bookmarkEnd w:id="0"/>
    </w:p>
    <w:p w14:paraId="41B6193B" w14:textId="77777777" w:rsidR="00DE77E8" w:rsidRPr="004E50C4" w:rsidRDefault="00DE77E8" w:rsidP="00DE77E8">
      <w:pPr>
        <w:spacing w:after="0"/>
        <w:jc w:val="center"/>
        <w:rPr>
          <w:rFonts w:ascii="Times New Roman" w:hAnsi="Times New Roman" w:cs="Times New Roman"/>
          <w:sz w:val="24"/>
          <w:szCs w:val="24"/>
        </w:rPr>
      </w:pPr>
      <w:r w:rsidRPr="004E50C4">
        <w:rPr>
          <w:rFonts w:ascii="Times New Roman" w:hAnsi="Times New Roman" w:cs="Times New Roman"/>
          <w:sz w:val="24"/>
          <w:szCs w:val="24"/>
        </w:rPr>
        <w:t>МУНИЦИПАЛЬНОЕ БЮДЖЕТНОЕ ОБЩЕОБРАЗОВАТЕЛЬНОЕ УЧРЕЖДЕНИЕ</w:t>
      </w:r>
    </w:p>
    <w:p w14:paraId="01F2D231" w14:textId="77777777" w:rsidR="00DE77E8" w:rsidRPr="004E50C4" w:rsidRDefault="00DE77E8" w:rsidP="00DE77E8">
      <w:pPr>
        <w:spacing w:after="0"/>
        <w:jc w:val="center"/>
        <w:rPr>
          <w:rFonts w:ascii="Times New Roman" w:hAnsi="Times New Roman" w:cs="Times New Roman"/>
          <w:sz w:val="24"/>
          <w:szCs w:val="24"/>
        </w:rPr>
      </w:pPr>
      <w:r w:rsidRPr="004E50C4">
        <w:rPr>
          <w:rFonts w:ascii="Times New Roman" w:hAnsi="Times New Roman" w:cs="Times New Roman"/>
          <w:sz w:val="24"/>
          <w:szCs w:val="24"/>
        </w:rPr>
        <w:t>ПАВЛОВСКАЯ СРЕДНЯЯ ШКОЛА № 1</w:t>
      </w:r>
    </w:p>
    <w:p w14:paraId="5B76488A" w14:textId="77777777" w:rsidR="00DE77E8" w:rsidRPr="00380DE4" w:rsidRDefault="00DE77E8" w:rsidP="00DE77E8">
      <w:pPr>
        <w:spacing w:after="0"/>
        <w:jc w:val="center"/>
        <w:rPr>
          <w:rFonts w:ascii="Times New Roman" w:hAnsi="Times New Roman" w:cs="Times New Roman"/>
          <w:sz w:val="28"/>
          <w:szCs w:val="28"/>
        </w:rPr>
      </w:pPr>
    </w:p>
    <w:p w14:paraId="63C9AC73" w14:textId="77777777" w:rsidR="00DE77E8" w:rsidRPr="00380DE4" w:rsidRDefault="00DE77E8" w:rsidP="00DE77E8">
      <w:pPr>
        <w:spacing w:after="0"/>
        <w:jc w:val="center"/>
        <w:rPr>
          <w:rFonts w:ascii="Times New Roman" w:hAnsi="Times New Roman" w:cs="Times New Roman"/>
          <w:sz w:val="28"/>
          <w:szCs w:val="28"/>
        </w:rPr>
      </w:pPr>
    </w:p>
    <w:p w14:paraId="4AE9B236" w14:textId="77777777" w:rsidR="00DE77E8" w:rsidRPr="00380DE4" w:rsidRDefault="00DE77E8" w:rsidP="00DE77E8">
      <w:pPr>
        <w:spacing w:after="0"/>
        <w:jc w:val="center"/>
        <w:rPr>
          <w:rFonts w:ascii="Times New Roman" w:hAnsi="Times New Roman" w:cs="Times New Roman"/>
          <w:sz w:val="28"/>
          <w:szCs w:val="28"/>
        </w:rPr>
      </w:pPr>
    </w:p>
    <w:p w14:paraId="026693D1" w14:textId="77777777" w:rsidR="00DE77E8" w:rsidRPr="00380DE4" w:rsidRDefault="00DE77E8" w:rsidP="00DE77E8">
      <w:pPr>
        <w:spacing w:after="0"/>
        <w:jc w:val="center"/>
        <w:rPr>
          <w:rFonts w:ascii="Times New Roman" w:hAnsi="Times New Roman" w:cs="Times New Roman"/>
          <w:sz w:val="28"/>
          <w:szCs w:val="28"/>
        </w:rPr>
      </w:pPr>
    </w:p>
    <w:p w14:paraId="3441765E" w14:textId="77777777" w:rsidR="00DE77E8" w:rsidRPr="00380DE4" w:rsidRDefault="00DE77E8" w:rsidP="00DE77E8">
      <w:pPr>
        <w:spacing w:after="0"/>
        <w:jc w:val="center"/>
        <w:rPr>
          <w:rFonts w:ascii="Times New Roman" w:hAnsi="Times New Roman" w:cs="Times New Roman"/>
          <w:sz w:val="28"/>
          <w:szCs w:val="28"/>
        </w:rPr>
      </w:pPr>
    </w:p>
    <w:p w14:paraId="4E66CBE4" w14:textId="77777777" w:rsidR="00DE77E8" w:rsidRPr="00380DE4" w:rsidRDefault="00DE77E8" w:rsidP="00DE77E8">
      <w:pPr>
        <w:spacing w:after="0"/>
        <w:jc w:val="center"/>
        <w:rPr>
          <w:rFonts w:ascii="Times New Roman" w:hAnsi="Times New Roman" w:cs="Times New Roman"/>
          <w:sz w:val="28"/>
          <w:szCs w:val="28"/>
        </w:rPr>
      </w:pPr>
    </w:p>
    <w:p w14:paraId="58A8CF34" w14:textId="77777777" w:rsidR="00DE77E8" w:rsidRPr="00380DE4" w:rsidRDefault="00DE77E8" w:rsidP="00DE77E8">
      <w:pPr>
        <w:spacing w:after="0"/>
        <w:jc w:val="center"/>
        <w:rPr>
          <w:rFonts w:ascii="Times New Roman" w:hAnsi="Times New Roman" w:cs="Times New Roman"/>
          <w:sz w:val="28"/>
          <w:szCs w:val="28"/>
        </w:rPr>
      </w:pPr>
      <w:r w:rsidRPr="00380DE4">
        <w:rPr>
          <w:rFonts w:ascii="Times New Roman" w:hAnsi="Times New Roman" w:cs="Times New Roman"/>
          <w:sz w:val="28"/>
          <w:szCs w:val="28"/>
        </w:rPr>
        <w:t>ТЕХНИЧЕСКОЕ ЗАДАНИЕ</w:t>
      </w:r>
    </w:p>
    <w:p w14:paraId="4702D6EF" w14:textId="61EAB011" w:rsidR="00D5712B" w:rsidRPr="00074013" w:rsidRDefault="00D5712B" w:rsidP="00253520">
      <w:pPr>
        <w:spacing w:after="0" w:line="360" w:lineRule="auto"/>
        <w:jc w:val="center"/>
        <w:rPr>
          <w:rFonts w:ascii="PT Astra Serif" w:hAnsi="PT Astra Serif" w:cs="Times New Roman"/>
          <w:sz w:val="28"/>
          <w:szCs w:val="28"/>
        </w:rPr>
      </w:pPr>
      <w:r w:rsidRPr="00074013">
        <w:rPr>
          <w:rFonts w:ascii="PT Astra Serif" w:hAnsi="PT Astra Serif" w:cs="Times New Roman"/>
          <w:sz w:val="28"/>
          <w:szCs w:val="28"/>
        </w:rPr>
        <w:t>ПРОГРАММ</w:t>
      </w:r>
      <w:r w:rsidR="0005211C">
        <w:rPr>
          <w:rFonts w:ascii="PT Astra Serif" w:hAnsi="PT Astra Serif" w:cs="Times New Roman"/>
          <w:sz w:val="28"/>
          <w:szCs w:val="28"/>
        </w:rPr>
        <w:t>А</w:t>
      </w:r>
      <w:r w:rsidRPr="00074013">
        <w:rPr>
          <w:rFonts w:ascii="PT Astra Serif" w:hAnsi="PT Astra Serif" w:cs="Times New Roman"/>
          <w:sz w:val="28"/>
          <w:szCs w:val="28"/>
        </w:rPr>
        <w:t xml:space="preserve"> РАЗВИТИЯ ИННОВАЦИОННЫХ ПРОЦЕССОВ </w:t>
      </w:r>
    </w:p>
    <w:p w14:paraId="52FC740E" w14:textId="402719F0" w:rsidR="00D5712B" w:rsidRDefault="00253520" w:rsidP="00253520">
      <w:pPr>
        <w:spacing w:after="0" w:line="360" w:lineRule="auto"/>
        <w:jc w:val="center"/>
        <w:rPr>
          <w:rFonts w:ascii="PT Astra Serif" w:hAnsi="PT Astra Serif" w:cs="Times New Roman"/>
          <w:sz w:val="28"/>
          <w:szCs w:val="28"/>
        </w:rPr>
      </w:pPr>
      <w:r w:rsidRPr="00074013">
        <w:rPr>
          <w:rFonts w:ascii="PT Astra Serif" w:hAnsi="PT Astra Serif" w:cs="Times New Roman"/>
          <w:sz w:val="28"/>
          <w:szCs w:val="28"/>
        </w:rPr>
        <w:t>на 2024-2025 учебный год</w:t>
      </w:r>
    </w:p>
    <w:p w14:paraId="371AE2BB" w14:textId="1D78F1E8" w:rsidR="005E413C" w:rsidRDefault="005E413C" w:rsidP="00253520">
      <w:pPr>
        <w:spacing w:after="0" w:line="360" w:lineRule="auto"/>
        <w:jc w:val="center"/>
        <w:rPr>
          <w:rFonts w:ascii="PT Astra Serif" w:hAnsi="PT Astra Serif" w:cs="Times New Roman"/>
          <w:sz w:val="28"/>
          <w:szCs w:val="28"/>
        </w:rPr>
      </w:pPr>
    </w:p>
    <w:p w14:paraId="43E5202E" w14:textId="77777777" w:rsidR="005E413C" w:rsidRPr="00074013" w:rsidRDefault="005E413C" w:rsidP="00253520">
      <w:pPr>
        <w:spacing w:after="0" w:line="360" w:lineRule="auto"/>
        <w:jc w:val="center"/>
        <w:rPr>
          <w:rFonts w:ascii="PT Astra Serif" w:hAnsi="PT Astra Serif" w:cs="Times New Roman"/>
          <w:sz w:val="28"/>
          <w:szCs w:val="28"/>
        </w:rPr>
      </w:pPr>
    </w:p>
    <w:p w14:paraId="39FD16C7" w14:textId="77777777" w:rsidR="00D5712B" w:rsidRPr="00074013" w:rsidRDefault="00D5712B" w:rsidP="00253520">
      <w:pPr>
        <w:spacing w:after="0" w:line="360" w:lineRule="auto"/>
        <w:jc w:val="center"/>
        <w:rPr>
          <w:rFonts w:ascii="PT Astra Serif" w:hAnsi="PT Astra Serif"/>
          <w:sz w:val="28"/>
          <w:szCs w:val="28"/>
        </w:rPr>
      </w:pPr>
      <w:r w:rsidRPr="00074013">
        <w:rPr>
          <w:rFonts w:ascii="PT Astra Serif" w:hAnsi="PT Astra Serif" w:cs="Times New Roman"/>
          <w:sz w:val="28"/>
          <w:szCs w:val="28"/>
        </w:rPr>
        <w:t xml:space="preserve">ТЕМА: </w:t>
      </w:r>
      <w:r w:rsidRPr="00074013">
        <w:rPr>
          <w:rFonts w:ascii="PT Astra Serif" w:hAnsi="PT Astra Serif"/>
          <w:sz w:val="28"/>
          <w:szCs w:val="28"/>
        </w:rPr>
        <w:t xml:space="preserve">Организационно-педагогические условия </w:t>
      </w:r>
      <w:r w:rsidRPr="00074013">
        <w:rPr>
          <w:rFonts w:ascii="PT Astra Serif" w:hAnsi="PT Astra Serif"/>
          <w:sz w:val="28"/>
          <w:szCs w:val="28"/>
          <w:shd w:val="clear" w:color="auto" w:fill="FFFFFF"/>
        </w:rPr>
        <w:t>создания и организации деятельности</w:t>
      </w:r>
      <w:r w:rsidRPr="00074013">
        <w:rPr>
          <w:rFonts w:ascii="PT Astra Serif" w:hAnsi="PT Astra Serif"/>
          <w:sz w:val="28"/>
          <w:szCs w:val="28"/>
        </w:rPr>
        <w:t xml:space="preserve"> профессионального обучающегося сообщества (ПОС) педагогов </w:t>
      </w:r>
      <w:r w:rsidRPr="00074013">
        <w:rPr>
          <w:rFonts w:ascii="PT Astra Serif" w:hAnsi="PT Astra Serif"/>
          <w:sz w:val="28"/>
          <w:szCs w:val="28"/>
          <w:shd w:val="clear" w:color="auto" w:fill="FFFFFF"/>
        </w:rPr>
        <w:t>как среды повышения профессиональной компетентности учителя в системе непрерывного профессионального роста педагогов</w:t>
      </w:r>
    </w:p>
    <w:p w14:paraId="4B0BB273" w14:textId="77777777" w:rsidR="00D5712B" w:rsidRPr="00074013" w:rsidRDefault="00D5712B" w:rsidP="00253520">
      <w:pPr>
        <w:shd w:val="clear" w:color="auto" w:fill="FFFFFF"/>
        <w:spacing w:after="0" w:line="360" w:lineRule="auto"/>
        <w:ind w:firstLine="720"/>
        <w:jc w:val="center"/>
        <w:rPr>
          <w:rFonts w:ascii="PT Astra Serif" w:hAnsi="PT Astra Serif" w:cs="Times New Roman"/>
          <w:b/>
          <w:sz w:val="28"/>
          <w:szCs w:val="28"/>
        </w:rPr>
      </w:pPr>
    </w:p>
    <w:p w14:paraId="1AC9B49B" w14:textId="77777777" w:rsidR="00D5712B" w:rsidRPr="00074013" w:rsidRDefault="00D5712B" w:rsidP="00253520">
      <w:pPr>
        <w:shd w:val="clear" w:color="auto" w:fill="FFFFFF"/>
        <w:spacing w:after="0" w:line="360" w:lineRule="auto"/>
        <w:ind w:firstLine="720"/>
        <w:jc w:val="center"/>
        <w:rPr>
          <w:rFonts w:ascii="PT Astra Serif" w:hAnsi="PT Astra Serif" w:cs="Times New Roman"/>
          <w:b/>
          <w:sz w:val="28"/>
          <w:szCs w:val="28"/>
        </w:rPr>
      </w:pPr>
    </w:p>
    <w:p w14:paraId="47225515" w14:textId="77777777" w:rsidR="00D5712B" w:rsidRPr="00074013" w:rsidRDefault="00D5712B" w:rsidP="00253520">
      <w:pPr>
        <w:shd w:val="clear" w:color="auto" w:fill="FFFFFF"/>
        <w:spacing w:after="0" w:line="360" w:lineRule="auto"/>
        <w:ind w:firstLine="720"/>
        <w:jc w:val="center"/>
        <w:rPr>
          <w:rFonts w:ascii="PT Astra Serif" w:eastAsia="Times New Roman" w:hAnsi="PT Astra Serif" w:cs="Times New Roman"/>
          <w:b/>
          <w:color w:val="000000"/>
          <w:sz w:val="28"/>
          <w:szCs w:val="28"/>
        </w:rPr>
      </w:pPr>
      <w:r w:rsidRPr="00074013">
        <w:rPr>
          <w:rFonts w:ascii="PT Astra Serif" w:hAnsi="PT Astra Serif" w:cs="Times New Roman"/>
          <w:b/>
          <w:sz w:val="28"/>
          <w:szCs w:val="28"/>
        </w:rPr>
        <w:t>ОТЧЕТНЫЕ МАТЕРИАЛЫ:</w:t>
      </w:r>
    </w:p>
    <w:p w14:paraId="0B26D801" w14:textId="77777777" w:rsidR="00D5712B" w:rsidRPr="00074013" w:rsidRDefault="00D5712B" w:rsidP="00253520">
      <w:pPr>
        <w:shd w:val="clear" w:color="auto" w:fill="FFFFFF"/>
        <w:spacing w:after="0" w:line="360" w:lineRule="auto"/>
        <w:ind w:firstLine="720"/>
        <w:jc w:val="center"/>
        <w:rPr>
          <w:rFonts w:ascii="PT Astra Serif" w:eastAsia="Times New Roman" w:hAnsi="PT Astra Serif" w:cs="Times New Roman"/>
          <w:color w:val="000000"/>
          <w:sz w:val="28"/>
          <w:szCs w:val="28"/>
        </w:rPr>
      </w:pPr>
      <w:r w:rsidRPr="00074013">
        <w:rPr>
          <w:rFonts w:ascii="PT Astra Serif" w:eastAsia="Times New Roman" w:hAnsi="PT Astra Serif" w:cs="Times New Roman"/>
          <w:color w:val="000000"/>
          <w:sz w:val="28"/>
          <w:szCs w:val="28"/>
        </w:rPr>
        <w:t>Методические рекомендации</w:t>
      </w:r>
    </w:p>
    <w:p w14:paraId="6C395BE1" w14:textId="77777777" w:rsidR="00D5712B" w:rsidRPr="00074013" w:rsidRDefault="00D5712B" w:rsidP="00253520">
      <w:pPr>
        <w:shd w:val="clear" w:color="auto" w:fill="FFFFFF"/>
        <w:spacing w:after="0" w:line="360" w:lineRule="auto"/>
        <w:ind w:firstLine="720"/>
        <w:jc w:val="center"/>
        <w:rPr>
          <w:rFonts w:ascii="PT Astra Serif" w:eastAsia="Times New Roman" w:hAnsi="PT Astra Serif" w:cs="Times New Roman"/>
          <w:color w:val="000000"/>
          <w:sz w:val="28"/>
          <w:szCs w:val="28"/>
        </w:rPr>
      </w:pPr>
    </w:p>
    <w:p w14:paraId="6F86A572" w14:textId="77777777" w:rsidR="00CC38A0" w:rsidRPr="005E413C" w:rsidRDefault="00CC38A0" w:rsidP="005E413C">
      <w:pPr>
        <w:shd w:val="clear" w:color="auto" w:fill="FFFFFF"/>
        <w:spacing w:after="0" w:line="360" w:lineRule="auto"/>
        <w:jc w:val="center"/>
        <w:rPr>
          <w:rFonts w:ascii="PT Astra Serif" w:eastAsia="Times New Roman" w:hAnsi="PT Astra Serif" w:cs="Times New Roman"/>
          <w:b/>
          <w:color w:val="000000"/>
          <w:sz w:val="28"/>
          <w:szCs w:val="28"/>
        </w:rPr>
      </w:pPr>
      <w:r w:rsidRPr="005E413C">
        <w:rPr>
          <w:rFonts w:ascii="PT Astra Serif" w:eastAsia="Times New Roman" w:hAnsi="PT Astra Serif" w:cs="Times New Roman"/>
          <w:b/>
          <w:color w:val="000000"/>
          <w:sz w:val="28"/>
          <w:szCs w:val="28"/>
        </w:rPr>
        <w:t>«Технология создания профессиональных обучающихся сообществ как среды повышения профессиональной компетентности педагогов»</w:t>
      </w:r>
    </w:p>
    <w:p w14:paraId="1B85F709" w14:textId="77777777" w:rsidR="00CC38A0" w:rsidRPr="00074013" w:rsidRDefault="00CC38A0" w:rsidP="00253520">
      <w:pPr>
        <w:shd w:val="clear" w:color="auto" w:fill="FFFFFF"/>
        <w:spacing w:after="0" w:line="360" w:lineRule="auto"/>
        <w:ind w:firstLine="720"/>
        <w:jc w:val="center"/>
        <w:rPr>
          <w:rFonts w:ascii="PT Astra Serif" w:eastAsia="Times New Roman" w:hAnsi="PT Astra Serif" w:cs="Times New Roman"/>
          <w:color w:val="000000"/>
          <w:sz w:val="28"/>
          <w:szCs w:val="28"/>
        </w:rPr>
      </w:pPr>
    </w:p>
    <w:p w14:paraId="7D62C80B" w14:textId="77777777" w:rsidR="00CC38A0" w:rsidRPr="00074013" w:rsidRDefault="00CC38A0" w:rsidP="00253520">
      <w:pPr>
        <w:shd w:val="clear" w:color="auto" w:fill="FFFFFF"/>
        <w:spacing w:after="0" w:line="360" w:lineRule="auto"/>
        <w:ind w:firstLine="720"/>
        <w:jc w:val="center"/>
        <w:rPr>
          <w:rFonts w:ascii="PT Astra Serif" w:eastAsia="Times New Roman" w:hAnsi="PT Astra Serif" w:cs="Times New Roman"/>
          <w:color w:val="000000"/>
          <w:sz w:val="28"/>
          <w:szCs w:val="28"/>
        </w:rPr>
      </w:pPr>
    </w:p>
    <w:p w14:paraId="51A13B8A" w14:textId="77777777" w:rsidR="00CC38A0" w:rsidRPr="00074013" w:rsidRDefault="00CC38A0" w:rsidP="00253520">
      <w:pPr>
        <w:shd w:val="clear" w:color="auto" w:fill="FFFFFF"/>
        <w:spacing w:after="0" w:line="360" w:lineRule="auto"/>
        <w:ind w:firstLine="720"/>
        <w:jc w:val="center"/>
        <w:rPr>
          <w:rFonts w:ascii="PT Astra Serif" w:eastAsia="Times New Roman" w:hAnsi="PT Astra Serif" w:cs="Times New Roman"/>
          <w:color w:val="000000"/>
          <w:sz w:val="28"/>
          <w:szCs w:val="28"/>
        </w:rPr>
      </w:pPr>
    </w:p>
    <w:p w14:paraId="18CC5AE3" w14:textId="77777777" w:rsidR="00CC38A0" w:rsidRPr="00074013" w:rsidRDefault="00CC38A0" w:rsidP="00253520">
      <w:pPr>
        <w:shd w:val="clear" w:color="auto" w:fill="FFFFFF"/>
        <w:spacing w:after="0" w:line="360" w:lineRule="auto"/>
        <w:ind w:firstLine="720"/>
        <w:jc w:val="center"/>
        <w:rPr>
          <w:rFonts w:ascii="PT Astra Serif" w:eastAsia="Times New Roman" w:hAnsi="PT Astra Serif" w:cs="Times New Roman"/>
          <w:color w:val="000000"/>
          <w:sz w:val="28"/>
          <w:szCs w:val="28"/>
        </w:rPr>
      </w:pPr>
    </w:p>
    <w:p w14:paraId="72C76BE3" w14:textId="77777777" w:rsidR="00CC38A0" w:rsidRPr="00074013" w:rsidRDefault="00CC38A0" w:rsidP="00253520">
      <w:pPr>
        <w:shd w:val="clear" w:color="auto" w:fill="FFFFFF"/>
        <w:spacing w:after="0" w:line="360" w:lineRule="auto"/>
        <w:ind w:firstLine="720"/>
        <w:jc w:val="center"/>
        <w:rPr>
          <w:rFonts w:ascii="PT Astra Serif" w:eastAsia="Times New Roman" w:hAnsi="PT Astra Serif" w:cs="Times New Roman"/>
          <w:color w:val="000000"/>
          <w:sz w:val="28"/>
          <w:szCs w:val="28"/>
        </w:rPr>
      </w:pPr>
    </w:p>
    <w:p w14:paraId="3FE6DBF9" w14:textId="77777777" w:rsidR="00225A09" w:rsidRPr="00074013" w:rsidRDefault="00225A09" w:rsidP="00253520">
      <w:pPr>
        <w:shd w:val="clear" w:color="auto" w:fill="FFFFFF"/>
        <w:spacing w:after="0" w:line="360" w:lineRule="auto"/>
        <w:ind w:firstLine="720"/>
        <w:jc w:val="center"/>
        <w:rPr>
          <w:rFonts w:ascii="PT Astra Serif" w:eastAsia="Times New Roman" w:hAnsi="PT Astra Serif" w:cs="Times New Roman"/>
          <w:color w:val="000000"/>
          <w:sz w:val="28"/>
          <w:szCs w:val="28"/>
        </w:rPr>
      </w:pPr>
    </w:p>
    <w:p w14:paraId="0A121965" w14:textId="31BBD00D" w:rsidR="00225A09" w:rsidRPr="00074013" w:rsidRDefault="004E50C4" w:rsidP="00B06EBC">
      <w:pPr>
        <w:shd w:val="clear" w:color="auto" w:fill="FFFFFF"/>
        <w:spacing w:after="0" w:line="360" w:lineRule="auto"/>
        <w:ind w:firstLine="720"/>
        <w:jc w:val="center"/>
        <w:rPr>
          <w:rFonts w:ascii="PT Astra Serif" w:eastAsia="Times New Roman" w:hAnsi="PT Astra Serif" w:cs="Times New Roman"/>
          <w:color w:val="000000"/>
          <w:sz w:val="28"/>
          <w:szCs w:val="28"/>
        </w:rPr>
      </w:pPr>
      <w:r>
        <w:rPr>
          <w:rFonts w:ascii="PT Astra Serif" w:eastAsia="Times New Roman" w:hAnsi="PT Astra Serif" w:cs="Times New Roman"/>
          <w:color w:val="000000"/>
          <w:sz w:val="28"/>
          <w:szCs w:val="28"/>
        </w:rPr>
        <w:t>У</w:t>
      </w:r>
      <w:r w:rsidR="00CC38A0" w:rsidRPr="00074013">
        <w:rPr>
          <w:rFonts w:ascii="PT Astra Serif" w:eastAsia="Times New Roman" w:hAnsi="PT Astra Serif" w:cs="Times New Roman"/>
          <w:color w:val="000000"/>
          <w:sz w:val="28"/>
          <w:szCs w:val="28"/>
        </w:rPr>
        <w:t>льяновск 2025</w:t>
      </w:r>
      <w:r w:rsidR="00225A09" w:rsidRPr="00074013">
        <w:rPr>
          <w:rFonts w:ascii="PT Astra Serif" w:eastAsia="Times New Roman" w:hAnsi="PT Astra Serif" w:cs="Times New Roman"/>
          <w:color w:val="000000"/>
          <w:sz w:val="28"/>
          <w:szCs w:val="28"/>
        </w:rPr>
        <w:br w:type="page"/>
      </w:r>
    </w:p>
    <w:p w14:paraId="5239BA94" w14:textId="77777777" w:rsidR="00CC38A0" w:rsidRPr="00074013" w:rsidRDefault="00CC38A0" w:rsidP="00253520">
      <w:pPr>
        <w:shd w:val="clear" w:color="auto" w:fill="FFFFFF"/>
        <w:spacing w:after="0" w:line="360" w:lineRule="auto"/>
        <w:ind w:firstLine="720"/>
        <w:jc w:val="center"/>
        <w:rPr>
          <w:rFonts w:ascii="PT Astra Serif" w:eastAsia="Times New Roman" w:hAnsi="PT Astra Serif" w:cs="Times New Roman"/>
          <w:color w:val="000000"/>
          <w:sz w:val="28"/>
          <w:szCs w:val="28"/>
        </w:rPr>
      </w:pPr>
      <w:r w:rsidRPr="00074013">
        <w:rPr>
          <w:rFonts w:ascii="PT Astra Serif" w:eastAsia="Times New Roman" w:hAnsi="PT Astra Serif" w:cs="Times New Roman"/>
          <w:color w:val="000000"/>
          <w:sz w:val="28"/>
          <w:szCs w:val="28"/>
        </w:rPr>
        <w:lastRenderedPageBreak/>
        <w:t>Содержание</w:t>
      </w:r>
    </w:p>
    <w:p w14:paraId="0BB7A30D" w14:textId="1B727964" w:rsidR="00536BBC" w:rsidRPr="00074013" w:rsidRDefault="00562C9C" w:rsidP="00253520">
      <w:pPr>
        <w:shd w:val="clear" w:color="auto" w:fill="FFFFFF"/>
        <w:spacing w:after="0" w:line="360" w:lineRule="auto"/>
        <w:jc w:val="both"/>
        <w:rPr>
          <w:rFonts w:ascii="PT Astra Serif" w:eastAsia="Times New Roman" w:hAnsi="PT Astra Serif" w:cs="Times New Roman"/>
          <w:color w:val="000000"/>
          <w:sz w:val="28"/>
          <w:szCs w:val="28"/>
        </w:rPr>
      </w:pPr>
      <w:proofErr w:type="gramStart"/>
      <w:r w:rsidRPr="00074013">
        <w:rPr>
          <w:rFonts w:ascii="PT Astra Serif" w:eastAsia="Times New Roman" w:hAnsi="PT Astra Serif" w:cs="Times New Roman"/>
          <w:color w:val="000000"/>
          <w:sz w:val="28"/>
          <w:szCs w:val="28"/>
        </w:rPr>
        <w:t>Аннотация</w:t>
      </w:r>
      <w:r w:rsidR="005E413C">
        <w:rPr>
          <w:rFonts w:ascii="PT Astra Serif" w:eastAsia="Times New Roman" w:hAnsi="PT Astra Serif" w:cs="Times New Roman"/>
          <w:color w:val="000000"/>
          <w:sz w:val="28"/>
          <w:szCs w:val="28"/>
        </w:rPr>
        <w:t>….</w:t>
      </w:r>
      <w:proofErr w:type="gramEnd"/>
      <w:r w:rsidR="00B06EBC" w:rsidRPr="00074013">
        <w:rPr>
          <w:rFonts w:ascii="PT Astra Serif" w:eastAsia="Times New Roman" w:hAnsi="PT Astra Serif" w:cs="Times New Roman"/>
          <w:color w:val="000000"/>
          <w:sz w:val="28"/>
          <w:szCs w:val="28"/>
        </w:rPr>
        <w:t>…………………………………………</w:t>
      </w:r>
      <w:r w:rsidR="0089773C">
        <w:rPr>
          <w:rFonts w:ascii="PT Astra Serif" w:eastAsia="Times New Roman" w:hAnsi="PT Astra Serif" w:cs="Times New Roman"/>
          <w:color w:val="000000"/>
          <w:sz w:val="28"/>
          <w:szCs w:val="28"/>
        </w:rPr>
        <w:t>…………………….</w:t>
      </w:r>
      <w:r w:rsidR="00B06EBC" w:rsidRPr="00074013">
        <w:rPr>
          <w:rFonts w:ascii="PT Astra Serif" w:eastAsia="Times New Roman" w:hAnsi="PT Astra Serif" w:cs="Times New Roman"/>
          <w:color w:val="000000"/>
          <w:sz w:val="28"/>
          <w:szCs w:val="28"/>
        </w:rPr>
        <w:t>…</w:t>
      </w:r>
      <w:r w:rsidR="00773127">
        <w:rPr>
          <w:rFonts w:ascii="PT Astra Serif" w:eastAsia="Times New Roman" w:hAnsi="PT Astra Serif" w:cs="Times New Roman"/>
          <w:color w:val="000000"/>
          <w:sz w:val="28"/>
          <w:szCs w:val="28"/>
        </w:rPr>
        <w:t>…</w:t>
      </w:r>
      <w:r w:rsidR="00B06EBC" w:rsidRPr="00074013">
        <w:rPr>
          <w:rFonts w:ascii="PT Astra Serif" w:eastAsia="Times New Roman" w:hAnsi="PT Astra Serif" w:cs="Times New Roman"/>
          <w:color w:val="000000"/>
          <w:sz w:val="28"/>
          <w:szCs w:val="28"/>
        </w:rPr>
        <w:t>.3</w:t>
      </w:r>
    </w:p>
    <w:p w14:paraId="1EF6D0B0" w14:textId="57479C3D" w:rsidR="00562C9C" w:rsidRPr="00074013" w:rsidRDefault="00562C9C" w:rsidP="00253520">
      <w:pPr>
        <w:shd w:val="clear" w:color="auto" w:fill="FFFFFF"/>
        <w:spacing w:after="0" w:line="360" w:lineRule="auto"/>
        <w:jc w:val="both"/>
        <w:rPr>
          <w:rFonts w:ascii="PT Astra Serif" w:eastAsia="Times New Roman" w:hAnsi="PT Astra Serif" w:cs="Times New Roman"/>
          <w:color w:val="000000"/>
          <w:sz w:val="28"/>
          <w:szCs w:val="28"/>
        </w:rPr>
      </w:pPr>
      <w:r w:rsidRPr="00074013">
        <w:rPr>
          <w:rFonts w:ascii="PT Astra Serif" w:eastAsia="Times New Roman" w:hAnsi="PT Astra Serif" w:cs="Times New Roman"/>
          <w:color w:val="000000"/>
          <w:sz w:val="28"/>
          <w:szCs w:val="28"/>
        </w:rPr>
        <w:t>Введение</w:t>
      </w:r>
      <w:r w:rsidR="005E413C">
        <w:rPr>
          <w:rFonts w:ascii="PT Astra Serif" w:eastAsia="Times New Roman" w:hAnsi="PT Astra Serif" w:cs="Times New Roman"/>
          <w:color w:val="000000"/>
          <w:sz w:val="28"/>
          <w:szCs w:val="28"/>
        </w:rPr>
        <w:t>…</w:t>
      </w:r>
      <w:r w:rsidR="00B06EBC" w:rsidRPr="00074013">
        <w:rPr>
          <w:rFonts w:ascii="PT Astra Serif" w:eastAsia="Times New Roman" w:hAnsi="PT Astra Serif" w:cs="Times New Roman"/>
          <w:color w:val="000000"/>
          <w:sz w:val="28"/>
          <w:szCs w:val="28"/>
        </w:rPr>
        <w:t>…………………</w:t>
      </w:r>
      <w:r w:rsidR="0089773C">
        <w:rPr>
          <w:rFonts w:ascii="PT Astra Serif" w:eastAsia="Times New Roman" w:hAnsi="PT Astra Serif" w:cs="Times New Roman"/>
          <w:color w:val="000000"/>
          <w:sz w:val="28"/>
          <w:szCs w:val="28"/>
        </w:rPr>
        <w:t>………………</w:t>
      </w:r>
      <w:proofErr w:type="gramStart"/>
      <w:r w:rsidR="0089773C">
        <w:rPr>
          <w:rFonts w:ascii="PT Astra Serif" w:eastAsia="Times New Roman" w:hAnsi="PT Astra Serif" w:cs="Times New Roman"/>
          <w:color w:val="000000"/>
          <w:sz w:val="28"/>
          <w:szCs w:val="28"/>
        </w:rPr>
        <w:t>…….</w:t>
      </w:r>
      <w:proofErr w:type="gramEnd"/>
      <w:r w:rsidR="0089773C">
        <w:rPr>
          <w:rFonts w:ascii="PT Astra Serif" w:eastAsia="Times New Roman" w:hAnsi="PT Astra Serif" w:cs="Times New Roman"/>
          <w:color w:val="000000"/>
          <w:sz w:val="28"/>
          <w:szCs w:val="28"/>
        </w:rPr>
        <w:t>.</w:t>
      </w:r>
      <w:r w:rsidR="00B06EBC" w:rsidRPr="00074013">
        <w:rPr>
          <w:rFonts w:ascii="PT Astra Serif" w:eastAsia="Times New Roman" w:hAnsi="PT Astra Serif" w:cs="Times New Roman"/>
          <w:color w:val="000000"/>
          <w:sz w:val="28"/>
          <w:szCs w:val="28"/>
        </w:rPr>
        <w:t>……………………………</w:t>
      </w:r>
      <w:r w:rsidR="00773127">
        <w:rPr>
          <w:rFonts w:ascii="PT Astra Serif" w:eastAsia="Times New Roman" w:hAnsi="PT Astra Serif" w:cs="Times New Roman"/>
          <w:color w:val="000000"/>
          <w:sz w:val="28"/>
          <w:szCs w:val="28"/>
        </w:rPr>
        <w:t>…</w:t>
      </w:r>
      <w:r w:rsidR="00B06EBC" w:rsidRPr="00074013">
        <w:rPr>
          <w:rFonts w:ascii="PT Astra Serif" w:eastAsia="Times New Roman" w:hAnsi="PT Astra Serif" w:cs="Times New Roman"/>
          <w:color w:val="000000"/>
          <w:sz w:val="28"/>
          <w:szCs w:val="28"/>
        </w:rPr>
        <w:t>5</w:t>
      </w:r>
    </w:p>
    <w:p w14:paraId="7DB0B4CB" w14:textId="3D996A1F" w:rsidR="007E5253" w:rsidRPr="00074013" w:rsidRDefault="007E5253" w:rsidP="00253520">
      <w:pPr>
        <w:shd w:val="clear" w:color="auto" w:fill="FFFFFF"/>
        <w:spacing w:after="0" w:line="360" w:lineRule="auto"/>
        <w:jc w:val="both"/>
        <w:rPr>
          <w:rFonts w:ascii="PT Astra Serif" w:eastAsia="Times New Roman" w:hAnsi="PT Astra Serif" w:cs="Times New Roman"/>
          <w:color w:val="000000"/>
          <w:sz w:val="28"/>
          <w:szCs w:val="28"/>
        </w:rPr>
      </w:pPr>
      <w:r w:rsidRPr="00074013">
        <w:rPr>
          <w:rFonts w:ascii="PT Astra Serif" w:eastAsia="Times New Roman" w:hAnsi="PT Astra Serif" w:cs="Times New Roman"/>
          <w:color w:val="000000"/>
          <w:sz w:val="28"/>
          <w:szCs w:val="28"/>
        </w:rPr>
        <w:t>Глава 1. Профессиональные обучающиеся сообщества как инструмент профессионального развития педагога в образовательной организации</w:t>
      </w:r>
      <w:r w:rsidR="0089773C">
        <w:rPr>
          <w:rFonts w:ascii="PT Astra Serif" w:eastAsia="Times New Roman" w:hAnsi="PT Astra Serif" w:cs="Times New Roman"/>
          <w:color w:val="000000"/>
          <w:sz w:val="28"/>
          <w:szCs w:val="28"/>
        </w:rPr>
        <w:t>……………………………………………………………</w:t>
      </w:r>
      <w:proofErr w:type="gramStart"/>
      <w:r w:rsidR="0089773C">
        <w:rPr>
          <w:rFonts w:ascii="PT Astra Serif" w:eastAsia="Times New Roman" w:hAnsi="PT Astra Serif" w:cs="Times New Roman"/>
          <w:color w:val="000000"/>
          <w:sz w:val="28"/>
          <w:szCs w:val="28"/>
        </w:rPr>
        <w:t>…….</w:t>
      </w:r>
      <w:proofErr w:type="gramEnd"/>
      <w:r w:rsidR="0089773C">
        <w:rPr>
          <w:rFonts w:ascii="PT Astra Serif" w:eastAsia="Times New Roman" w:hAnsi="PT Astra Serif" w:cs="Times New Roman"/>
          <w:color w:val="000000"/>
          <w:sz w:val="28"/>
          <w:szCs w:val="28"/>
        </w:rPr>
        <w:t>.</w:t>
      </w:r>
      <w:r w:rsidRPr="00074013">
        <w:rPr>
          <w:rFonts w:ascii="PT Astra Serif" w:eastAsia="Times New Roman" w:hAnsi="PT Astra Serif" w:cs="Times New Roman"/>
          <w:color w:val="000000"/>
          <w:sz w:val="28"/>
          <w:szCs w:val="28"/>
        </w:rPr>
        <w:t>…</w:t>
      </w:r>
      <w:r w:rsidR="00773127">
        <w:rPr>
          <w:rFonts w:ascii="PT Astra Serif" w:eastAsia="Times New Roman" w:hAnsi="PT Astra Serif" w:cs="Times New Roman"/>
          <w:color w:val="000000"/>
          <w:sz w:val="28"/>
          <w:szCs w:val="28"/>
        </w:rPr>
        <w:t>..9</w:t>
      </w:r>
    </w:p>
    <w:p w14:paraId="7F14CD2C" w14:textId="1009125B" w:rsidR="00CC38A0" w:rsidRPr="00074013" w:rsidRDefault="004E765C" w:rsidP="00253520">
      <w:pPr>
        <w:shd w:val="clear" w:color="auto" w:fill="FFFFFF"/>
        <w:spacing w:after="0" w:line="360" w:lineRule="auto"/>
        <w:jc w:val="both"/>
        <w:rPr>
          <w:rFonts w:ascii="PT Astra Serif" w:eastAsia="Times New Roman" w:hAnsi="PT Astra Serif" w:cs="Times New Roman"/>
          <w:color w:val="000000"/>
          <w:sz w:val="28"/>
          <w:szCs w:val="28"/>
        </w:rPr>
      </w:pPr>
      <w:r w:rsidRPr="00074013">
        <w:rPr>
          <w:rFonts w:ascii="PT Astra Serif" w:eastAsia="Times New Roman" w:hAnsi="PT Astra Serif" w:cs="Times New Roman"/>
          <w:color w:val="000000"/>
          <w:sz w:val="28"/>
          <w:szCs w:val="28"/>
        </w:rPr>
        <w:t>1.</w:t>
      </w:r>
      <w:r w:rsidR="007E5253" w:rsidRPr="00074013">
        <w:rPr>
          <w:rFonts w:ascii="PT Astra Serif" w:eastAsia="Times New Roman" w:hAnsi="PT Astra Serif" w:cs="Times New Roman"/>
          <w:color w:val="000000"/>
          <w:sz w:val="28"/>
          <w:szCs w:val="28"/>
        </w:rPr>
        <w:t>1.</w:t>
      </w:r>
      <w:r w:rsidR="0089773C">
        <w:rPr>
          <w:rFonts w:ascii="PT Astra Serif" w:eastAsia="Times New Roman" w:hAnsi="PT Astra Serif" w:cs="Times New Roman"/>
          <w:color w:val="000000"/>
          <w:sz w:val="28"/>
          <w:szCs w:val="28"/>
        </w:rPr>
        <w:t xml:space="preserve"> </w:t>
      </w:r>
      <w:r w:rsidR="00A954B8" w:rsidRPr="00074013">
        <w:rPr>
          <w:rFonts w:ascii="PT Astra Serif" w:eastAsia="Times New Roman" w:hAnsi="PT Astra Serif" w:cs="Times New Roman"/>
          <w:color w:val="000000"/>
          <w:sz w:val="28"/>
          <w:szCs w:val="28"/>
        </w:rPr>
        <w:t xml:space="preserve">Подходы к обучению и образованию взрослых: основные положения </w:t>
      </w:r>
      <w:proofErr w:type="spellStart"/>
      <w:r w:rsidR="00A954B8" w:rsidRPr="00074013">
        <w:rPr>
          <w:rFonts w:ascii="PT Astra Serif" w:eastAsia="Times New Roman" w:hAnsi="PT Astra Serif" w:cs="Times New Roman"/>
          <w:color w:val="000000"/>
          <w:sz w:val="28"/>
          <w:szCs w:val="28"/>
        </w:rPr>
        <w:t>андрагогики</w:t>
      </w:r>
      <w:proofErr w:type="spellEnd"/>
      <w:r w:rsidR="0089773C">
        <w:rPr>
          <w:rFonts w:ascii="PT Astra Serif" w:eastAsia="Times New Roman" w:hAnsi="PT Astra Serif" w:cs="Times New Roman"/>
          <w:color w:val="000000"/>
          <w:sz w:val="28"/>
          <w:szCs w:val="28"/>
        </w:rPr>
        <w:t>…………………………………………………………………</w:t>
      </w:r>
      <w:proofErr w:type="gramStart"/>
      <w:r w:rsidR="0089773C">
        <w:rPr>
          <w:rFonts w:ascii="PT Astra Serif" w:eastAsia="Times New Roman" w:hAnsi="PT Astra Serif" w:cs="Times New Roman"/>
          <w:color w:val="000000"/>
          <w:sz w:val="28"/>
          <w:szCs w:val="28"/>
        </w:rPr>
        <w:t>…</w:t>
      </w:r>
      <w:r w:rsidR="00773127">
        <w:rPr>
          <w:rFonts w:ascii="PT Astra Serif" w:eastAsia="Times New Roman" w:hAnsi="PT Astra Serif" w:cs="Times New Roman"/>
          <w:color w:val="000000"/>
          <w:sz w:val="28"/>
          <w:szCs w:val="28"/>
        </w:rPr>
        <w:t>....</w:t>
      </w:r>
      <w:proofErr w:type="gramEnd"/>
      <w:r w:rsidR="00773127">
        <w:rPr>
          <w:rFonts w:ascii="PT Astra Serif" w:eastAsia="Times New Roman" w:hAnsi="PT Astra Serif" w:cs="Times New Roman"/>
          <w:color w:val="000000"/>
          <w:sz w:val="28"/>
          <w:szCs w:val="28"/>
        </w:rPr>
        <w:t>9</w:t>
      </w:r>
    </w:p>
    <w:p w14:paraId="5C1013E2" w14:textId="18C311DE" w:rsidR="007E5253" w:rsidRPr="00074013" w:rsidRDefault="007E5253" w:rsidP="00253520">
      <w:pPr>
        <w:spacing w:after="0" w:line="360" w:lineRule="auto"/>
        <w:jc w:val="both"/>
        <w:rPr>
          <w:rFonts w:ascii="PT Astra Serif" w:hAnsi="PT Astra Serif"/>
          <w:sz w:val="28"/>
          <w:szCs w:val="28"/>
        </w:rPr>
      </w:pPr>
      <w:r w:rsidRPr="00074013">
        <w:rPr>
          <w:rFonts w:ascii="PT Astra Serif" w:eastAsia="Times New Roman" w:hAnsi="PT Astra Serif" w:cs="Times New Roman"/>
          <w:color w:val="000000"/>
          <w:sz w:val="28"/>
          <w:szCs w:val="28"/>
        </w:rPr>
        <w:t xml:space="preserve">1.2. </w:t>
      </w:r>
      <w:r w:rsidRPr="00074013">
        <w:rPr>
          <w:rFonts w:ascii="PT Astra Serif" w:hAnsi="PT Astra Serif"/>
          <w:sz w:val="28"/>
          <w:szCs w:val="28"/>
        </w:rPr>
        <w:t>Сущность профессиональных обучающихся сообществ в парадигме развития личностного потенциала педагога……………………………</w:t>
      </w:r>
      <w:proofErr w:type="gramStart"/>
      <w:r w:rsidRPr="00074013">
        <w:rPr>
          <w:rFonts w:ascii="PT Astra Serif" w:hAnsi="PT Astra Serif"/>
          <w:sz w:val="28"/>
          <w:szCs w:val="28"/>
        </w:rPr>
        <w:t>……</w:t>
      </w:r>
      <w:r w:rsidR="00773127">
        <w:rPr>
          <w:rFonts w:ascii="PT Astra Serif" w:hAnsi="PT Astra Serif"/>
          <w:sz w:val="28"/>
          <w:szCs w:val="28"/>
        </w:rPr>
        <w:t>.</w:t>
      </w:r>
      <w:proofErr w:type="gramEnd"/>
      <w:r w:rsidR="00773127">
        <w:rPr>
          <w:rFonts w:ascii="PT Astra Serif" w:hAnsi="PT Astra Serif"/>
          <w:sz w:val="28"/>
          <w:szCs w:val="28"/>
        </w:rPr>
        <w:t>17</w:t>
      </w:r>
    </w:p>
    <w:p w14:paraId="6FD7AB87" w14:textId="33642E6C" w:rsidR="004E765C" w:rsidRPr="00074013" w:rsidRDefault="007E5253" w:rsidP="00253520">
      <w:pPr>
        <w:shd w:val="clear" w:color="auto" w:fill="FFFFFF"/>
        <w:spacing w:after="0" w:line="360" w:lineRule="auto"/>
        <w:jc w:val="both"/>
        <w:rPr>
          <w:rFonts w:ascii="PT Astra Serif" w:eastAsia="Times New Roman" w:hAnsi="PT Astra Serif" w:cs="Times New Roman"/>
          <w:color w:val="000000"/>
          <w:sz w:val="28"/>
          <w:szCs w:val="28"/>
        </w:rPr>
      </w:pPr>
      <w:r w:rsidRPr="00074013">
        <w:rPr>
          <w:rFonts w:ascii="PT Astra Serif" w:eastAsia="Times New Roman" w:hAnsi="PT Astra Serif" w:cs="Times New Roman"/>
          <w:color w:val="000000"/>
          <w:sz w:val="28"/>
          <w:szCs w:val="28"/>
        </w:rPr>
        <w:t>Глава 2. Проектирование профессионального обучающегося сообщества в образовательной организации</w:t>
      </w:r>
      <w:r w:rsidR="00773127">
        <w:rPr>
          <w:rFonts w:ascii="PT Astra Serif" w:eastAsia="Times New Roman" w:hAnsi="PT Astra Serif" w:cs="Times New Roman"/>
          <w:color w:val="000000"/>
          <w:sz w:val="28"/>
          <w:szCs w:val="28"/>
        </w:rPr>
        <w:t>…………………………………………………31</w:t>
      </w:r>
    </w:p>
    <w:p w14:paraId="3FDC3F7F" w14:textId="57D2165C" w:rsidR="00A954B8" w:rsidRPr="00074013" w:rsidRDefault="007E5253" w:rsidP="00253520">
      <w:pPr>
        <w:shd w:val="clear" w:color="auto" w:fill="FFFFFF"/>
        <w:spacing w:after="0" w:line="360" w:lineRule="auto"/>
        <w:jc w:val="both"/>
        <w:rPr>
          <w:rFonts w:ascii="PT Astra Serif" w:eastAsia="Times New Roman" w:hAnsi="PT Astra Serif" w:cs="Times New Roman"/>
          <w:color w:val="000000"/>
          <w:sz w:val="28"/>
          <w:szCs w:val="28"/>
        </w:rPr>
      </w:pPr>
      <w:r w:rsidRPr="00074013">
        <w:rPr>
          <w:rFonts w:ascii="PT Astra Serif" w:eastAsia="Times New Roman" w:hAnsi="PT Astra Serif" w:cs="Times New Roman"/>
          <w:color w:val="000000"/>
          <w:sz w:val="28"/>
          <w:szCs w:val="28"/>
        </w:rPr>
        <w:t>2.1.</w:t>
      </w:r>
      <w:r w:rsidR="00A954B8" w:rsidRPr="00074013">
        <w:rPr>
          <w:rFonts w:ascii="PT Astra Serif" w:eastAsia="Times New Roman" w:hAnsi="PT Astra Serif" w:cs="Times New Roman"/>
          <w:color w:val="000000"/>
          <w:sz w:val="28"/>
          <w:szCs w:val="28"/>
        </w:rPr>
        <w:t xml:space="preserve"> Создание профессиональных обучающихся сообществ как среды личностного и профессионального роста педагога: технологический аспект</w:t>
      </w:r>
      <w:r w:rsidR="0089773C">
        <w:rPr>
          <w:rFonts w:ascii="PT Astra Serif" w:eastAsia="Times New Roman" w:hAnsi="PT Astra Serif" w:cs="Times New Roman"/>
          <w:color w:val="000000"/>
          <w:sz w:val="28"/>
          <w:szCs w:val="28"/>
        </w:rPr>
        <w:t>………………………………………………………………………</w:t>
      </w:r>
      <w:proofErr w:type="gramStart"/>
      <w:r w:rsidR="0089773C">
        <w:rPr>
          <w:rFonts w:ascii="PT Astra Serif" w:eastAsia="Times New Roman" w:hAnsi="PT Astra Serif" w:cs="Times New Roman"/>
          <w:color w:val="000000"/>
          <w:sz w:val="28"/>
          <w:szCs w:val="28"/>
        </w:rPr>
        <w:t>…….</w:t>
      </w:r>
      <w:proofErr w:type="gramEnd"/>
      <w:r w:rsidR="00773127">
        <w:rPr>
          <w:rFonts w:ascii="PT Astra Serif" w:eastAsia="Times New Roman" w:hAnsi="PT Astra Serif" w:cs="Times New Roman"/>
          <w:color w:val="000000"/>
          <w:sz w:val="28"/>
          <w:szCs w:val="28"/>
        </w:rPr>
        <w:t>31</w:t>
      </w:r>
    </w:p>
    <w:p w14:paraId="7F7CC2E0" w14:textId="5DDEFB3F" w:rsidR="007E5253" w:rsidRPr="00074013" w:rsidRDefault="00AD096F" w:rsidP="00253520">
      <w:pPr>
        <w:shd w:val="clear" w:color="auto" w:fill="FFFFFF"/>
        <w:spacing w:after="0" w:line="360" w:lineRule="auto"/>
        <w:jc w:val="both"/>
        <w:rPr>
          <w:rFonts w:ascii="PT Astra Serif" w:eastAsia="Times New Roman" w:hAnsi="PT Astra Serif" w:cs="Times New Roman"/>
          <w:color w:val="000000"/>
          <w:sz w:val="28"/>
          <w:szCs w:val="28"/>
        </w:rPr>
      </w:pPr>
      <w:r w:rsidRPr="00074013">
        <w:rPr>
          <w:rFonts w:ascii="PT Astra Serif" w:eastAsia="Times New Roman" w:hAnsi="PT Astra Serif" w:cs="Times New Roman"/>
          <w:color w:val="000000"/>
          <w:sz w:val="28"/>
          <w:szCs w:val="28"/>
        </w:rPr>
        <w:t>2.2. Технологические решения на этапе создания ПОС</w:t>
      </w:r>
      <w:r w:rsidR="00C95F4F" w:rsidRPr="00074013">
        <w:rPr>
          <w:rFonts w:ascii="PT Astra Serif" w:eastAsia="Times New Roman" w:hAnsi="PT Astra Serif" w:cs="Times New Roman"/>
          <w:color w:val="000000"/>
          <w:sz w:val="28"/>
          <w:szCs w:val="28"/>
        </w:rPr>
        <w:t xml:space="preserve"> </w:t>
      </w:r>
      <w:r w:rsidR="0089773C">
        <w:rPr>
          <w:rFonts w:ascii="PT Astra Serif" w:eastAsia="Times New Roman" w:hAnsi="PT Astra Serif" w:cs="Times New Roman"/>
          <w:color w:val="000000"/>
          <w:sz w:val="28"/>
          <w:szCs w:val="28"/>
        </w:rPr>
        <w:t>………………</w:t>
      </w:r>
      <w:proofErr w:type="gramStart"/>
      <w:r w:rsidR="0089773C">
        <w:rPr>
          <w:rFonts w:ascii="PT Astra Serif" w:eastAsia="Times New Roman" w:hAnsi="PT Astra Serif" w:cs="Times New Roman"/>
          <w:color w:val="000000"/>
          <w:sz w:val="28"/>
          <w:szCs w:val="28"/>
        </w:rPr>
        <w:t>…….</w:t>
      </w:r>
      <w:proofErr w:type="gramEnd"/>
      <w:r w:rsidR="00773127">
        <w:rPr>
          <w:rFonts w:ascii="PT Astra Serif" w:eastAsia="Times New Roman" w:hAnsi="PT Astra Serif" w:cs="Times New Roman"/>
          <w:color w:val="000000"/>
          <w:sz w:val="28"/>
          <w:szCs w:val="28"/>
        </w:rPr>
        <w:t>.50</w:t>
      </w:r>
    </w:p>
    <w:p w14:paraId="507792BA" w14:textId="591E12A4" w:rsidR="00B06EBC" w:rsidRPr="00074013" w:rsidRDefault="00B06EBC" w:rsidP="00253520">
      <w:pPr>
        <w:shd w:val="clear" w:color="auto" w:fill="FFFFFF"/>
        <w:spacing w:after="0" w:line="360" w:lineRule="auto"/>
        <w:jc w:val="both"/>
        <w:rPr>
          <w:rFonts w:ascii="PT Astra Serif" w:eastAsia="Times New Roman" w:hAnsi="PT Astra Serif" w:cs="Times New Roman"/>
          <w:color w:val="000000"/>
          <w:sz w:val="28"/>
          <w:szCs w:val="28"/>
        </w:rPr>
      </w:pPr>
      <w:r w:rsidRPr="00074013">
        <w:rPr>
          <w:rFonts w:ascii="PT Astra Serif" w:eastAsia="Times New Roman" w:hAnsi="PT Astra Serif" w:cs="Times New Roman"/>
          <w:color w:val="000000"/>
          <w:sz w:val="28"/>
          <w:szCs w:val="28"/>
        </w:rPr>
        <w:t>Заключение</w:t>
      </w:r>
      <w:r w:rsidR="00773127">
        <w:rPr>
          <w:rFonts w:ascii="PT Astra Serif" w:eastAsia="Times New Roman" w:hAnsi="PT Astra Serif" w:cs="Times New Roman"/>
          <w:color w:val="000000"/>
          <w:sz w:val="28"/>
          <w:szCs w:val="28"/>
        </w:rPr>
        <w:t xml:space="preserve"> ……………………………………………………………………...66</w:t>
      </w:r>
    </w:p>
    <w:p w14:paraId="77590A36" w14:textId="55D0A401" w:rsidR="00B06EBC" w:rsidRPr="00074013" w:rsidRDefault="00B06EBC" w:rsidP="00253520">
      <w:pPr>
        <w:shd w:val="clear" w:color="auto" w:fill="FFFFFF"/>
        <w:spacing w:after="0" w:line="360" w:lineRule="auto"/>
        <w:jc w:val="both"/>
        <w:rPr>
          <w:rFonts w:ascii="PT Astra Serif" w:eastAsia="Times New Roman" w:hAnsi="PT Astra Serif" w:cs="Times New Roman"/>
          <w:color w:val="000000"/>
          <w:sz w:val="28"/>
          <w:szCs w:val="28"/>
        </w:rPr>
      </w:pPr>
      <w:r w:rsidRPr="00074013">
        <w:rPr>
          <w:rFonts w:ascii="PT Astra Serif" w:eastAsia="Times New Roman" w:hAnsi="PT Astra Serif" w:cs="Times New Roman"/>
          <w:color w:val="000000"/>
          <w:sz w:val="28"/>
          <w:szCs w:val="28"/>
        </w:rPr>
        <w:t>Список литературы</w:t>
      </w:r>
      <w:r w:rsidR="00773127">
        <w:rPr>
          <w:rFonts w:ascii="PT Astra Serif" w:eastAsia="Times New Roman" w:hAnsi="PT Astra Serif" w:cs="Times New Roman"/>
          <w:color w:val="000000"/>
          <w:sz w:val="28"/>
          <w:szCs w:val="28"/>
        </w:rPr>
        <w:t>……………………………………………………………...67</w:t>
      </w:r>
    </w:p>
    <w:p w14:paraId="45E8093C" w14:textId="41AFCF91" w:rsidR="00B06EBC" w:rsidRPr="00074013" w:rsidRDefault="00B06EBC" w:rsidP="00253520">
      <w:pPr>
        <w:shd w:val="clear" w:color="auto" w:fill="FFFFFF"/>
        <w:spacing w:after="0" w:line="360" w:lineRule="auto"/>
        <w:jc w:val="both"/>
        <w:rPr>
          <w:rFonts w:ascii="PT Astra Serif" w:eastAsia="Times New Roman" w:hAnsi="PT Astra Serif" w:cs="Times New Roman"/>
          <w:color w:val="000000"/>
          <w:sz w:val="28"/>
          <w:szCs w:val="28"/>
        </w:rPr>
      </w:pPr>
      <w:r w:rsidRPr="00074013">
        <w:rPr>
          <w:rFonts w:ascii="PT Astra Serif" w:eastAsia="Times New Roman" w:hAnsi="PT Astra Serif" w:cs="Times New Roman"/>
          <w:color w:val="000000"/>
          <w:sz w:val="28"/>
          <w:szCs w:val="28"/>
        </w:rPr>
        <w:t>Приложения</w:t>
      </w:r>
      <w:r w:rsidR="00773127">
        <w:rPr>
          <w:rFonts w:ascii="PT Astra Serif" w:eastAsia="Times New Roman" w:hAnsi="PT Astra Serif" w:cs="Times New Roman"/>
          <w:color w:val="000000"/>
          <w:sz w:val="28"/>
          <w:szCs w:val="28"/>
        </w:rPr>
        <w:t>…………………………………………………………………...…70</w:t>
      </w:r>
    </w:p>
    <w:p w14:paraId="704D001C" w14:textId="77777777" w:rsidR="00536BBC" w:rsidRPr="00074013" w:rsidRDefault="00536BBC" w:rsidP="00253520">
      <w:pPr>
        <w:spacing w:after="0" w:line="360" w:lineRule="auto"/>
        <w:rPr>
          <w:rFonts w:ascii="PT Astra Serif" w:hAnsi="PT Astra Serif"/>
          <w:sz w:val="28"/>
          <w:szCs w:val="28"/>
        </w:rPr>
      </w:pPr>
      <w:r w:rsidRPr="00074013">
        <w:rPr>
          <w:rFonts w:ascii="PT Astra Serif" w:hAnsi="PT Astra Serif"/>
          <w:sz w:val="28"/>
          <w:szCs w:val="28"/>
        </w:rPr>
        <w:br w:type="page"/>
      </w:r>
    </w:p>
    <w:p w14:paraId="550A3260" w14:textId="77777777" w:rsidR="00562C9C" w:rsidRPr="00074013" w:rsidRDefault="00562C9C" w:rsidP="00253520">
      <w:pPr>
        <w:shd w:val="clear" w:color="auto" w:fill="FFFFFF"/>
        <w:spacing w:after="0" w:line="360" w:lineRule="auto"/>
        <w:jc w:val="center"/>
        <w:rPr>
          <w:rFonts w:ascii="PT Astra Serif" w:eastAsia="Times New Roman" w:hAnsi="PT Astra Serif" w:cs="Times New Roman"/>
          <w:color w:val="000000"/>
          <w:sz w:val="28"/>
          <w:szCs w:val="28"/>
        </w:rPr>
      </w:pPr>
      <w:r w:rsidRPr="00074013">
        <w:rPr>
          <w:rFonts w:ascii="PT Astra Serif" w:eastAsia="Times New Roman" w:hAnsi="PT Astra Serif" w:cs="Times New Roman"/>
          <w:color w:val="000000"/>
          <w:sz w:val="28"/>
          <w:szCs w:val="28"/>
        </w:rPr>
        <w:lastRenderedPageBreak/>
        <w:t>Аннотация</w:t>
      </w:r>
    </w:p>
    <w:p w14:paraId="033B5EA0" w14:textId="77777777" w:rsidR="00171695" w:rsidRPr="00074013" w:rsidRDefault="00562C9C" w:rsidP="00253520">
      <w:pPr>
        <w:shd w:val="clear" w:color="auto" w:fill="FFFFFF"/>
        <w:spacing w:after="0" w:line="360" w:lineRule="auto"/>
        <w:ind w:firstLine="708"/>
        <w:jc w:val="both"/>
        <w:rPr>
          <w:rFonts w:ascii="PT Astra Serif" w:eastAsia="Times New Roman" w:hAnsi="PT Astra Serif" w:cs="Times New Roman"/>
          <w:color w:val="1A1A1A"/>
          <w:sz w:val="28"/>
          <w:szCs w:val="28"/>
        </w:rPr>
      </w:pPr>
      <w:r w:rsidRPr="00074013">
        <w:rPr>
          <w:rFonts w:ascii="PT Astra Serif" w:eastAsia="Times New Roman" w:hAnsi="PT Astra Serif" w:cs="Times New Roman"/>
          <w:color w:val="1A1A1A"/>
          <w:sz w:val="28"/>
          <w:szCs w:val="28"/>
        </w:rPr>
        <w:t>Предлагаемые методические рекомендации раскрывают ключевые организационные</w:t>
      </w:r>
      <w:r w:rsidR="00171695" w:rsidRPr="00074013">
        <w:rPr>
          <w:rFonts w:ascii="PT Astra Serif" w:eastAsia="Times New Roman" w:hAnsi="PT Astra Serif" w:cs="Times New Roman"/>
          <w:color w:val="1A1A1A"/>
          <w:sz w:val="28"/>
          <w:szCs w:val="28"/>
        </w:rPr>
        <w:t xml:space="preserve"> вопросы создания профессиональных обучающихся сообществ (ПОС) </w:t>
      </w:r>
      <w:r w:rsidRPr="00074013">
        <w:rPr>
          <w:rFonts w:ascii="PT Astra Serif" w:eastAsia="Times New Roman" w:hAnsi="PT Astra Serif" w:cs="Times New Roman"/>
          <w:color w:val="1A1A1A"/>
          <w:sz w:val="28"/>
          <w:szCs w:val="28"/>
        </w:rPr>
        <w:t>профессионального</w:t>
      </w:r>
      <w:r w:rsidR="00171695" w:rsidRPr="00074013">
        <w:rPr>
          <w:rFonts w:ascii="PT Astra Serif" w:eastAsia="Times New Roman" w:hAnsi="PT Astra Serif" w:cs="Times New Roman"/>
          <w:color w:val="1A1A1A"/>
          <w:sz w:val="28"/>
          <w:szCs w:val="28"/>
        </w:rPr>
        <w:t xml:space="preserve"> </w:t>
      </w:r>
      <w:r w:rsidRPr="00074013">
        <w:rPr>
          <w:rFonts w:ascii="PT Astra Serif" w:eastAsia="Times New Roman" w:hAnsi="PT Astra Serif" w:cs="Times New Roman"/>
          <w:color w:val="1A1A1A"/>
          <w:sz w:val="28"/>
          <w:szCs w:val="28"/>
        </w:rPr>
        <w:t>роста</w:t>
      </w:r>
      <w:r w:rsidR="00171695" w:rsidRPr="00074013">
        <w:rPr>
          <w:rFonts w:ascii="PT Astra Serif" w:eastAsia="Times New Roman" w:hAnsi="PT Astra Serif" w:cs="Times New Roman"/>
          <w:color w:val="1A1A1A"/>
          <w:sz w:val="28"/>
          <w:szCs w:val="28"/>
        </w:rPr>
        <w:t xml:space="preserve"> </w:t>
      </w:r>
      <w:r w:rsidRPr="00074013">
        <w:rPr>
          <w:rFonts w:ascii="PT Astra Serif" w:eastAsia="Times New Roman" w:hAnsi="PT Astra Serif" w:cs="Times New Roman"/>
          <w:color w:val="1A1A1A"/>
          <w:sz w:val="28"/>
          <w:szCs w:val="28"/>
        </w:rPr>
        <w:t>педагогов</w:t>
      </w:r>
      <w:r w:rsidR="00171695" w:rsidRPr="00074013">
        <w:rPr>
          <w:rFonts w:ascii="PT Astra Serif" w:eastAsia="Times New Roman" w:hAnsi="PT Astra Serif" w:cs="Times New Roman"/>
          <w:color w:val="1A1A1A"/>
          <w:sz w:val="28"/>
          <w:szCs w:val="28"/>
        </w:rPr>
        <w:t xml:space="preserve"> </w:t>
      </w:r>
      <w:r w:rsidRPr="00074013">
        <w:rPr>
          <w:rFonts w:ascii="PT Astra Serif" w:eastAsia="Times New Roman" w:hAnsi="PT Astra Serif" w:cs="Times New Roman"/>
          <w:color w:val="1A1A1A"/>
          <w:sz w:val="28"/>
          <w:szCs w:val="28"/>
        </w:rPr>
        <w:t>в</w:t>
      </w:r>
      <w:r w:rsidR="00171695" w:rsidRPr="00074013">
        <w:rPr>
          <w:rFonts w:ascii="PT Astra Serif" w:eastAsia="Times New Roman" w:hAnsi="PT Astra Serif" w:cs="Times New Roman"/>
          <w:color w:val="1A1A1A"/>
          <w:sz w:val="28"/>
          <w:szCs w:val="28"/>
        </w:rPr>
        <w:t xml:space="preserve"> </w:t>
      </w:r>
      <w:r w:rsidRPr="00074013">
        <w:rPr>
          <w:rFonts w:ascii="PT Astra Serif" w:eastAsia="Times New Roman" w:hAnsi="PT Astra Serif" w:cs="Times New Roman"/>
          <w:color w:val="1A1A1A"/>
          <w:sz w:val="28"/>
          <w:szCs w:val="28"/>
        </w:rPr>
        <w:t>условиях</w:t>
      </w:r>
      <w:r w:rsidR="00171695" w:rsidRPr="00074013">
        <w:rPr>
          <w:rFonts w:ascii="PT Astra Serif" w:eastAsia="Times New Roman" w:hAnsi="PT Astra Serif" w:cs="Times New Roman"/>
          <w:color w:val="1A1A1A"/>
          <w:sz w:val="28"/>
          <w:szCs w:val="28"/>
        </w:rPr>
        <w:t xml:space="preserve"> реализации личностно-развивающей образовательной среды образовательной организации</w:t>
      </w:r>
      <w:r w:rsidRPr="00074013">
        <w:rPr>
          <w:rFonts w:ascii="PT Astra Serif" w:eastAsia="Times New Roman" w:hAnsi="PT Astra Serif" w:cs="Times New Roman"/>
          <w:color w:val="1A1A1A"/>
          <w:sz w:val="28"/>
          <w:szCs w:val="28"/>
        </w:rPr>
        <w:t xml:space="preserve">. </w:t>
      </w:r>
    </w:p>
    <w:p w14:paraId="17A9DA1F" w14:textId="77777777" w:rsidR="00171695" w:rsidRPr="00074013" w:rsidRDefault="00562C9C" w:rsidP="00253520">
      <w:pPr>
        <w:shd w:val="clear" w:color="auto" w:fill="FFFFFF"/>
        <w:spacing w:after="0" w:line="360" w:lineRule="auto"/>
        <w:ind w:firstLine="708"/>
        <w:jc w:val="both"/>
        <w:rPr>
          <w:rFonts w:ascii="PT Astra Serif" w:eastAsia="Times New Roman" w:hAnsi="PT Astra Serif" w:cs="Times New Roman"/>
          <w:color w:val="1A1A1A"/>
          <w:sz w:val="28"/>
          <w:szCs w:val="28"/>
        </w:rPr>
      </w:pPr>
      <w:r w:rsidRPr="00074013">
        <w:rPr>
          <w:rFonts w:ascii="PT Astra Serif" w:eastAsia="Times New Roman" w:hAnsi="PT Astra Serif" w:cs="Times New Roman"/>
          <w:color w:val="1A1A1A"/>
          <w:sz w:val="28"/>
          <w:szCs w:val="28"/>
        </w:rPr>
        <w:t>Авторы считают</w:t>
      </w:r>
      <w:r w:rsidR="00171695" w:rsidRPr="00074013">
        <w:rPr>
          <w:rFonts w:ascii="PT Astra Serif" w:eastAsia="Times New Roman" w:hAnsi="PT Astra Serif" w:cs="Times New Roman"/>
          <w:color w:val="1A1A1A"/>
          <w:sz w:val="28"/>
          <w:szCs w:val="28"/>
        </w:rPr>
        <w:t xml:space="preserve"> необходимым подчеркнуть, что </w:t>
      </w:r>
      <w:r w:rsidRPr="00074013">
        <w:rPr>
          <w:rFonts w:ascii="PT Astra Serif" w:eastAsia="Times New Roman" w:hAnsi="PT Astra Serif" w:cs="Times New Roman"/>
          <w:color w:val="1A1A1A"/>
          <w:sz w:val="28"/>
          <w:szCs w:val="28"/>
        </w:rPr>
        <w:t xml:space="preserve">рассматривают </w:t>
      </w:r>
      <w:r w:rsidR="00171695" w:rsidRPr="00074013">
        <w:rPr>
          <w:rFonts w:ascii="PT Astra Serif" w:eastAsia="Times New Roman" w:hAnsi="PT Astra Serif" w:cs="Times New Roman"/>
          <w:color w:val="1A1A1A"/>
          <w:sz w:val="28"/>
          <w:szCs w:val="28"/>
        </w:rPr>
        <w:t xml:space="preserve">ПОС как вид </w:t>
      </w:r>
      <w:proofErr w:type="spellStart"/>
      <w:r w:rsidR="00171695" w:rsidRPr="00074013">
        <w:rPr>
          <w:rFonts w:ascii="PT Astra Serif" w:eastAsia="Times New Roman" w:hAnsi="PT Astra Serif" w:cs="Times New Roman"/>
          <w:color w:val="1A1A1A"/>
          <w:sz w:val="28"/>
          <w:szCs w:val="28"/>
        </w:rPr>
        <w:t>информального</w:t>
      </w:r>
      <w:proofErr w:type="spellEnd"/>
      <w:r w:rsidR="00171695" w:rsidRPr="00074013">
        <w:rPr>
          <w:rFonts w:ascii="PT Astra Serif" w:eastAsia="Times New Roman" w:hAnsi="PT Astra Serif" w:cs="Times New Roman"/>
          <w:color w:val="1A1A1A"/>
          <w:sz w:val="28"/>
          <w:szCs w:val="28"/>
        </w:rPr>
        <w:t xml:space="preserve"> повышения квалификации педагогических работников направленный на</w:t>
      </w:r>
      <w:r w:rsidRPr="00074013">
        <w:rPr>
          <w:rFonts w:ascii="PT Astra Serif" w:eastAsia="Times New Roman" w:hAnsi="PT Astra Serif" w:cs="Times New Roman"/>
          <w:color w:val="1A1A1A"/>
          <w:sz w:val="28"/>
          <w:szCs w:val="28"/>
        </w:rPr>
        <w:t xml:space="preserve"> развити</w:t>
      </w:r>
      <w:r w:rsidR="00171695" w:rsidRPr="00074013">
        <w:rPr>
          <w:rFonts w:ascii="PT Astra Serif" w:eastAsia="Times New Roman" w:hAnsi="PT Astra Serif" w:cs="Times New Roman"/>
          <w:color w:val="1A1A1A"/>
          <w:sz w:val="28"/>
          <w:szCs w:val="28"/>
        </w:rPr>
        <w:t>е</w:t>
      </w:r>
      <w:r w:rsidRPr="00074013">
        <w:rPr>
          <w:rFonts w:ascii="PT Astra Serif" w:eastAsia="Times New Roman" w:hAnsi="PT Astra Serif" w:cs="Times New Roman"/>
          <w:color w:val="1A1A1A"/>
          <w:sz w:val="28"/>
          <w:szCs w:val="28"/>
        </w:rPr>
        <w:t xml:space="preserve"> </w:t>
      </w:r>
      <w:r w:rsidR="00171695" w:rsidRPr="00074013">
        <w:rPr>
          <w:rFonts w:ascii="PT Astra Serif" w:eastAsia="Times New Roman" w:hAnsi="PT Astra Serif" w:cs="Times New Roman"/>
          <w:color w:val="1A1A1A"/>
          <w:sz w:val="28"/>
          <w:szCs w:val="28"/>
        </w:rPr>
        <w:t xml:space="preserve">педагогических </w:t>
      </w:r>
      <w:r w:rsidRPr="00074013">
        <w:rPr>
          <w:rFonts w:ascii="PT Astra Serif" w:eastAsia="Times New Roman" w:hAnsi="PT Astra Serif" w:cs="Times New Roman"/>
          <w:color w:val="1A1A1A"/>
          <w:sz w:val="28"/>
          <w:szCs w:val="28"/>
        </w:rPr>
        <w:t xml:space="preserve">практик и повышению качества </w:t>
      </w:r>
      <w:r w:rsidR="006528C8" w:rsidRPr="00074013">
        <w:rPr>
          <w:rFonts w:ascii="PT Astra Serif" w:eastAsia="Times New Roman" w:hAnsi="PT Astra Serif" w:cs="Times New Roman"/>
          <w:color w:val="1A1A1A"/>
          <w:sz w:val="28"/>
          <w:szCs w:val="28"/>
        </w:rPr>
        <w:t>образовательной среды школы</w:t>
      </w:r>
      <w:r w:rsidRPr="00074013">
        <w:rPr>
          <w:rFonts w:ascii="PT Astra Serif" w:eastAsia="Times New Roman" w:hAnsi="PT Astra Serif" w:cs="Times New Roman"/>
          <w:color w:val="1A1A1A"/>
          <w:sz w:val="28"/>
          <w:szCs w:val="28"/>
        </w:rPr>
        <w:t xml:space="preserve">. </w:t>
      </w:r>
    </w:p>
    <w:p w14:paraId="6A21A15E" w14:textId="77777777" w:rsidR="00171695" w:rsidRPr="00074013" w:rsidRDefault="00562C9C" w:rsidP="00253520">
      <w:pPr>
        <w:shd w:val="clear" w:color="auto" w:fill="FFFFFF"/>
        <w:spacing w:after="0" w:line="360" w:lineRule="auto"/>
        <w:ind w:firstLine="708"/>
        <w:jc w:val="both"/>
        <w:rPr>
          <w:rFonts w:ascii="PT Astra Serif" w:eastAsia="Times New Roman" w:hAnsi="PT Astra Serif" w:cs="Times New Roman"/>
          <w:color w:val="1A1A1A"/>
          <w:sz w:val="28"/>
          <w:szCs w:val="28"/>
        </w:rPr>
      </w:pPr>
      <w:r w:rsidRPr="00074013">
        <w:rPr>
          <w:rFonts w:ascii="PT Astra Serif" w:eastAsia="Times New Roman" w:hAnsi="PT Astra Serif" w:cs="Times New Roman"/>
          <w:color w:val="1A1A1A"/>
          <w:sz w:val="28"/>
          <w:szCs w:val="28"/>
        </w:rPr>
        <w:t>Для того, чтобы</w:t>
      </w:r>
      <w:r w:rsidR="00171695" w:rsidRPr="00074013">
        <w:rPr>
          <w:rFonts w:ascii="PT Astra Serif" w:eastAsia="Times New Roman" w:hAnsi="PT Astra Serif" w:cs="Times New Roman"/>
          <w:color w:val="1A1A1A"/>
          <w:sz w:val="28"/>
          <w:szCs w:val="28"/>
        </w:rPr>
        <w:t xml:space="preserve"> </w:t>
      </w:r>
      <w:r w:rsidRPr="00074013">
        <w:rPr>
          <w:rFonts w:ascii="PT Astra Serif" w:eastAsia="Times New Roman" w:hAnsi="PT Astra Serif" w:cs="Times New Roman"/>
          <w:color w:val="1A1A1A"/>
          <w:sz w:val="28"/>
          <w:szCs w:val="28"/>
        </w:rPr>
        <w:t>это происходило именно таким образом, необходимы организационные ресурсы и технологии</w:t>
      </w:r>
      <w:r w:rsidR="00171695" w:rsidRPr="00074013">
        <w:rPr>
          <w:rFonts w:ascii="PT Astra Serif" w:eastAsia="Times New Roman" w:hAnsi="PT Astra Serif" w:cs="Times New Roman"/>
          <w:color w:val="1A1A1A"/>
          <w:sz w:val="28"/>
          <w:szCs w:val="28"/>
        </w:rPr>
        <w:t xml:space="preserve"> </w:t>
      </w:r>
      <w:r w:rsidRPr="00074013">
        <w:rPr>
          <w:rFonts w:ascii="PT Astra Serif" w:eastAsia="Times New Roman" w:hAnsi="PT Astra Serif" w:cs="Times New Roman"/>
          <w:color w:val="1A1A1A"/>
          <w:sz w:val="28"/>
          <w:szCs w:val="28"/>
        </w:rPr>
        <w:t xml:space="preserve">гибридного взаимодействия педагогов в ежедневном рабочем процессе. </w:t>
      </w:r>
    </w:p>
    <w:p w14:paraId="27387648" w14:textId="6BF44848" w:rsidR="00562C9C" w:rsidRPr="00074013" w:rsidRDefault="00562C9C" w:rsidP="00253520">
      <w:pPr>
        <w:shd w:val="clear" w:color="auto" w:fill="FFFFFF"/>
        <w:spacing w:after="0" w:line="360" w:lineRule="auto"/>
        <w:ind w:firstLine="708"/>
        <w:jc w:val="both"/>
        <w:rPr>
          <w:rFonts w:ascii="PT Astra Serif" w:eastAsia="Times New Roman" w:hAnsi="PT Astra Serif" w:cs="Times New Roman"/>
          <w:color w:val="1A1A1A"/>
          <w:sz w:val="28"/>
          <w:szCs w:val="28"/>
        </w:rPr>
      </w:pPr>
      <w:r w:rsidRPr="00074013">
        <w:rPr>
          <w:rFonts w:ascii="PT Astra Serif" w:eastAsia="Times New Roman" w:hAnsi="PT Astra Serif" w:cs="Times New Roman"/>
          <w:color w:val="1A1A1A"/>
          <w:sz w:val="28"/>
          <w:szCs w:val="28"/>
        </w:rPr>
        <w:t>Методические</w:t>
      </w:r>
      <w:r w:rsidR="00171695" w:rsidRPr="00074013">
        <w:rPr>
          <w:rFonts w:ascii="PT Astra Serif" w:eastAsia="Times New Roman" w:hAnsi="PT Astra Serif" w:cs="Times New Roman"/>
          <w:color w:val="1A1A1A"/>
          <w:sz w:val="28"/>
          <w:szCs w:val="28"/>
        </w:rPr>
        <w:t xml:space="preserve"> </w:t>
      </w:r>
      <w:r w:rsidRPr="00074013">
        <w:rPr>
          <w:rFonts w:ascii="PT Astra Serif" w:eastAsia="Times New Roman" w:hAnsi="PT Astra Serif" w:cs="Times New Roman"/>
          <w:color w:val="1A1A1A"/>
          <w:sz w:val="28"/>
          <w:szCs w:val="28"/>
        </w:rPr>
        <w:t xml:space="preserve">рекомендации </w:t>
      </w:r>
      <w:r w:rsidR="0089773C">
        <w:rPr>
          <w:rFonts w:ascii="PT Astra Serif" w:eastAsia="Times New Roman" w:hAnsi="PT Astra Serif" w:cs="Times New Roman"/>
          <w:color w:val="1A1A1A"/>
          <w:sz w:val="28"/>
          <w:szCs w:val="28"/>
        </w:rPr>
        <w:t xml:space="preserve">содержат материалы описания первых шагов управленцев и педагогического коллектива общеобразовательной организации по </w:t>
      </w:r>
      <w:r w:rsidRPr="00074013">
        <w:rPr>
          <w:rFonts w:ascii="PT Astra Serif" w:eastAsia="Times New Roman" w:hAnsi="PT Astra Serif" w:cs="Times New Roman"/>
          <w:color w:val="1A1A1A"/>
          <w:sz w:val="28"/>
          <w:szCs w:val="28"/>
        </w:rPr>
        <w:t>созда</w:t>
      </w:r>
      <w:r w:rsidR="0089773C">
        <w:rPr>
          <w:rFonts w:ascii="PT Astra Serif" w:eastAsia="Times New Roman" w:hAnsi="PT Astra Serif" w:cs="Times New Roman"/>
          <w:color w:val="1A1A1A"/>
          <w:sz w:val="28"/>
          <w:szCs w:val="28"/>
        </w:rPr>
        <w:t>нию</w:t>
      </w:r>
      <w:r w:rsidRPr="00074013">
        <w:rPr>
          <w:rFonts w:ascii="PT Astra Serif" w:eastAsia="Times New Roman" w:hAnsi="PT Astra Serif" w:cs="Times New Roman"/>
          <w:color w:val="1A1A1A"/>
          <w:sz w:val="28"/>
          <w:szCs w:val="28"/>
        </w:rPr>
        <w:t xml:space="preserve"> </w:t>
      </w:r>
      <w:r w:rsidR="006528C8" w:rsidRPr="00074013">
        <w:rPr>
          <w:rFonts w:ascii="PT Astra Serif" w:eastAsia="Times New Roman" w:hAnsi="PT Astra Serif" w:cs="Times New Roman"/>
          <w:color w:val="1A1A1A"/>
          <w:sz w:val="28"/>
          <w:szCs w:val="28"/>
        </w:rPr>
        <w:t>услови</w:t>
      </w:r>
      <w:r w:rsidR="0089773C">
        <w:rPr>
          <w:rFonts w:ascii="PT Astra Serif" w:eastAsia="Times New Roman" w:hAnsi="PT Astra Serif" w:cs="Times New Roman"/>
          <w:color w:val="1A1A1A"/>
          <w:sz w:val="28"/>
          <w:szCs w:val="28"/>
        </w:rPr>
        <w:t>й</w:t>
      </w:r>
      <w:r w:rsidR="006528C8" w:rsidRPr="00074013">
        <w:rPr>
          <w:rFonts w:ascii="PT Astra Serif" w:eastAsia="Times New Roman" w:hAnsi="PT Astra Serif" w:cs="Times New Roman"/>
          <w:color w:val="1A1A1A"/>
          <w:sz w:val="28"/>
          <w:szCs w:val="28"/>
        </w:rPr>
        <w:t xml:space="preserve"> для</w:t>
      </w:r>
      <w:r w:rsidR="0089773C">
        <w:rPr>
          <w:rFonts w:ascii="PT Astra Serif" w:eastAsia="Times New Roman" w:hAnsi="PT Astra Serif" w:cs="Times New Roman"/>
          <w:color w:val="1A1A1A"/>
          <w:sz w:val="28"/>
          <w:szCs w:val="28"/>
        </w:rPr>
        <w:t xml:space="preserve"> образования ПОС. Представлены диагностические материалы, технологии и техники работы с педагогами, принявшими решение о создании ПОС.</w:t>
      </w:r>
      <w:r w:rsidR="006528C8" w:rsidRPr="00074013">
        <w:rPr>
          <w:rFonts w:ascii="PT Astra Serif" w:eastAsia="Times New Roman" w:hAnsi="PT Astra Serif" w:cs="Times New Roman"/>
          <w:color w:val="1A1A1A"/>
          <w:sz w:val="28"/>
          <w:szCs w:val="28"/>
        </w:rPr>
        <w:t xml:space="preserve"> </w:t>
      </w:r>
    </w:p>
    <w:p w14:paraId="65BC9A54" w14:textId="77777777" w:rsidR="005D4E81" w:rsidRPr="00074013" w:rsidRDefault="00562C9C" w:rsidP="00253520">
      <w:pPr>
        <w:shd w:val="clear" w:color="auto" w:fill="FFFFFF"/>
        <w:spacing w:after="0" w:line="360" w:lineRule="auto"/>
        <w:ind w:firstLine="708"/>
        <w:jc w:val="both"/>
        <w:rPr>
          <w:rFonts w:ascii="PT Astra Serif" w:eastAsia="Times New Roman" w:hAnsi="PT Astra Serif" w:cs="Times New Roman"/>
          <w:color w:val="1A1A1A"/>
          <w:sz w:val="28"/>
          <w:szCs w:val="28"/>
        </w:rPr>
      </w:pPr>
      <w:r w:rsidRPr="00074013">
        <w:rPr>
          <w:rFonts w:ascii="PT Astra Serif" w:eastAsia="Times New Roman" w:hAnsi="PT Astra Serif" w:cs="Times New Roman"/>
          <w:color w:val="1A1A1A"/>
          <w:sz w:val="28"/>
          <w:szCs w:val="28"/>
        </w:rPr>
        <w:t>Материалы,</w:t>
      </w:r>
      <w:r w:rsidR="006528C8" w:rsidRPr="00074013">
        <w:rPr>
          <w:rFonts w:ascii="PT Astra Serif" w:eastAsia="Times New Roman" w:hAnsi="PT Astra Serif" w:cs="Times New Roman"/>
          <w:color w:val="1A1A1A"/>
          <w:sz w:val="28"/>
          <w:szCs w:val="28"/>
        </w:rPr>
        <w:t xml:space="preserve"> </w:t>
      </w:r>
      <w:r w:rsidRPr="00074013">
        <w:rPr>
          <w:rFonts w:ascii="PT Astra Serif" w:eastAsia="Times New Roman" w:hAnsi="PT Astra Serif" w:cs="Times New Roman"/>
          <w:color w:val="1A1A1A"/>
          <w:sz w:val="28"/>
          <w:szCs w:val="28"/>
        </w:rPr>
        <w:t>составляющие</w:t>
      </w:r>
      <w:r w:rsidR="006528C8" w:rsidRPr="00074013">
        <w:rPr>
          <w:rFonts w:ascii="PT Astra Serif" w:eastAsia="Times New Roman" w:hAnsi="PT Astra Serif" w:cs="Times New Roman"/>
          <w:color w:val="1A1A1A"/>
          <w:sz w:val="28"/>
          <w:szCs w:val="28"/>
        </w:rPr>
        <w:t xml:space="preserve"> </w:t>
      </w:r>
      <w:r w:rsidRPr="00074013">
        <w:rPr>
          <w:rFonts w:ascii="PT Astra Serif" w:eastAsia="Times New Roman" w:hAnsi="PT Astra Serif" w:cs="Times New Roman"/>
          <w:color w:val="1A1A1A"/>
          <w:sz w:val="28"/>
          <w:szCs w:val="28"/>
        </w:rPr>
        <w:t>рекомендации,</w:t>
      </w:r>
      <w:r w:rsidR="006528C8" w:rsidRPr="00074013">
        <w:rPr>
          <w:rFonts w:ascii="PT Astra Serif" w:eastAsia="Times New Roman" w:hAnsi="PT Astra Serif" w:cs="Times New Roman"/>
          <w:color w:val="1A1A1A"/>
          <w:sz w:val="28"/>
          <w:szCs w:val="28"/>
        </w:rPr>
        <w:t xml:space="preserve"> </w:t>
      </w:r>
      <w:r w:rsidR="005D4E81" w:rsidRPr="00074013">
        <w:rPr>
          <w:rFonts w:ascii="PT Astra Serif" w:eastAsia="Times New Roman" w:hAnsi="PT Astra Serif" w:cs="Times New Roman"/>
          <w:color w:val="1A1A1A"/>
          <w:sz w:val="28"/>
          <w:szCs w:val="28"/>
        </w:rPr>
        <w:t>предназначены:</w:t>
      </w:r>
    </w:p>
    <w:p w14:paraId="43091D54" w14:textId="77777777" w:rsidR="005D4E81" w:rsidRPr="00074013" w:rsidRDefault="00562C9C" w:rsidP="00253520">
      <w:pPr>
        <w:shd w:val="clear" w:color="auto" w:fill="FFFFFF"/>
        <w:spacing w:after="0" w:line="360" w:lineRule="auto"/>
        <w:ind w:firstLine="708"/>
        <w:jc w:val="both"/>
        <w:rPr>
          <w:rFonts w:ascii="PT Astra Serif" w:eastAsia="Times New Roman" w:hAnsi="PT Astra Serif" w:cs="Times New Roman"/>
          <w:color w:val="1A1A1A"/>
          <w:sz w:val="28"/>
          <w:szCs w:val="28"/>
        </w:rPr>
      </w:pPr>
      <w:r w:rsidRPr="00074013">
        <w:rPr>
          <w:rFonts w:ascii="PT Astra Serif" w:eastAsia="Times New Roman" w:hAnsi="PT Astra Serif" w:cs="Times New Roman"/>
          <w:color w:val="1A1A1A"/>
          <w:sz w:val="28"/>
          <w:szCs w:val="28"/>
        </w:rPr>
        <w:t>во-первых,</w:t>
      </w:r>
      <w:r w:rsidR="006528C8" w:rsidRPr="00074013">
        <w:rPr>
          <w:rFonts w:ascii="PT Astra Serif" w:eastAsia="Times New Roman" w:hAnsi="PT Astra Serif" w:cs="Times New Roman"/>
          <w:color w:val="1A1A1A"/>
          <w:sz w:val="28"/>
          <w:szCs w:val="28"/>
        </w:rPr>
        <w:t xml:space="preserve"> </w:t>
      </w:r>
      <w:r w:rsidRPr="00074013">
        <w:rPr>
          <w:rFonts w:ascii="PT Astra Serif" w:eastAsia="Times New Roman" w:hAnsi="PT Astra Serif" w:cs="Times New Roman"/>
          <w:color w:val="1A1A1A"/>
          <w:sz w:val="28"/>
          <w:szCs w:val="28"/>
        </w:rPr>
        <w:t>напрямую</w:t>
      </w:r>
      <w:r w:rsidR="006528C8" w:rsidRPr="00074013">
        <w:rPr>
          <w:rFonts w:ascii="PT Astra Serif" w:eastAsia="Times New Roman" w:hAnsi="PT Astra Serif" w:cs="Times New Roman"/>
          <w:color w:val="1A1A1A"/>
          <w:sz w:val="28"/>
          <w:szCs w:val="28"/>
        </w:rPr>
        <w:t xml:space="preserve"> </w:t>
      </w:r>
      <w:r w:rsidRPr="00074013">
        <w:rPr>
          <w:rFonts w:ascii="PT Astra Serif" w:eastAsia="Times New Roman" w:hAnsi="PT Astra Serif" w:cs="Times New Roman"/>
          <w:color w:val="1A1A1A"/>
          <w:sz w:val="28"/>
          <w:szCs w:val="28"/>
        </w:rPr>
        <w:t>руководителям образовательных организаций для выстраивания стратегических линий развития</w:t>
      </w:r>
      <w:r w:rsidR="006528C8" w:rsidRPr="00074013">
        <w:rPr>
          <w:rFonts w:ascii="PT Astra Serif" w:eastAsia="Times New Roman" w:hAnsi="PT Astra Serif" w:cs="Times New Roman"/>
          <w:color w:val="1A1A1A"/>
          <w:sz w:val="28"/>
          <w:szCs w:val="28"/>
        </w:rPr>
        <w:t xml:space="preserve"> </w:t>
      </w:r>
      <w:r w:rsidRPr="00074013">
        <w:rPr>
          <w:rFonts w:ascii="PT Astra Serif" w:eastAsia="Times New Roman" w:hAnsi="PT Astra Serif" w:cs="Times New Roman"/>
          <w:color w:val="1A1A1A"/>
          <w:sz w:val="28"/>
          <w:szCs w:val="28"/>
        </w:rPr>
        <w:t xml:space="preserve">системы профессионального роста педагогов. </w:t>
      </w:r>
    </w:p>
    <w:p w14:paraId="3943ECD6" w14:textId="77777777" w:rsidR="005D4E81" w:rsidRPr="00074013" w:rsidRDefault="00562C9C" w:rsidP="00253520">
      <w:pPr>
        <w:shd w:val="clear" w:color="auto" w:fill="FFFFFF"/>
        <w:spacing w:after="0" w:line="360" w:lineRule="auto"/>
        <w:ind w:firstLine="708"/>
        <w:jc w:val="both"/>
        <w:rPr>
          <w:rFonts w:ascii="PT Astra Serif" w:eastAsia="Times New Roman" w:hAnsi="PT Astra Serif" w:cs="Times New Roman"/>
          <w:color w:val="1A1A1A"/>
          <w:sz w:val="28"/>
          <w:szCs w:val="28"/>
        </w:rPr>
      </w:pPr>
      <w:r w:rsidRPr="00074013">
        <w:rPr>
          <w:rFonts w:ascii="PT Astra Serif" w:eastAsia="Times New Roman" w:hAnsi="PT Astra Serif" w:cs="Times New Roman"/>
          <w:color w:val="1A1A1A"/>
          <w:sz w:val="28"/>
          <w:szCs w:val="28"/>
        </w:rPr>
        <w:t>Второй целевой группой, для которой могут быть</w:t>
      </w:r>
      <w:r w:rsidR="006528C8" w:rsidRPr="00074013">
        <w:rPr>
          <w:rFonts w:ascii="PT Astra Serif" w:eastAsia="Times New Roman" w:hAnsi="PT Astra Serif" w:cs="Times New Roman"/>
          <w:color w:val="1A1A1A"/>
          <w:sz w:val="28"/>
          <w:szCs w:val="28"/>
        </w:rPr>
        <w:t xml:space="preserve"> </w:t>
      </w:r>
      <w:r w:rsidRPr="00074013">
        <w:rPr>
          <w:rFonts w:ascii="PT Astra Serif" w:eastAsia="Times New Roman" w:hAnsi="PT Astra Serif" w:cs="Times New Roman"/>
          <w:color w:val="1A1A1A"/>
          <w:sz w:val="28"/>
          <w:szCs w:val="28"/>
        </w:rPr>
        <w:t>полезны предлагаемые материалы, являются руководители второго уровня (заместители</w:t>
      </w:r>
      <w:r w:rsidR="006528C8" w:rsidRPr="00074013">
        <w:rPr>
          <w:rFonts w:ascii="PT Astra Serif" w:eastAsia="Times New Roman" w:hAnsi="PT Astra Serif" w:cs="Times New Roman"/>
          <w:color w:val="1A1A1A"/>
          <w:sz w:val="28"/>
          <w:szCs w:val="28"/>
        </w:rPr>
        <w:t xml:space="preserve"> </w:t>
      </w:r>
      <w:r w:rsidRPr="00074013">
        <w:rPr>
          <w:rFonts w:ascii="PT Astra Serif" w:eastAsia="Times New Roman" w:hAnsi="PT Astra Serif" w:cs="Times New Roman"/>
          <w:color w:val="1A1A1A"/>
          <w:sz w:val="28"/>
          <w:szCs w:val="28"/>
        </w:rPr>
        <w:t>руководителя ОО, руководители методических объединений, психолого-педагогической службы</w:t>
      </w:r>
      <w:r w:rsidR="006528C8" w:rsidRPr="00074013">
        <w:rPr>
          <w:rFonts w:ascii="PT Astra Serif" w:eastAsia="Times New Roman" w:hAnsi="PT Astra Serif" w:cs="Times New Roman"/>
          <w:color w:val="1A1A1A"/>
          <w:sz w:val="28"/>
          <w:szCs w:val="28"/>
        </w:rPr>
        <w:t xml:space="preserve"> </w:t>
      </w:r>
      <w:r w:rsidRPr="00074013">
        <w:rPr>
          <w:rFonts w:ascii="PT Astra Serif" w:eastAsia="Times New Roman" w:hAnsi="PT Astra Serif" w:cs="Times New Roman"/>
          <w:color w:val="1A1A1A"/>
          <w:sz w:val="28"/>
          <w:szCs w:val="28"/>
        </w:rPr>
        <w:t>и др.)</w:t>
      </w:r>
      <w:r w:rsidR="006528C8" w:rsidRPr="00074013">
        <w:rPr>
          <w:rFonts w:ascii="PT Astra Serif" w:eastAsia="Times New Roman" w:hAnsi="PT Astra Serif" w:cs="Times New Roman"/>
          <w:color w:val="1A1A1A"/>
          <w:sz w:val="28"/>
          <w:szCs w:val="28"/>
        </w:rPr>
        <w:t xml:space="preserve">. </w:t>
      </w:r>
    </w:p>
    <w:p w14:paraId="3C1E678C" w14:textId="7DE196F2" w:rsidR="006528C8" w:rsidRPr="00074013" w:rsidRDefault="006528C8" w:rsidP="00253520">
      <w:pPr>
        <w:shd w:val="clear" w:color="auto" w:fill="FFFFFF"/>
        <w:spacing w:after="0" w:line="360" w:lineRule="auto"/>
        <w:ind w:firstLine="708"/>
        <w:jc w:val="both"/>
        <w:rPr>
          <w:rFonts w:ascii="PT Astra Serif" w:eastAsia="Times New Roman" w:hAnsi="PT Astra Serif" w:cs="Times New Roman"/>
          <w:color w:val="1A1A1A"/>
          <w:sz w:val="28"/>
          <w:szCs w:val="28"/>
        </w:rPr>
      </w:pPr>
      <w:r w:rsidRPr="00074013">
        <w:rPr>
          <w:rFonts w:ascii="PT Astra Serif" w:eastAsia="Times New Roman" w:hAnsi="PT Astra Serif" w:cs="Times New Roman"/>
          <w:color w:val="1A1A1A"/>
          <w:sz w:val="28"/>
          <w:szCs w:val="28"/>
        </w:rPr>
        <w:t xml:space="preserve">Третьей целевой группой являются непосредственно педагогические работники образовательной организации, заинтересованные в </w:t>
      </w:r>
      <w:r w:rsidR="005D4E81" w:rsidRPr="00074013">
        <w:rPr>
          <w:rFonts w:ascii="PT Astra Serif" w:eastAsia="Times New Roman" w:hAnsi="PT Astra Serif" w:cs="Times New Roman"/>
          <w:color w:val="1A1A1A"/>
          <w:sz w:val="28"/>
          <w:szCs w:val="28"/>
        </w:rPr>
        <w:t>саморазвитии.</w:t>
      </w:r>
    </w:p>
    <w:p w14:paraId="757732F5" w14:textId="77777777" w:rsidR="006528C8" w:rsidRPr="00074013" w:rsidRDefault="00562C9C" w:rsidP="00253520">
      <w:pPr>
        <w:shd w:val="clear" w:color="auto" w:fill="FFFFFF"/>
        <w:spacing w:after="0" w:line="360" w:lineRule="auto"/>
        <w:ind w:firstLine="708"/>
        <w:jc w:val="both"/>
        <w:rPr>
          <w:rFonts w:ascii="PT Astra Serif" w:eastAsia="Times New Roman" w:hAnsi="PT Astra Serif" w:cs="Times New Roman"/>
          <w:color w:val="1A1A1A"/>
          <w:sz w:val="28"/>
          <w:szCs w:val="28"/>
        </w:rPr>
      </w:pPr>
      <w:r w:rsidRPr="00074013">
        <w:rPr>
          <w:rFonts w:ascii="PT Astra Serif" w:eastAsia="Times New Roman" w:hAnsi="PT Astra Serif" w:cs="Times New Roman"/>
          <w:color w:val="1A1A1A"/>
          <w:sz w:val="28"/>
          <w:szCs w:val="28"/>
        </w:rPr>
        <w:t xml:space="preserve">Рекомендации сочетают в себе два типа ресурсов: </w:t>
      </w:r>
    </w:p>
    <w:p w14:paraId="78EADDAE" w14:textId="77777777" w:rsidR="00562C9C" w:rsidRPr="00074013" w:rsidRDefault="00562C9C" w:rsidP="00253520">
      <w:pPr>
        <w:shd w:val="clear" w:color="auto" w:fill="FFFFFF"/>
        <w:spacing w:after="0" w:line="360" w:lineRule="auto"/>
        <w:ind w:firstLine="708"/>
        <w:jc w:val="both"/>
        <w:rPr>
          <w:rFonts w:ascii="PT Astra Serif" w:eastAsia="Times New Roman" w:hAnsi="PT Astra Serif" w:cs="Times New Roman"/>
          <w:color w:val="1A1A1A"/>
          <w:sz w:val="28"/>
          <w:szCs w:val="28"/>
        </w:rPr>
      </w:pPr>
      <w:r w:rsidRPr="00074013">
        <w:rPr>
          <w:rFonts w:ascii="PT Astra Serif" w:eastAsia="Times New Roman" w:hAnsi="PT Astra Serif" w:cs="Times New Roman"/>
          <w:color w:val="1A1A1A"/>
          <w:sz w:val="28"/>
          <w:szCs w:val="28"/>
        </w:rPr>
        <w:lastRenderedPageBreak/>
        <w:t>а) технологические ресурсы «прямого</w:t>
      </w:r>
      <w:r w:rsidR="006528C8" w:rsidRPr="00074013">
        <w:rPr>
          <w:rFonts w:ascii="PT Astra Serif" w:eastAsia="Times New Roman" w:hAnsi="PT Astra Serif" w:cs="Times New Roman"/>
          <w:color w:val="1A1A1A"/>
          <w:sz w:val="28"/>
          <w:szCs w:val="28"/>
        </w:rPr>
        <w:t xml:space="preserve"> </w:t>
      </w:r>
      <w:r w:rsidRPr="00074013">
        <w:rPr>
          <w:rFonts w:ascii="PT Astra Serif" w:eastAsia="Times New Roman" w:hAnsi="PT Astra Serif" w:cs="Times New Roman"/>
          <w:color w:val="1A1A1A"/>
          <w:sz w:val="28"/>
          <w:szCs w:val="28"/>
        </w:rPr>
        <w:t>действия», которые можно использовать в практике учреждения при наличии прямого запроса;</w:t>
      </w:r>
    </w:p>
    <w:p w14:paraId="65476601" w14:textId="1585D18B" w:rsidR="00562C9C" w:rsidRDefault="00562C9C" w:rsidP="0089773C">
      <w:pPr>
        <w:shd w:val="clear" w:color="auto" w:fill="FFFFFF"/>
        <w:spacing w:after="0" w:line="360" w:lineRule="auto"/>
        <w:ind w:firstLine="567"/>
        <w:jc w:val="both"/>
        <w:rPr>
          <w:rFonts w:ascii="PT Astra Serif" w:eastAsia="Times New Roman" w:hAnsi="PT Astra Serif" w:cs="Times New Roman"/>
          <w:color w:val="1A1A1A"/>
          <w:sz w:val="28"/>
          <w:szCs w:val="28"/>
        </w:rPr>
      </w:pPr>
      <w:r w:rsidRPr="00074013">
        <w:rPr>
          <w:rFonts w:ascii="PT Astra Serif" w:eastAsia="Times New Roman" w:hAnsi="PT Astra Serif" w:cs="Times New Roman"/>
          <w:color w:val="1A1A1A"/>
          <w:sz w:val="28"/>
          <w:szCs w:val="28"/>
        </w:rPr>
        <w:t>б) методологические ресурсы, освоение которых позволяет подойти к развитию собственной</w:t>
      </w:r>
      <w:r w:rsidR="006528C8" w:rsidRPr="00074013">
        <w:rPr>
          <w:rFonts w:ascii="PT Astra Serif" w:eastAsia="Times New Roman" w:hAnsi="PT Astra Serif" w:cs="Times New Roman"/>
          <w:color w:val="1A1A1A"/>
          <w:sz w:val="28"/>
          <w:szCs w:val="28"/>
        </w:rPr>
        <w:t xml:space="preserve"> </w:t>
      </w:r>
      <w:r w:rsidRPr="00074013">
        <w:rPr>
          <w:rFonts w:ascii="PT Astra Serif" w:eastAsia="Times New Roman" w:hAnsi="PT Astra Serif" w:cs="Times New Roman"/>
          <w:color w:val="1A1A1A"/>
          <w:sz w:val="28"/>
          <w:szCs w:val="28"/>
        </w:rPr>
        <w:t>образовательной организации более системно, построить прогноз возможного развития практик</w:t>
      </w:r>
      <w:r w:rsidR="006528C8" w:rsidRPr="00074013">
        <w:rPr>
          <w:rFonts w:ascii="PT Astra Serif" w:eastAsia="Times New Roman" w:hAnsi="PT Astra Serif" w:cs="Times New Roman"/>
          <w:color w:val="1A1A1A"/>
          <w:sz w:val="28"/>
          <w:szCs w:val="28"/>
        </w:rPr>
        <w:t xml:space="preserve"> </w:t>
      </w:r>
      <w:r w:rsidRPr="00074013">
        <w:rPr>
          <w:rFonts w:ascii="PT Astra Serif" w:eastAsia="Times New Roman" w:hAnsi="PT Astra Serif" w:cs="Times New Roman"/>
          <w:color w:val="1A1A1A"/>
          <w:sz w:val="28"/>
          <w:szCs w:val="28"/>
        </w:rPr>
        <w:t>профессионального роста учителей.</w:t>
      </w:r>
    </w:p>
    <w:p w14:paraId="6BBCDC2A" w14:textId="47A09F92" w:rsidR="0089773C" w:rsidRDefault="0089773C" w:rsidP="0089773C">
      <w:pPr>
        <w:shd w:val="clear" w:color="auto" w:fill="FFFFFF"/>
        <w:spacing w:after="0" w:line="360" w:lineRule="auto"/>
        <w:ind w:firstLine="567"/>
        <w:jc w:val="both"/>
        <w:rPr>
          <w:rFonts w:ascii="PT Astra Serif" w:eastAsia="Times New Roman" w:hAnsi="PT Astra Serif" w:cs="Times New Roman"/>
          <w:color w:val="1A1A1A"/>
          <w:sz w:val="28"/>
          <w:szCs w:val="28"/>
        </w:rPr>
      </w:pPr>
      <w:r>
        <w:rPr>
          <w:rFonts w:ascii="PT Astra Serif" w:eastAsia="Times New Roman" w:hAnsi="PT Astra Serif" w:cs="Times New Roman"/>
          <w:color w:val="1A1A1A"/>
          <w:sz w:val="28"/>
          <w:szCs w:val="28"/>
        </w:rPr>
        <w:t>Методические материалы основаны на практических результатах апробирования технологии создания и функ</w:t>
      </w:r>
      <w:r w:rsidR="005E413C">
        <w:rPr>
          <w:rFonts w:ascii="PT Astra Serif" w:eastAsia="Times New Roman" w:hAnsi="PT Astra Serif" w:cs="Times New Roman"/>
          <w:color w:val="1A1A1A"/>
          <w:sz w:val="28"/>
          <w:szCs w:val="28"/>
        </w:rPr>
        <w:t>ционирования ПОС МБОУ Павловской средней школы</w:t>
      </w:r>
      <w:r>
        <w:rPr>
          <w:rFonts w:ascii="PT Astra Serif" w:eastAsia="Times New Roman" w:hAnsi="PT Astra Serif" w:cs="Times New Roman"/>
          <w:color w:val="1A1A1A"/>
          <w:sz w:val="28"/>
          <w:szCs w:val="28"/>
        </w:rPr>
        <w:t xml:space="preserve"> № 1 в рамках реализации управленческого проекта </w:t>
      </w:r>
      <w:r w:rsidRPr="0089773C">
        <w:rPr>
          <w:rFonts w:ascii="PT Astra Serif" w:eastAsia="Times New Roman" w:hAnsi="PT Astra Serif" w:cs="Times New Roman"/>
          <w:color w:val="1A1A1A"/>
          <w:sz w:val="28"/>
          <w:szCs w:val="28"/>
        </w:rPr>
        <w:t>«Создание личностно-развивающей образовательной среды для</w:t>
      </w:r>
    </w:p>
    <w:p w14:paraId="49C47DD0" w14:textId="465ADC88" w:rsidR="0089773C" w:rsidRPr="00074013" w:rsidRDefault="0089773C" w:rsidP="0089773C">
      <w:pPr>
        <w:shd w:val="clear" w:color="auto" w:fill="FFFFFF"/>
        <w:spacing w:after="0" w:line="360" w:lineRule="auto"/>
        <w:jc w:val="both"/>
        <w:rPr>
          <w:rFonts w:ascii="PT Astra Serif" w:eastAsia="Times New Roman" w:hAnsi="PT Astra Serif" w:cs="Times New Roman"/>
          <w:color w:val="1A1A1A"/>
          <w:sz w:val="28"/>
          <w:szCs w:val="28"/>
        </w:rPr>
      </w:pPr>
      <w:r w:rsidRPr="0089773C">
        <w:rPr>
          <w:rFonts w:ascii="PT Astra Serif" w:eastAsia="Times New Roman" w:hAnsi="PT Astra Serif" w:cs="Times New Roman"/>
          <w:color w:val="1A1A1A"/>
          <w:sz w:val="28"/>
          <w:szCs w:val="28"/>
        </w:rPr>
        <w:t xml:space="preserve"> </w:t>
      </w:r>
      <w:proofErr w:type="spellStart"/>
      <w:r w:rsidRPr="0089773C">
        <w:rPr>
          <w:rFonts w:ascii="PT Astra Serif" w:eastAsia="Times New Roman" w:hAnsi="PT Astra Serif" w:cs="Times New Roman"/>
          <w:color w:val="1A1A1A"/>
          <w:sz w:val="28"/>
          <w:szCs w:val="28"/>
        </w:rPr>
        <w:t>когнитивно</w:t>
      </w:r>
      <w:proofErr w:type="spellEnd"/>
      <w:r w:rsidRPr="0089773C">
        <w:rPr>
          <w:rFonts w:ascii="PT Astra Serif" w:eastAsia="Times New Roman" w:hAnsi="PT Astra Serif" w:cs="Times New Roman"/>
          <w:color w:val="1A1A1A"/>
          <w:sz w:val="28"/>
          <w:szCs w:val="28"/>
        </w:rPr>
        <w:t xml:space="preserve">-личностного развития обучающихся с улучшенными характеристиками широты, когерентности и </w:t>
      </w:r>
      <w:proofErr w:type="spellStart"/>
      <w:r w:rsidRPr="0089773C">
        <w:rPr>
          <w:rFonts w:ascii="PT Astra Serif" w:eastAsia="Times New Roman" w:hAnsi="PT Astra Serif" w:cs="Times New Roman"/>
          <w:color w:val="1A1A1A"/>
          <w:sz w:val="28"/>
          <w:szCs w:val="28"/>
        </w:rPr>
        <w:t>осознаваемости</w:t>
      </w:r>
      <w:proofErr w:type="spellEnd"/>
      <w:r>
        <w:rPr>
          <w:rFonts w:ascii="PT Astra Serif" w:eastAsia="Times New Roman" w:hAnsi="PT Astra Serif" w:cs="Times New Roman"/>
          <w:color w:val="1A1A1A"/>
          <w:sz w:val="28"/>
          <w:szCs w:val="28"/>
        </w:rPr>
        <w:t xml:space="preserve"> «</w:t>
      </w:r>
      <w:r w:rsidRPr="0089773C">
        <w:rPr>
          <w:rFonts w:ascii="PT Astra Serif" w:eastAsia="Times New Roman" w:hAnsi="PT Astra Serif" w:cs="Times New Roman"/>
          <w:color w:val="1A1A1A"/>
          <w:sz w:val="28"/>
          <w:szCs w:val="28"/>
        </w:rPr>
        <w:t>Успех школы в успехе каждого</w:t>
      </w:r>
      <w:r>
        <w:rPr>
          <w:rFonts w:ascii="PT Astra Serif" w:eastAsia="Times New Roman" w:hAnsi="PT Astra Serif" w:cs="Times New Roman"/>
          <w:color w:val="1A1A1A"/>
          <w:sz w:val="28"/>
          <w:szCs w:val="28"/>
        </w:rPr>
        <w:t>»».</w:t>
      </w:r>
    </w:p>
    <w:p w14:paraId="7F210FB3" w14:textId="77777777" w:rsidR="006528C8" w:rsidRPr="00074013" w:rsidRDefault="006528C8" w:rsidP="00253520">
      <w:pPr>
        <w:spacing w:after="0" w:line="360" w:lineRule="auto"/>
        <w:rPr>
          <w:rFonts w:ascii="PT Astra Serif" w:hAnsi="PT Astra Serif"/>
          <w:sz w:val="28"/>
          <w:szCs w:val="28"/>
        </w:rPr>
      </w:pPr>
      <w:r w:rsidRPr="00074013">
        <w:rPr>
          <w:rFonts w:ascii="PT Astra Serif" w:hAnsi="PT Astra Serif"/>
          <w:sz w:val="28"/>
          <w:szCs w:val="28"/>
        </w:rPr>
        <w:br w:type="page"/>
      </w:r>
    </w:p>
    <w:p w14:paraId="32642FFA" w14:textId="77777777" w:rsidR="00D66D4A" w:rsidRPr="00074013" w:rsidRDefault="00562C9C" w:rsidP="00253520">
      <w:pPr>
        <w:spacing w:after="0" w:line="360" w:lineRule="auto"/>
        <w:jc w:val="center"/>
        <w:rPr>
          <w:rFonts w:ascii="PT Astra Serif" w:hAnsi="PT Astra Serif"/>
          <w:b/>
          <w:sz w:val="28"/>
          <w:szCs w:val="28"/>
        </w:rPr>
      </w:pPr>
      <w:r w:rsidRPr="00074013">
        <w:rPr>
          <w:rFonts w:ascii="PT Astra Serif" w:hAnsi="PT Astra Serif"/>
          <w:b/>
          <w:sz w:val="28"/>
          <w:szCs w:val="28"/>
        </w:rPr>
        <w:lastRenderedPageBreak/>
        <w:t>Введение</w:t>
      </w:r>
    </w:p>
    <w:p w14:paraId="48915DAA" w14:textId="77777777" w:rsidR="00D66D4A" w:rsidRPr="00074013" w:rsidRDefault="00536BBC"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 xml:space="preserve">Сегодня базовым процессом, приоритетом для развития общества и его социальных институтов является не производство материальных ценностей, а образование. Особый интерес проявляется к проблемам развития непрерывного, неформального и </w:t>
      </w:r>
      <w:proofErr w:type="spellStart"/>
      <w:r w:rsidRPr="00074013">
        <w:rPr>
          <w:rFonts w:ascii="PT Astra Serif" w:hAnsi="PT Astra Serif"/>
          <w:sz w:val="28"/>
          <w:szCs w:val="28"/>
        </w:rPr>
        <w:t>информального</w:t>
      </w:r>
      <w:proofErr w:type="spellEnd"/>
      <w:r w:rsidRPr="00074013">
        <w:rPr>
          <w:rFonts w:ascii="PT Astra Serif" w:hAnsi="PT Astra Serif"/>
          <w:sz w:val="28"/>
          <w:szCs w:val="28"/>
        </w:rPr>
        <w:t xml:space="preserve"> образования педагогов. Такая ситуация соответствует тенденциям образовательной политики</w:t>
      </w:r>
      <w:r w:rsidR="006528C8" w:rsidRPr="00074013">
        <w:rPr>
          <w:rFonts w:ascii="PT Astra Serif" w:hAnsi="PT Astra Serif"/>
          <w:sz w:val="28"/>
          <w:szCs w:val="28"/>
        </w:rPr>
        <w:t xml:space="preserve"> Российской Федерации</w:t>
      </w:r>
      <w:r w:rsidRPr="00074013">
        <w:rPr>
          <w:rFonts w:ascii="PT Astra Serif" w:hAnsi="PT Astra Serif"/>
          <w:sz w:val="28"/>
          <w:szCs w:val="28"/>
        </w:rPr>
        <w:t xml:space="preserve">. </w:t>
      </w:r>
    </w:p>
    <w:p w14:paraId="0BC3266A" w14:textId="6A144ED6" w:rsidR="00336953" w:rsidRPr="00074013" w:rsidRDefault="00536BBC"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 xml:space="preserve">Основная функция образования связана с созданием условий для развития независимой творческой индивидуальности – саморазвивающейся, самодостаточной личности, отвечающей за свои поступки, проявляющей себя субъектом социального бытия (Э. </w:t>
      </w:r>
      <w:proofErr w:type="spellStart"/>
      <w:r w:rsidRPr="00074013">
        <w:rPr>
          <w:rFonts w:ascii="PT Astra Serif" w:hAnsi="PT Astra Serif"/>
          <w:sz w:val="28"/>
          <w:szCs w:val="28"/>
        </w:rPr>
        <w:t>Фромм</w:t>
      </w:r>
      <w:proofErr w:type="spellEnd"/>
      <w:r w:rsidRPr="00074013">
        <w:rPr>
          <w:rFonts w:ascii="PT Astra Serif" w:hAnsi="PT Astra Serif"/>
          <w:sz w:val="28"/>
          <w:szCs w:val="28"/>
        </w:rPr>
        <w:t>), свободно реализующейся в динамичном мире</w:t>
      </w:r>
      <w:r w:rsidR="00553050">
        <w:rPr>
          <w:rFonts w:ascii="PT Astra Serif" w:hAnsi="PT Astra Serif"/>
          <w:sz w:val="28"/>
          <w:szCs w:val="28"/>
        </w:rPr>
        <w:t xml:space="preserve"> </w:t>
      </w:r>
      <w:r w:rsidR="00553050" w:rsidRPr="00553050">
        <w:rPr>
          <w:rFonts w:ascii="PT Astra Serif" w:hAnsi="PT Astra Serif"/>
          <w:sz w:val="28"/>
          <w:szCs w:val="28"/>
        </w:rPr>
        <w:t>[6]</w:t>
      </w:r>
      <w:r w:rsidRPr="00074013">
        <w:rPr>
          <w:rFonts w:ascii="PT Astra Serif" w:hAnsi="PT Astra Serif"/>
          <w:sz w:val="28"/>
          <w:szCs w:val="28"/>
        </w:rPr>
        <w:t>.</w:t>
      </w:r>
    </w:p>
    <w:p w14:paraId="58A57A50" w14:textId="77777777" w:rsidR="00D66D4A" w:rsidRPr="00074013" w:rsidRDefault="00D66D4A"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Вместе с тем закономерностью развития современного сообщества является несформированная способность человека адаптироваться к динамике перемен в окружающем мире. Актуален поиск условий и механизмов самореализации личности педагога, мотивации к самовоспитанию, повышению уровня своего образования. Сегодня образование педагогов не обладает такими характеристиками, как гибкость, оперативность, сравнительно небольшие затраты на его организацию.</w:t>
      </w:r>
    </w:p>
    <w:p w14:paraId="5F5225AE" w14:textId="77777777" w:rsidR="00D66D4A" w:rsidRPr="00074013" w:rsidRDefault="00D66D4A"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Все еще незначительно используются в повышении квалификации и переподготовке педагогов образовательные практики, которые способны влиять на решение многих социальных, экономических, культурологических и даже политических проблем.</w:t>
      </w:r>
    </w:p>
    <w:p w14:paraId="6D7C5D26" w14:textId="77777777" w:rsidR="00A83BEF" w:rsidRPr="00074013" w:rsidRDefault="00A83BEF"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Сегодня мы отказываемся от подхода, при котором профессиональное развитие тождественно формальному прохождению курсовой подготовки с получением документа установленного образца в качестве ее результата. Значение индивидуального и непрерывного сопровождения учителя на основе объективных данных о его потребностях и запросах формирует новое понимание парадигмы «Образование через всю жизнь».</w:t>
      </w:r>
    </w:p>
    <w:p w14:paraId="570E6BF2" w14:textId="1FE916C7" w:rsidR="00D66D4A" w:rsidRPr="00074013" w:rsidRDefault="00234C0D"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lastRenderedPageBreak/>
        <w:t>Непрерывное образование сегодня обладает, по сути, разными смыслами: с точки зрения педагога – его можно рассматривать как образование длиною в жизнь. Если его</w:t>
      </w:r>
      <w:r w:rsidR="00C22934" w:rsidRPr="00074013">
        <w:rPr>
          <w:rFonts w:ascii="PT Astra Serif" w:hAnsi="PT Astra Serif"/>
          <w:sz w:val="28"/>
          <w:szCs w:val="28"/>
        </w:rPr>
        <w:t xml:space="preserve"> рассматривать как часть сферы образования, то оно представляет собой открытое образование, создающее условия для личностного и профессионального развития педагога или педагогического сообщества, общества; с позиций </w:t>
      </w:r>
      <w:proofErr w:type="spellStart"/>
      <w:r w:rsidR="00C22934" w:rsidRPr="00074013">
        <w:rPr>
          <w:rFonts w:ascii="PT Astra Serif" w:hAnsi="PT Astra Serif"/>
          <w:sz w:val="28"/>
          <w:szCs w:val="28"/>
        </w:rPr>
        <w:t>необразовательной</w:t>
      </w:r>
      <w:proofErr w:type="spellEnd"/>
      <w:r w:rsidR="00C22934" w:rsidRPr="00074013">
        <w:rPr>
          <w:rFonts w:ascii="PT Astra Serif" w:hAnsi="PT Astra Serif"/>
          <w:sz w:val="28"/>
          <w:szCs w:val="28"/>
        </w:rPr>
        <w:t xml:space="preserve"> сферы суть непрерывного образования в опережающей профессиональные кризисы подготовке педагогов [</w:t>
      </w:r>
      <w:r w:rsidR="00553050" w:rsidRPr="00553050">
        <w:rPr>
          <w:rFonts w:ascii="PT Astra Serif" w:hAnsi="PT Astra Serif"/>
          <w:sz w:val="28"/>
          <w:szCs w:val="28"/>
        </w:rPr>
        <w:t>7</w:t>
      </w:r>
      <w:r w:rsidR="00C22934" w:rsidRPr="00074013">
        <w:rPr>
          <w:rFonts w:ascii="PT Astra Serif" w:hAnsi="PT Astra Serif"/>
          <w:sz w:val="28"/>
          <w:szCs w:val="28"/>
        </w:rPr>
        <w:t>].</w:t>
      </w:r>
    </w:p>
    <w:p w14:paraId="5F50078B" w14:textId="6130661F" w:rsidR="00A83BEF" w:rsidRPr="00074013" w:rsidRDefault="003D2793"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 xml:space="preserve">Непрерывное </w:t>
      </w:r>
      <w:r w:rsidR="00C45B02" w:rsidRPr="00074013">
        <w:rPr>
          <w:rFonts w:ascii="PT Astra Serif" w:hAnsi="PT Astra Serif"/>
          <w:sz w:val="28"/>
          <w:szCs w:val="28"/>
        </w:rPr>
        <w:t>п</w:t>
      </w:r>
      <w:r w:rsidRPr="00074013">
        <w:rPr>
          <w:rFonts w:ascii="PT Astra Serif" w:hAnsi="PT Astra Serif"/>
          <w:sz w:val="28"/>
          <w:szCs w:val="28"/>
        </w:rPr>
        <w:t xml:space="preserve">рофессиональное развитие педагогических кадров, сегодня разворачивается в трех плоскостях формального, неформального и </w:t>
      </w:r>
      <w:proofErr w:type="spellStart"/>
      <w:r w:rsidRPr="00074013">
        <w:rPr>
          <w:rFonts w:ascii="PT Astra Serif" w:hAnsi="PT Astra Serif"/>
          <w:sz w:val="28"/>
          <w:szCs w:val="28"/>
        </w:rPr>
        <w:t>информального</w:t>
      </w:r>
      <w:proofErr w:type="spellEnd"/>
      <w:r w:rsidRPr="00074013">
        <w:rPr>
          <w:rFonts w:ascii="PT Astra Serif" w:hAnsi="PT Astra Serif"/>
          <w:sz w:val="28"/>
          <w:szCs w:val="28"/>
        </w:rPr>
        <w:t xml:space="preserve"> образования, тесно связанных между собой и в комплексе направленных на обеспечение подготовки педагогических кадров к реализации трудовых функций, несмотря на возможные характерные изменения внешней и внутренней среды или возрастающие вызовы, связанные с развитием образования и подходов к организации учебно-воспитательного процесса</w:t>
      </w:r>
    </w:p>
    <w:p w14:paraId="1C3E372A" w14:textId="56980E5E" w:rsidR="00C22934" w:rsidRPr="00074013" w:rsidRDefault="00C22934"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Подчеркнем, что именно неформальное образование в самоорганизующихся несистемных сообществах позволяет обогатить формализованное образование и продвинуться в решении проблемы поддержания образовательной мотивации педагогов [</w:t>
      </w:r>
      <w:r w:rsidR="00553050" w:rsidRPr="00553050">
        <w:rPr>
          <w:rFonts w:ascii="PT Astra Serif" w:hAnsi="PT Astra Serif"/>
          <w:sz w:val="28"/>
          <w:szCs w:val="28"/>
        </w:rPr>
        <w:t>7</w:t>
      </w:r>
      <w:r w:rsidRPr="00074013">
        <w:rPr>
          <w:rFonts w:ascii="PT Astra Serif" w:hAnsi="PT Astra Serif"/>
          <w:sz w:val="28"/>
          <w:szCs w:val="28"/>
        </w:rPr>
        <w:t xml:space="preserve">]. Реализация этой задачи важна для развития педагогического мастерства не только молодых педагогов, но и педагогов со стажем. </w:t>
      </w:r>
    </w:p>
    <w:p w14:paraId="19D70DAB" w14:textId="77777777" w:rsidR="00E00E41" w:rsidRPr="00074013" w:rsidRDefault="00E00E41"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Очевидно, что одной из основ развития пространства неформального образования педагогов должно стать развитие личностного потенциала, который проявляется в готовности человека в изменившихся условиях ставить перед собой цели, находить способы и средства для их достижения посредством непрерывного самообразования, самовоспитания, самореализации.</w:t>
      </w:r>
    </w:p>
    <w:p w14:paraId="6A341091" w14:textId="77777777" w:rsidR="00E00E41" w:rsidRPr="00074013" w:rsidRDefault="00E00E41"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 xml:space="preserve">Отличительные черты неформального образования педагога – высокая мотивация и мобильность, динамичность содержания и технологий его </w:t>
      </w:r>
      <w:r w:rsidRPr="00074013">
        <w:rPr>
          <w:rFonts w:ascii="PT Astra Serif" w:hAnsi="PT Astra Serif"/>
          <w:sz w:val="28"/>
          <w:szCs w:val="28"/>
        </w:rPr>
        <w:lastRenderedPageBreak/>
        <w:t>образовательной деятельности. Мобильность, определяемая тем, что основой организации неформального образовательного процесса становится его индивидуализация, направленная на конкретные – главным образом, жизненно важные – целевые установки каждого обучающегося.</w:t>
      </w:r>
    </w:p>
    <w:p w14:paraId="6A6C7466" w14:textId="77777777" w:rsidR="00E00E41" w:rsidRPr="00074013" w:rsidRDefault="00E00E41"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 xml:space="preserve">Таким образом, проектирование процесса неформального образования педагогов должно базироваться не на академической концепции и модели предметного профессионального образования, а на основе </w:t>
      </w:r>
      <w:proofErr w:type="spellStart"/>
      <w:r w:rsidRPr="00074013">
        <w:rPr>
          <w:rFonts w:ascii="PT Astra Serif" w:hAnsi="PT Astra Serif"/>
          <w:sz w:val="28"/>
          <w:szCs w:val="28"/>
        </w:rPr>
        <w:t>андрагогического</w:t>
      </w:r>
      <w:proofErr w:type="spellEnd"/>
      <w:r w:rsidRPr="00074013">
        <w:rPr>
          <w:rFonts w:ascii="PT Astra Serif" w:hAnsi="PT Astra Serif"/>
          <w:sz w:val="28"/>
          <w:szCs w:val="28"/>
        </w:rPr>
        <w:t xml:space="preserve">, </w:t>
      </w:r>
      <w:proofErr w:type="spellStart"/>
      <w:r w:rsidRPr="00074013">
        <w:rPr>
          <w:rFonts w:ascii="PT Astra Serif" w:hAnsi="PT Astra Serif"/>
          <w:sz w:val="28"/>
          <w:szCs w:val="28"/>
        </w:rPr>
        <w:t>акмеологического</w:t>
      </w:r>
      <w:proofErr w:type="spellEnd"/>
      <w:r w:rsidRPr="00074013">
        <w:rPr>
          <w:rFonts w:ascii="PT Astra Serif" w:hAnsi="PT Astra Serif"/>
          <w:sz w:val="28"/>
          <w:szCs w:val="28"/>
        </w:rPr>
        <w:t xml:space="preserve">, событийного подходов, а также с учетом таких условий, как необходимость </w:t>
      </w:r>
      <w:proofErr w:type="spellStart"/>
      <w:r w:rsidRPr="00074013">
        <w:rPr>
          <w:rFonts w:ascii="PT Astra Serif" w:hAnsi="PT Astra Serif"/>
          <w:sz w:val="28"/>
          <w:szCs w:val="28"/>
        </w:rPr>
        <w:t>самоактуализации</w:t>
      </w:r>
      <w:proofErr w:type="spellEnd"/>
      <w:r w:rsidRPr="00074013">
        <w:rPr>
          <w:rFonts w:ascii="PT Astra Serif" w:hAnsi="PT Astra Serif"/>
          <w:sz w:val="28"/>
          <w:szCs w:val="28"/>
        </w:rPr>
        <w:t xml:space="preserve"> педагога в профессии, возможность сочетания самостоятельности его образовательной деятельности и совместной деятельности с другими педагогами в группе с использованием педагогики диалога – принятия педагогом и учащимся совместных конструктивных решений, опора на опыт обучающегося, осознанность, системность, </w:t>
      </w:r>
      <w:proofErr w:type="spellStart"/>
      <w:r w:rsidRPr="00074013">
        <w:rPr>
          <w:rFonts w:ascii="PT Astra Serif" w:hAnsi="PT Astra Serif"/>
          <w:sz w:val="28"/>
          <w:szCs w:val="28"/>
        </w:rPr>
        <w:t>элективность</w:t>
      </w:r>
      <w:proofErr w:type="spellEnd"/>
      <w:r w:rsidRPr="00074013">
        <w:rPr>
          <w:rFonts w:ascii="PT Astra Serif" w:hAnsi="PT Astra Serif"/>
          <w:sz w:val="28"/>
          <w:szCs w:val="28"/>
        </w:rPr>
        <w:t xml:space="preserve">, индивидуализация, </w:t>
      </w:r>
      <w:proofErr w:type="spellStart"/>
      <w:r w:rsidRPr="00074013">
        <w:rPr>
          <w:rFonts w:ascii="PT Astra Serif" w:hAnsi="PT Astra Serif"/>
          <w:sz w:val="28"/>
          <w:szCs w:val="28"/>
        </w:rPr>
        <w:t>кoнтекстность</w:t>
      </w:r>
      <w:proofErr w:type="spellEnd"/>
      <w:r w:rsidRPr="00074013">
        <w:rPr>
          <w:rFonts w:ascii="PT Astra Serif" w:hAnsi="PT Astra Serif"/>
          <w:sz w:val="28"/>
          <w:szCs w:val="28"/>
        </w:rPr>
        <w:t xml:space="preserve"> образования в интересах личности обучающегося, актуализация результатов обучения, развитие образовательных потребностей, обучения. Проектирование содержания неформального образования может быть связано с развитием общекультурной компетентности и личностных качеств педагога.</w:t>
      </w:r>
    </w:p>
    <w:p w14:paraId="5DBA5235" w14:textId="77777777" w:rsidR="00E00E41" w:rsidRPr="00074013" w:rsidRDefault="00511F7A"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 xml:space="preserve">Создание профессиональных педагогических обучающихся сообществ как относительно новое направление в методическом сопровождении учителя создает условия для профессиональной коммуникации с целью обучения, развития и самосовершенствования всех членов сообщества и способствует решению профессиональных задач, основываясь на </w:t>
      </w:r>
      <w:proofErr w:type="spellStart"/>
      <w:r w:rsidRPr="00074013">
        <w:rPr>
          <w:rFonts w:ascii="PT Astra Serif" w:hAnsi="PT Astra Serif"/>
          <w:sz w:val="28"/>
          <w:szCs w:val="28"/>
        </w:rPr>
        <w:t>взаимообучении</w:t>
      </w:r>
      <w:proofErr w:type="spellEnd"/>
      <w:r w:rsidRPr="00074013">
        <w:rPr>
          <w:rFonts w:ascii="PT Astra Serif" w:hAnsi="PT Astra Serif"/>
          <w:sz w:val="28"/>
          <w:szCs w:val="28"/>
        </w:rPr>
        <w:t>, обмене идеями и опытом.</w:t>
      </w:r>
    </w:p>
    <w:p w14:paraId="4FF09D56" w14:textId="77777777" w:rsidR="003A3D27" w:rsidRPr="00074013" w:rsidRDefault="003A3D27"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 xml:space="preserve">Образовательное сообщество представляет собой группу людей, в которой происходит обмен идеями и умозаключениями. </w:t>
      </w:r>
    </w:p>
    <w:p w14:paraId="5CD0BD2A" w14:textId="77777777" w:rsidR="003A3D27" w:rsidRPr="00074013" w:rsidRDefault="003A3D27"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 xml:space="preserve">Профессиональное сообщество – это группа людей из двух и более человек, которые регулярно вступают между собой в коммуникацию (лично или виртуально) с целью обмена опытом и практиками, выработки знаний и </w:t>
      </w:r>
      <w:r w:rsidRPr="00074013">
        <w:rPr>
          <w:rFonts w:ascii="PT Astra Serif" w:hAnsi="PT Astra Serif"/>
          <w:sz w:val="28"/>
          <w:szCs w:val="28"/>
        </w:rPr>
        <w:lastRenderedPageBreak/>
        <w:t xml:space="preserve">поиска новых, более эффективных подходов к решению поставленных перед ними профессиональных задач. </w:t>
      </w:r>
    </w:p>
    <w:p w14:paraId="4EF5D4B1" w14:textId="77777777" w:rsidR="003A3D27" w:rsidRPr="00074013" w:rsidRDefault="003A3D27"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Отличительной чертой профессионального сообщества является то, что участники имеют совместную практику, которую применяют для решения проблем и выполнения задач в общей профессиональной сфере. Такая совместная профессиональная активность объединяет профессионалов, позволяет им приобрести и разделить знания, которые являются результатом участия в работе группы.</w:t>
      </w:r>
    </w:p>
    <w:p w14:paraId="47ED5B5F" w14:textId="77777777" w:rsidR="003A3D27" w:rsidRPr="00074013" w:rsidRDefault="003A3D27"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 xml:space="preserve">Профессиональное сообщество – самая продуктивная форма общения и обучения. Но порой такое объединение становится формальным, педагоги подключаются к сообществу исходя из внешней мотивации, им не столько интересно развитие и рост качества образования, сколько формальное участие в профессиональном сообществе для аттестации или отчета. </w:t>
      </w:r>
    </w:p>
    <w:p w14:paraId="77D739E1" w14:textId="77777777" w:rsidR="003A3D27" w:rsidRPr="00074013" w:rsidRDefault="003A3D27"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Однако есть форма сообщества, которая в качестве своих базовых ценностей признает именно интерес участников к профессиональному развитию и заинтересованность в освоении новых эффективных практик работы. Такая форма объединения называется профессиональное обучающееся сообщество (ПОС).</w:t>
      </w:r>
    </w:p>
    <w:p w14:paraId="16D45BEF" w14:textId="77777777" w:rsidR="003A3D27" w:rsidRPr="00074013" w:rsidRDefault="003A3D27"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Главная цель ПОС – не количество проведенных встреч, а объединение для введения в педагогическую практику новых инструментов работы. ПОС нацелено на то, чтобы помочь всем членам сообщества стать более осведомленными в решении профессиональных проблем, на улучшение результатов детей через педагогические исследования, которые планируются и анализируются всей командой.</w:t>
      </w:r>
    </w:p>
    <w:p w14:paraId="6BD7A894" w14:textId="77777777" w:rsidR="00E00E41" w:rsidRPr="00074013" w:rsidRDefault="00E00E41" w:rsidP="00253520">
      <w:pPr>
        <w:spacing w:after="0" w:line="360" w:lineRule="auto"/>
        <w:ind w:firstLine="709"/>
        <w:jc w:val="both"/>
        <w:rPr>
          <w:rFonts w:ascii="PT Astra Serif" w:hAnsi="PT Astra Serif"/>
          <w:sz w:val="28"/>
          <w:szCs w:val="28"/>
        </w:rPr>
      </w:pPr>
    </w:p>
    <w:p w14:paraId="4B6B1DEA" w14:textId="77777777" w:rsidR="00045D9F" w:rsidRPr="00074013" w:rsidRDefault="00045D9F" w:rsidP="00253520">
      <w:pPr>
        <w:spacing w:after="0" w:line="360" w:lineRule="auto"/>
        <w:rPr>
          <w:rFonts w:ascii="PT Astra Serif" w:hAnsi="PT Astra Serif"/>
          <w:sz w:val="28"/>
          <w:szCs w:val="28"/>
        </w:rPr>
      </w:pPr>
      <w:r w:rsidRPr="00074013">
        <w:rPr>
          <w:rFonts w:ascii="PT Astra Serif" w:hAnsi="PT Astra Serif"/>
          <w:sz w:val="28"/>
          <w:szCs w:val="28"/>
        </w:rPr>
        <w:br w:type="page"/>
      </w:r>
    </w:p>
    <w:p w14:paraId="6767866D" w14:textId="77777777" w:rsidR="0036706B" w:rsidRPr="00074013" w:rsidRDefault="0036706B" w:rsidP="00253520">
      <w:pPr>
        <w:shd w:val="clear" w:color="auto" w:fill="FFFFFF"/>
        <w:spacing w:after="0" w:line="360" w:lineRule="auto"/>
        <w:jc w:val="center"/>
        <w:rPr>
          <w:rFonts w:ascii="PT Astra Serif" w:eastAsia="Times New Roman" w:hAnsi="PT Astra Serif" w:cs="Times New Roman"/>
          <w:b/>
          <w:color w:val="000000"/>
          <w:sz w:val="28"/>
          <w:szCs w:val="28"/>
        </w:rPr>
      </w:pPr>
      <w:r w:rsidRPr="00074013">
        <w:rPr>
          <w:rFonts w:ascii="PT Astra Serif" w:eastAsia="Times New Roman" w:hAnsi="PT Astra Serif" w:cs="Times New Roman"/>
          <w:b/>
          <w:color w:val="000000"/>
          <w:sz w:val="28"/>
          <w:szCs w:val="28"/>
        </w:rPr>
        <w:lastRenderedPageBreak/>
        <w:t>Глава 1. Профессиональные обучающиеся сообщества как инструмент профессионального развития педагога в образовательной организации</w:t>
      </w:r>
    </w:p>
    <w:p w14:paraId="099CFD6F" w14:textId="77777777" w:rsidR="001F1173" w:rsidRPr="00074013" w:rsidRDefault="001F1173" w:rsidP="00253520">
      <w:pPr>
        <w:pStyle w:val="a4"/>
        <w:numPr>
          <w:ilvl w:val="1"/>
          <w:numId w:val="2"/>
        </w:numPr>
        <w:spacing w:after="0" w:line="360" w:lineRule="auto"/>
        <w:jc w:val="center"/>
        <w:rPr>
          <w:rFonts w:ascii="PT Astra Serif" w:hAnsi="PT Astra Serif"/>
          <w:b/>
          <w:sz w:val="28"/>
          <w:szCs w:val="28"/>
        </w:rPr>
      </w:pPr>
      <w:proofErr w:type="spellStart"/>
      <w:r w:rsidRPr="00074013">
        <w:rPr>
          <w:rFonts w:ascii="PT Astra Serif" w:hAnsi="PT Astra Serif"/>
          <w:b/>
          <w:sz w:val="28"/>
          <w:szCs w:val="28"/>
        </w:rPr>
        <w:t>Андрагогика</w:t>
      </w:r>
      <w:proofErr w:type="spellEnd"/>
      <w:r w:rsidRPr="00074013">
        <w:rPr>
          <w:rFonts w:ascii="PT Astra Serif" w:hAnsi="PT Astra Serif"/>
          <w:b/>
          <w:sz w:val="28"/>
          <w:szCs w:val="28"/>
        </w:rPr>
        <w:t xml:space="preserve"> горизонтального обучения</w:t>
      </w:r>
    </w:p>
    <w:p w14:paraId="66B34C23" w14:textId="77777777" w:rsidR="00E42A85" w:rsidRPr="00074013" w:rsidRDefault="00E42A85" w:rsidP="00253520">
      <w:pPr>
        <w:pStyle w:val="a4"/>
        <w:spacing w:after="0" w:line="360" w:lineRule="auto"/>
        <w:rPr>
          <w:rFonts w:ascii="PT Astra Serif" w:hAnsi="PT Astra Serif"/>
          <w:b/>
          <w:sz w:val="28"/>
          <w:szCs w:val="28"/>
        </w:rPr>
      </w:pPr>
    </w:p>
    <w:p w14:paraId="077CB921" w14:textId="25BB663F" w:rsidR="001F1173" w:rsidRPr="00074013" w:rsidRDefault="001F1173" w:rsidP="00253520">
      <w:pPr>
        <w:pStyle w:val="a4"/>
        <w:spacing w:after="0" w:line="360" w:lineRule="auto"/>
        <w:ind w:left="0" w:firstLine="708"/>
        <w:jc w:val="both"/>
        <w:rPr>
          <w:rFonts w:ascii="PT Astra Serif" w:hAnsi="PT Astra Serif"/>
          <w:sz w:val="28"/>
          <w:szCs w:val="28"/>
        </w:rPr>
      </w:pPr>
      <w:r w:rsidRPr="00074013">
        <w:rPr>
          <w:rFonts w:ascii="PT Astra Serif" w:hAnsi="PT Astra Serif"/>
          <w:sz w:val="28"/>
          <w:szCs w:val="28"/>
        </w:rPr>
        <w:t>Термин «</w:t>
      </w:r>
      <w:proofErr w:type="spellStart"/>
      <w:r w:rsidRPr="00074013">
        <w:rPr>
          <w:rFonts w:ascii="PT Astra Serif" w:hAnsi="PT Astra Serif"/>
          <w:sz w:val="28"/>
          <w:szCs w:val="28"/>
        </w:rPr>
        <w:t>андрагогика</w:t>
      </w:r>
      <w:proofErr w:type="spellEnd"/>
      <w:r w:rsidRPr="00074013">
        <w:rPr>
          <w:rFonts w:ascii="PT Astra Serif" w:hAnsi="PT Astra Serif"/>
          <w:sz w:val="28"/>
          <w:szCs w:val="28"/>
        </w:rPr>
        <w:t xml:space="preserve">» ввёл немецкий учитель Александр Капп в 1833 году, но создателем науки считают американского педагога Малколма </w:t>
      </w:r>
      <w:proofErr w:type="spellStart"/>
      <w:r w:rsidRPr="00074013">
        <w:rPr>
          <w:rFonts w:ascii="PT Astra Serif" w:hAnsi="PT Astra Serif"/>
          <w:sz w:val="28"/>
          <w:szCs w:val="28"/>
        </w:rPr>
        <w:t>Ноулза</w:t>
      </w:r>
      <w:proofErr w:type="spellEnd"/>
      <w:r w:rsidRPr="00074013">
        <w:rPr>
          <w:rFonts w:ascii="PT Astra Serif" w:hAnsi="PT Astra Serif"/>
          <w:sz w:val="28"/>
          <w:szCs w:val="28"/>
        </w:rPr>
        <w:t xml:space="preserve">. В 1973 году он издал книгу </w:t>
      </w:r>
      <w:proofErr w:type="spellStart"/>
      <w:r w:rsidRPr="00074013">
        <w:rPr>
          <w:rFonts w:ascii="PT Astra Serif" w:hAnsi="PT Astra Serif"/>
          <w:sz w:val="28"/>
          <w:szCs w:val="28"/>
        </w:rPr>
        <w:t>The</w:t>
      </w:r>
      <w:proofErr w:type="spellEnd"/>
      <w:r w:rsidRPr="00074013">
        <w:rPr>
          <w:rFonts w:ascii="PT Astra Serif" w:hAnsi="PT Astra Serif"/>
          <w:sz w:val="28"/>
          <w:szCs w:val="28"/>
        </w:rPr>
        <w:t xml:space="preserve"> </w:t>
      </w:r>
      <w:proofErr w:type="spellStart"/>
      <w:r w:rsidRPr="00074013">
        <w:rPr>
          <w:rFonts w:ascii="PT Astra Serif" w:hAnsi="PT Astra Serif"/>
          <w:sz w:val="28"/>
          <w:szCs w:val="28"/>
        </w:rPr>
        <w:t>Adult</w:t>
      </w:r>
      <w:proofErr w:type="spellEnd"/>
      <w:r w:rsidRPr="00074013">
        <w:rPr>
          <w:rFonts w:ascii="PT Astra Serif" w:hAnsi="PT Astra Serif"/>
          <w:sz w:val="28"/>
          <w:szCs w:val="28"/>
        </w:rPr>
        <w:t xml:space="preserve"> </w:t>
      </w:r>
      <w:proofErr w:type="spellStart"/>
      <w:r w:rsidRPr="00074013">
        <w:rPr>
          <w:rFonts w:ascii="PT Astra Serif" w:hAnsi="PT Astra Serif"/>
          <w:sz w:val="28"/>
          <w:szCs w:val="28"/>
        </w:rPr>
        <w:t>Learner</w:t>
      </w:r>
      <w:proofErr w:type="spellEnd"/>
      <w:r w:rsidRPr="00074013">
        <w:rPr>
          <w:rFonts w:ascii="PT Astra Serif" w:hAnsi="PT Astra Serif"/>
          <w:sz w:val="28"/>
          <w:szCs w:val="28"/>
        </w:rPr>
        <w:t>, в которой описал, как лучше всего учиться взрослым людям [1</w:t>
      </w:r>
      <w:r w:rsidR="00553050" w:rsidRPr="00553050">
        <w:rPr>
          <w:rFonts w:ascii="PT Astra Serif" w:hAnsi="PT Astra Serif"/>
          <w:sz w:val="28"/>
          <w:szCs w:val="28"/>
        </w:rPr>
        <w:t>3</w:t>
      </w:r>
      <w:r w:rsidRPr="00074013">
        <w:rPr>
          <w:rFonts w:ascii="PT Astra Serif" w:hAnsi="PT Astra Serif"/>
          <w:sz w:val="28"/>
          <w:szCs w:val="28"/>
        </w:rPr>
        <w:t xml:space="preserve">]. В 1981 году Джек </w:t>
      </w:r>
      <w:proofErr w:type="spellStart"/>
      <w:r w:rsidRPr="00074013">
        <w:rPr>
          <w:rFonts w:ascii="PT Astra Serif" w:hAnsi="PT Astra Serif"/>
          <w:sz w:val="28"/>
          <w:szCs w:val="28"/>
        </w:rPr>
        <w:t>Мезиров</w:t>
      </w:r>
      <w:proofErr w:type="spellEnd"/>
      <w:r w:rsidRPr="00074013">
        <w:rPr>
          <w:rFonts w:ascii="PT Astra Serif" w:hAnsi="PT Astra Serif"/>
          <w:sz w:val="28"/>
          <w:szCs w:val="28"/>
        </w:rPr>
        <w:t xml:space="preserve"> разработал теорию обучения взрослых, а профессор Джон </w:t>
      </w:r>
      <w:proofErr w:type="spellStart"/>
      <w:r w:rsidRPr="00074013">
        <w:rPr>
          <w:rFonts w:ascii="PT Astra Serif" w:hAnsi="PT Astra Serif"/>
          <w:sz w:val="28"/>
          <w:szCs w:val="28"/>
        </w:rPr>
        <w:t>Хеншке</w:t>
      </w:r>
      <w:proofErr w:type="spellEnd"/>
      <w:r w:rsidRPr="00074013">
        <w:rPr>
          <w:rFonts w:ascii="PT Astra Serif" w:hAnsi="PT Astra Serif"/>
          <w:sz w:val="28"/>
          <w:szCs w:val="28"/>
        </w:rPr>
        <w:t xml:space="preserve"> продолжил изучение темы.</w:t>
      </w:r>
    </w:p>
    <w:p w14:paraId="56D6D55E" w14:textId="77777777" w:rsidR="001F1173" w:rsidRPr="00074013" w:rsidRDefault="001F1173" w:rsidP="00253520">
      <w:pPr>
        <w:pStyle w:val="a4"/>
        <w:spacing w:after="0" w:line="360" w:lineRule="auto"/>
        <w:ind w:left="0" w:firstLine="708"/>
        <w:jc w:val="both"/>
        <w:rPr>
          <w:rFonts w:ascii="PT Astra Serif" w:hAnsi="PT Astra Serif"/>
          <w:sz w:val="28"/>
          <w:szCs w:val="28"/>
        </w:rPr>
      </w:pPr>
      <w:r w:rsidRPr="00074013">
        <w:rPr>
          <w:rFonts w:ascii="PT Astra Serif" w:hAnsi="PT Astra Serif"/>
          <w:sz w:val="28"/>
          <w:szCs w:val="28"/>
        </w:rPr>
        <w:t xml:space="preserve">На наш взгляд, именно </w:t>
      </w:r>
      <w:proofErr w:type="spellStart"/>
      <w:r w:rsidRPr="00074013">
        <w:rPr>
          <w:rFonts w:ascii="PT Astra Serif" w:hAnsi="PT Astra Serif"/>
          <w:sz w:val="28"/>
          <w:szCs w:val="28"/>
        </w:rPr>
        <w:t>андрагогика</w:t>
      </w:r>
      <w:proofErr w:type="spellEnd"/>
      <w:r w:rsidRPr="00074013">
        <w:rPr>
          <w:rFonts w:ascii="PT Astra Serif" w:hAnsi="PT Astra Serif"/>
          <w:sz w:val="28"/>
          <w:szCs w:val="28"/>
        </w:rPr>
        <w:t xml:space="preserve"> является основой, на которой необходимо строить горизонтальное обучение.</w:t>
      </w:r>
    </w:p>
    <w:p w14:paraId="0AC461B3" w14:textId="77777777" w:rsidR="001F1173" w:rsidRPr="00074013" w:rsidRDefault="001F1173" w:rsidP="00253520">
      <w:pPr>
        <w:pStyle w:val="a4"/>
        <w:spacing w:after="0" w:line="360" w:lineRule="auto"/>
        <w:ind w:left="0" w:firstLine="708"/>
        <w:jc w:val="both"/>
        <w:rPr>
          <w:rFonts w:ascii="PT Astra Serif" w:hAnsi="PT Astra Serif"/>
          <w:sz w:val="28"/>
          <w:szCs w:val="28"/>
        </w:rPr>
      </w:pPr>
      <w:r w:rsidRPr="00074013">
        <w:rPr>
          <w:rFonts w:ascii="PT Astra Serif" w:hAnsi="PT Astra Serif"/>
          <w:sz w:val="28"/>
          <w:szCs w:val="28"/>
        </w:rPr>
        <w:t xml:space="preserve">Важным являются основные положения </w:t>
      </w:r>
      <w:proofErr w:type="spellStart"/>
      <w:r w:rsidRPr="00074013">
        <w:rPr>
          <w:rFonts w:ascii="PT Astra Serif" w:hAnsi="PT Astra Serif"/>
          <w:sz w:val="28"/>
          <w:szCs w:val="28"/>
        </w:rPr>
        <w:t>андрагогики</w:t>
      </w:r>
      <w:proofErr w:type="spellEnd"/>
      <w:r w:rsidRPr="00074013">
        <w:rPr>
          <w:rFonts w:ascii="PT Astra Serif" w:hAnsi="PT Astra Serif"/>
          <w:sz w:val="28"/>
          <w:szCs w:val="28"/>
        </w:rPr>
        <w:t xml:space="preserve">, </w:t>
      </w:r>
      <w:proofErr w:type="spellStart"/>
      <w:r w:rsidRPr="00074013">
        <w:rPr>
          <w:rFonts w:ascii="PT Astra Serif" w:hAnsi="PT Astra Serif"/>
          <w:sz w:val="28"/>
          <w:szCs w:val="28"/>
        </w:rPr>
        <w:t>андрагогические</w:t>
      </w:r>
      <w:proofErr w:type="spellEnd"/>
      <w:r w:rsidRPr="00074013">
        <w:rPr>
          <w:rFonts w:ascii="PT Astra Serif" w:hAnsi="PT Astra Serif"/>
          <w:sz w:val="28"/>
          <w:szCs w:val="28"/>
        </w:rPr>
        <w:t xml:space="preserve"> принципы обучения, особенности взрослых обучающихся. Основным трендом современного общества является направленность на непрерывное образование, предполагающее потребность субъекта приобретать необходимые ему компетенции, умения, навыки, знания, развивать личностные качества и ценностные ориентации по мере возникновения потребности и необходимости в профессиональной деятельности. В этой связи принципиально важным является понимание видов непрерывного образования взрослых и их особенностей.</w:t>
      </w:r>
    </w:p>
    <w:p w14:paraId="2AE4CEBE" w14:textId="77777777" w:rsidR="001F1173" w:rsidRPr="00074013" w:rsidRDefault="001F1173" w:rsidP="00253520">
      <w:pPr>
        <w:pStyle w:val="a4"/>
        <w:spacing w:after="0" w:line="360" w:lineRule="auto"/>
        <w:ind w:left="0" w:firstLine="708"/>
        <w:jc w:val="both"/>
        <w:rPr>
          <w:rFonts w:ascii="PT Astra Serif" w:hAnsi="PT Astra Serif"/>
          <w:sz w:val="28"/>
          <w:szCs w:val="28"/>
        </w:rPr>
      </w:pPr>
      <w:r w:rsidRPr="00074013">
        <w:rPr>
          <w:rFonts w:ascii="PT Astra Serif" w:hAnsi="PT Astra Serif"/>
          <w:sz w:val="28"/>
          <w:szCs w:val="28"/>
        </w:rPr>
        <w:t>А.А. Вербицкий выделил ряд противоречий при обучении взрослых:</w:t>
      </w:r>
    </w:p>
    <w:p w14:paraId="26DC2A23" w14:textId="77777777" w:rsidR="001F1173" w:rsidRPr="00074013" w:rsidRDefault="001F1173" w:rsidP="00253520">
      <w:pPr>
        <w:pStyle w:val="a4"/>
        <w:spacing w:after="0" w:line="360" w:lineRule="auto"/>
        <w:ind w:left="0" w:firstLine="708"/>
        <w:jc w:val="both"/>
        <w:rPr>
          <w:rFonts w:ascii="PT Astra Serif" w:hAnsi="PT Astra Serif"/>
          <w:sz w:val="28"/>
          <w:szCs w:val="28"/>
        </w:rPr>
      </w:pPr>
      <w:r w:rsidRPr="00074013">
        <w:rPr>
          <w:rFonts w:ascii="PT Astra Serif" w:hAnsi="PT Astra Serif"/>
          <w:sz w:val="28"/>
          <w:szCs w:val="28"/>
        </w:rPr>
        <w:t>между абстрактным в учебной теме и реальной практической деятельностью;</w:t>
      </w:r>
    </w:p>
    <w:p w14:paraId="674955C2" w14:textId="77777777" w:rsidR="001F1173" w:rsidRPr="00074013" w:rsidRDefault="001F1173" w:rsidP="00253520">
      <w:pPr>
        <w:pStyle w:val="a4"/>
        <w:spacing w:after="0" w:line="360" w:lineRule="auto"/>
        <w:ind w:left="0" w:firstLine="708"/>
        <w:jc w:val="both"/>
        <w:rPr>
          <w:rFonts w:ascii="PT Astra Serif" w:hAnsi="PT Astra Serif"/>
          <w:sz w:val="28"/>
          <w:szCs w:val="28"/>
        </w:rPr>
      </w:pPr>
      <w:r w:rsidRPr="00074013">
        <w:rPr>
          <w:rFonts w:ascii="PT Astra Serif" w:hAnsi="PT Astra Serif"/>
          <w:sz w:val="28"/>
          <w:szCs w:val="28"/>
        </w:rPr>
        <w:t>между целостностью содержания профессиональной деятельности и овладением ею слушателем посредством комплекса учебных материалов;</w:t>
      </w:r>
    </w:p>
    <w:p w14:paraId="036BD38A" w14:textId="77777777" w:rsidR="001F1173" w:rsidRPr="00074013" w:rsidRDefault="001F1173" w:rsidP="00253520">
      <w:pPr>
        <w:pStyle w:val="a4"/>
        <w:spacing w:after="0" w:line="360" w:lineRule="auto"/>
        <w:ind w:left="0" w:firstLine="708"/>
        <w:jc w:val="both"/>
        <w:rPr>
          <w:rFonts w:ascii="PT Astra Serif" w:hAnsi="PT Astra Serif"/>
          <w:sz w:val="28"/>
          <w:szCs w:val="28"/>
        </w:rPr>
      </w:pPr>
      <w:r w:rsidRPr="00074013">
        <w:rPr>
          <w:rFonts w:ascii="PT Astra Serif" w:hAnsi="PT Astra Serif"/>
          <w:sz w:val="28"/>
          <w:szCs w:val="28"/>
        </w:rPr>
        <w:t>между формой общественного существования профессиональной деятельности, коллективного труда и индивидуальной формой ее присвоения слушателями;</w:t>
      </w:r>
    </w:p>
    <w:p w14:paraId="5A9F035D" w14:textId="77777777" w:rsidR="001F1173" w:rsidRPr="00074013" w:rsidRDefault="001F1173" w:rsidP="00253520">
      <w:pPr>
        <w:pStyle w:val="a4"/>
        <w:spacing w:after="0" w:line="360" w:lineRule="auto"/>
        <w:ind w:left="0" w:firstLine="708"/>
        <w:jc w:val="both"/>
        <w:rPr>
          <w:rFonts w:ascii="PT Astra Serif" w:hAnsi="PT Astra Serif"/>
          <w:sz w:val="28"/>
          <w:szCs w:val="28"/>
        </w:rPr>
      </w:pPr>
      <w:r w:rsidRPr="00074013">
        <w:rPr>
          <w:rFonts w:ascii="PT Astra Serif" w:hAnsi="PT Astra Serif"/>
          <w:sz w:val="28"/>
          <w:szCs w:val="28"/>
        </w:rPr>
        <w:lastRenderedPageBreak/>
        <w:t>между трудовой деятельностью специалиста на уровне творческого мышления и социальной активности и опорой в обучении на восприятие, внимание и память;</w:t>
      </w:r>
    </w:p>
    <w:p w14:paraId="2150E366" w14:textId="77777777" w:rsidR="001F1173" w:rsidRPr="00074013" w:rsidRDefault="001F1173" w:rsidP="00253520">
      <w:pPr>
        <w:pStyle w:val="a4"/>
        <w:spacing w:after="0" w:line="360" w:lineRule="auto"/>
        <w:ind w:left="0" w:firstLine="708"/>
        <w:jc w:val="both"/>
        <w:rPr>
          <w:rFonts w:ascii="PT Astra Serif" w:hAnsi="PT Astra Serif"/>
          <w:sz w:val="28"/>
          <w:szCs w:val="28"/>
        </w:rPr>
      </w:pPr>
      <w:r w:rsidRPr="00074013">
        <w:rPr>
          <w:rFonts w:ascii="PT Astra Serif" w:hAnsi="PT Astra Serif"/>
          <w:sz w:val="28"/>
          <w:szCs w:val="28"/>
        </w:rPr>
        <w:t>между пассивной позицией слушателя и активной, инициативной позицией специалиста;</w:t>
      </w:r>
    </w:p>
    <w:p w14:paraId="37308703" w14:textId="0C50DA45" w:rsidR="001F1173" w:rsidRPr="00074013" w:rsidRDefault="001F1173" w:rsidP="00253520">
      <w:pPr>
        <w:pStyle w:val="a4"/>
        <w:spacing w:after="0" w:line="360" w:lineRule="auto"/>
        <w:ind w:left="0" w:firstLine="708"/>
        <w:jc w:val="both"/>
        <w:rPr>
          <w:rFonts w:ascii="PT Astra Serif" w:hAnsi="PT Astra Serif"/>
          <w:sz w:val="28"/>
          <w:szCs w:val="28"/>
        </w:rPr>
      </w:pPr>
      <w:r w:rsidRPr="00074013">
        <w:rPr>
          <w:rFonts w:ascii="PT Astra Serif" w:hAnsi="PT Astra Serif"/>
          <w:sz w:val="28"/>
          <w:szCs w:val="28"/>
        </w:rPr>
        <w:t>между обращением содержания учебно-познавательной деятельности к прошлому социальному опыту и ориентацией слушателя на содержание профессиональной деятельности в будущем [</w:t>
      </w:r>
      <w:r w:rsidR="00553050">
        <w:rPr>
          <w:rFonts w:ascii="PT Astra Serif" w:hAnsi="PT Astra Serif"/>
          <w:sz w:val="28"/>
          <w:szCs w:val="28"/>
        </w:rPr>
        <w:t>5</w:t>
      </w:r>
      <w:r w:rsidRPr="00074013">
        <w:rPr>
          <w:rFonts w:ascii="PT Astra Serif" w:hAnsi="PT Astra Serif"/>
          <w:sz w:val="28"/>
          <w:szCs w:val="28"/>
        </w:rPr>
        <w:t>].</w:t>
      </w:r>
    </w:p>
    <w:p w14:paraId="5BB85874" w14:textId="77777777" w:rsidR="001F1173" w:rsidRPr="00074013" w:rsidRDefault="001F1173" w:rsidP="00253520">
      <w:pPr>
        <w:spacing w:after="0" w:line="360" w:lineRule="auto"/>
        <w:ind w:right="62" w:firstLine="567"/>
        <w:jc w:val="both"/>
        <w:rPr>
          <w:rFonts w:ascii="PT Astra Serif" w:hAnsi="PT Astra Serif"/>
          <w:sz w:val="28"/>
          <w:szCs w:val="28"/>
        </w:rPr>
      </w:pPr>
      <w:r w:rsidRPr="00074013">
        <w:rPr>
          <w:rFonts w:ascii="PT Astra Serif" w:hAnsi="PT Astra Serif"/>
          <w:sz w:val="28"/>
          <w:szCs w:val="28"/>
        </w:rPr>
        <w:t>Изучая особенности организации непрерывного образования взрослых, современные исследователи выделяют следующие аспекты:</w:t>
      </w:r>
    </w:p>
    <w:p w14:paraId="4A26363A" w14:textId="77777777" w:rsidR="001F1173" w:rsidRPr="00074013" w:rsidRDefault="001F1173" w:rsidP="00253520">
      <w:pPr>
        <w:numPr>
          <w:ilvl w:val="0"/>
          <w:numId w:val="1"/>
        </w:numPr>
        <w:spacing w:after="0" w:line="360" w:lineRule="auto"/>
        <w:ind w:left="0" w:right="62" w:firstLine="567"/>
        <w:jc w:val="both"/>
        <w:rPr>
          <w:rFonts w:ascii="PT Astra Serif" w:hAnsi="PT Astra Serif"/>
          <w:sz w:val="28"/>
          <w:szCs w:val="28"/>
        </w:rPr>
      </w:pPr>
      <w:r w:rsidRPr="00074013">
        <w:rPr>
          <w:rFonts w:ascii="PT Astra Serif" w:hAnsi="PT Astra Serif"/>
          <w:sz w:val="28"/>
          <w:szCs w:val="28"/>
        </w:rPr>
        <w:t xml:space="preserve">Обучение происходит в течение всей жизни. </w:t>
      </w:r>
    </w:p>
    <w:p w14:paraId="36FB31FA" w14:textId="77777777" w:rsidR="001F1173" w:rsidRPr="00074013" w:rsidRDefault="001F1173" w:rsidP="00253520">
      <w:pPr>
        <w:numPr>
          <w:ilvl w:val="0"/>
          <w:numId w:val="1"/>
        </w:numPr>
        <w:spacing w:after="0" w:line="360" w:lineRule="auto"/>
        <w:ind w:left="0" w:right="62" w:firstLine="567"/>
        <w:jc w:val="both"/>
        <w:rPr>
          <w:rFonts w:ascii="PT Astra Serif" w:hAnsi="PT Astra Serif"/>
          <w:sz w:val="28"/>
          <w:szCs w:val="28"/>
        </w:rPr>
      </w:pPr>
      <w:r w:rsidRPr="00074013">
        <w:rPr>
          <w:rFonts w:ascii="PT Astra Serif" w:hAnsi="PT Astra Serif"/>
          <w:sz w:val="28"/>
          <w:szCs w:val="28"/>
        </w:rPr>
        <w:t xml:space="preserve">Обучение – это естественный и личностный процесс. </w:t>
      </w:r>
    </w:p>
    <w:p w14:paraId="5DB914AB" w14:textId="77777777" w:rsidR="001F1173" w:rsidRPr="00074013" w:rsidRDefault="001F1173" w:rsidP="00253520">
      <w:pPr>
        <w:numPr>
          <w:ilvl w:val="0"/>
          <w:numId w:val="1"/>
        </w:numPr>
        <w:spacing w:after="0" w:line="360" w:lineRule="auto"/>
        <w:ind w:left="0" w:right="62" w:firstLine="567"/>
        <w:jc w:val="both"/>
        <w:rPr>
          <w:rFonts w:ascii="PT Astra Serif" w:hAnsi="PT Astra Serif"/>
          <w:sz w:val="28"/>
          <w:szCs w:val="28"/>
        </w:rPr>
      </w:pPr>
      <w:r w:rsidRPr="00074013">
        <w:rPr>
          <w:rFonts w:ascii="PT Astra Serif" w:hAnsi="PT Astra Serif"/>
          <w:sz w:val="28"/>
          <w:szCs w:val="28"/>
        </w:rPr>
        <w:t xml:space="preserve">Обучение включает в себя изменения в обучающемся человеке. </w:t>
      </w:r>
    </w:p>
    <w:p w14:paraId="205ABD96" w14:textId="77777777" w:rsidR="001F1173" w:rsidRPr="00074013" w:rsidRDefault="001F1173" w:rsidP="00253520">
      <w:pPr>
        <w:numPr>
          <w:ilvl w:val="0"/>
          <w:numId w:val="1"/>
        </w:numPr>
        <w:spacing w:after="0" w:line="360" w:lineRule="auto"/>
        <w:ind w:left="0" w:right="62" w:firstLine="567"/>
        <w:jc w:val="both"/>
        <w:rPr>
          <w:rFonts w:ascii="PT Astra Serif" w:hAnsi="PT Astra Serif"/>
          <w:sz w:val="28"/>
          <w:szCs w:val="28"/>
        </w:rPr>
      </w:pPr>
      <w:r w:rsidRPr="00074013">
        <w:rPr>
          <w:rFonts w:ascii="PT Astra Serif" w:hAnsi="PT Astra Serif"/>
          <w:sz w:val="28"/>
          <w:szCs w:val="28"/>
        </w:rPr>
        <w:t xml:space="preserve">Обучение связано с развитием личности. </w:t>
      </w:r>
    </w:p>
    <w:p w14:paraId="5427F8AF" w14:textId="77777777" w:rsidR="001F1173" w:rsidRPr="00074013" w:rsidRDefault="001F1173" w:rsidP="00253520">
      <w:pPr>
        <w:numPr>
          <w:ilvl w:val="0"/>
          <w:numId w:val="1"/>
        </w:numPr>
        <w:spacing w:after="0" w:line="360" w:lineRule="auto"/>
        <w:ind w:left="0" w:right="62" w:firstLine="567"/>
        <w:jc w:val="both"/>
        <w:rPr>
          <w:rFonts w:ascii="PT Astra Serif" w:hAnsi="PT Astra Serif"/>
          <w:sz w:val="28"/>
          <w:szCs w:val="28"/>
        </w:rPr>
      </w:pPr>
      <w:r w:rsidRPr="00074013">
        <w:rPr>
          <w:rFonts w:ascii="PT Astra Serif" w:hAnsi="PT Astra Serif"/>
          <w:sz w:val="28"/>
          <w:szCs w:val="28"/>
        </w:rPr>
        <w:t xml:space="preserve">Обучение связано с опытом человека и с его деятельностью. </w:t>
      </w:r>
    </w:p>
    <w:p w14:paraId="1C7C3F92" w14:textId="77777777" w:rsidR="001F1173" w:rsidRPr="00074013" w:rsidRDefault="001F1173" w:rsidP="00253520">
      <w:pPr>
        <w:numPr>
          <w:ilvl w:val="0"/>
          <w:numId w:val="1"/>
        </w:numPr>
        <w:spacing w:after="0" w:line="360" w:lineRule="auto"/>
        <w:ind w:left="0" w:right="62" w:firstLine="567"/>
        <w:jc w:val="both"/>
        <w:rPr>
          <w:rFonts w:ascii="PT Astra Serif" w:hAnsi="PT Astra Serif"/>
          <w:sz w:val="28"/>
          <w:szCs w:val="28"/>
        </w:rPr>
      </w:pPr>
      <w:r w:rsidRPr="00074013">
        <w:rPr>
          <w:rFonts w:ascii="PT Astra Serif" w:hAnsi="PT Astra Serif"/>
          <w:sz w:val="28"/>
          <w:szCs w:val="28"/>
        </w:rPr>
        <w:t xml:space="preserve">У обучения есть своя интуитивная сторона, т.е. оно может проходить частично на подсознательном уровне. </w:t>
      </w:r>
    </w:p>
    <w:p w14:paraId="659F9064" w14:textId="77777777" w:rsidR="001F1173" w:rsidRPr="00074013" w:rsidRDefault="001F1173" w:rsidP="00253520">
      <w:pPr>
        <w:spacing w:after="0" w:line="360" w:lineRule="auto"/>
        <w:ind w:right="62" w:firstLine="567"/>
        <w:jc w:val="both"/>
        <w:rPr>
          <w:rFonts w:ascii="PT Astra Serif" w:hAnsi="PT Astra Serif"/>
          <w:sz w:val="28"/>
          <w:szCs w:val="28"/>
        </w:rPr>
      </w:pPr>
      <w:r w:rsidRPr="00074013">
        <w:rPr>
          <w:rFonts w:ascii="PT Astra Serif" w:hAnsi="PT Astra Serif"/>
          <w:sz w:val="28"/>
          <w:szCs w:val="28"/>
        </w:rPr>
        <w:t xml:space="preserve">К. </w:t>
      </w:r>
      <w:proofErr w:type="spellStart"/>
      <w:r w:rsidRPr="00074013">
        <w:rPr>
          <w:rFonts w:ascii="PT Astra Serif" w:hAnsi="PT Astra Serif"/>
          <w:sz w:val="28"/>
          <w:szCs w:val="28"/>
        </w:rPr>
        <w:t>Рождерс</w:t>
      </w:r>
      <w:proofErr w:type="spellEnd"/>
      <w:r w:rsidRPr="00074013">
        <w:rPr>
          <w:rFonts w:ascii="PT Astra Serif" w:hAnsi="PT Astra Serif"/>
          <w:sz w:val="28"/>
          <w:szCs w:val="28"/>
        </w:rPr>
        <w:t>, изучая психологическую сторону образования взрослых, выдвинул пять основных положений относительно обучения взрослых с точки зр</w:t>
      </w:r>
      <w:r w:rsidR="00830C31" w:rsidRPr="00074013">
        <w:rPr>
          <w:rFonts w:ascii="PT Astra Serif" w:hAnsi="PT Astra Serif"/>
          <w:sz w:val="28"/>
          <w:szCs w:val="28"/>
        </w:rPr>
        <w:t>ения гуманистической психологии:</w:t>
      </w:r>
      <w:r w:rsidRPr="00074013">
        <w:rPr>
          <w:rFonts w:ascii="PT Astra Serif" w:hAnsi="PT Astra Serif"/>
          <w:sz w:val="28"/>
          <w:szCs w:val="28"/>
        </w:rPr>
        <w:t xml:space="preserve"> </w:t>
      </w:r>
    </w:p>
    <w:p w14:paraId="357329B1" w14:textId="77777777" w:rsidR="001F1173" w:rsidRPr="00074013" w:rsidRDefault="001F1173"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1.</w:t>
      </w:r>
      <w:r w:rsidRPr="00074013">
        <w:rPr>
          <w:rFonts w:ascii="PT Astra Serif" w:hAnsi="PT Astra Serif"/>
          <w:sz w:val="28"/>
          <w:szCs w:val="28"/>
        </w:rPr>
        <w:tab/>
        <w:t xml:space="preserve">Мы не можем непосредственно обучать другого человека, мы можем только помочь ему учиться. </w:t>
      </w:r>
    </w:p>
    <w:p w14:paraId="1E132B38" w14:textId="77777777" w:rsidR="001F1173" w:rsidRPr="00074013" w:rsidRDefault="001F1173"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2.</w:t>
      </w:r>
      <w:r w:rsidRPr="00074013">
        <w:rPr>
          <w:rFonts w:ascii="PT Astra Serif" w:hAnsi="PT Astra Serif"/>
          <w:sz w:val="28"/>
          <w:szCs w:val="28"/>
        </w:rPr>
        <w:tab/>
        <w:t xml:space="preserve">Человек успешно обучается лишь в том случае, когда он воспринимает изучаемое как непосредственно связанное с поддержанием или улучшением своего Я. Опыт, представляющийся обучающемуся несущественным по отношению к его </w:t>
      </w:r>
      <w:proofErr w:type="gramStart"/>
      <w:r w:rsidRPr="00074013">
        <w:rPr>
          <w:rFonts w:ascii="PT Astra Serif" w:hAnsi="PT Astra Serif"/>
          <w:sz w:val="28"/>
          <w:szCs w:val="28"/>
        </w:rPr>
        <w:t>Я</w:t>
      </w:r>
      <w:proofErr w:type="gramEnd"/>
      <w:r w:rsidRPr="00074013">
        <w:rPr>
          <w:rFonts w:ascii="PT Astra Serif" w:hAnsi="PT Astra Serif"/>
          <w:sz w:val="28"/>
          <w:szCs w:val="28"/>
        </w:rPr>
        <w:t xml:space="preserve">, может быть ассимилирован лишь тогда, когда существующая структура Я расслаблена и предрасположена воспринять его. </w:t>
      </w:r>
    </w:p>
    <w:p w14:paraId="606DB47F" w14:textId="77777777" w:rsidR="001F1173" w:rsidRPr="00074013" w:rsidRDefault="001F1173"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lastRenderedPageBreak/>
        <w:t>3.</w:t>
      </w:r>
      <w:r w:rsidRPr="00074013">
        <w:rPr>
          <w:rFonts w:ascii="PT Astra Serif" w:hAnsi="PT Astra Serif"/>
          <w:sz w:val="28"/>
          <w:szCs w:val="28"/>
        </w:rPr>
        <w:tab/>
        <w:t xml:space="preserve">Опыт, который, будучи ассимилирован обучающимся, может привести к изменениям в организации личности, имеет тенденцию к искажению посредством символизации. </w:t>
      </w:r>
    </w:p>
    <w:p w14:paraId="6BB24BF8" w14:textId="77777777" w:rsidR="001F1173" w:rsidRPr="00074013" w:rsidRDefault="001F1173"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4.</w:t>
      </w:r>
      <w:r w:rsidRPr="00074013">
        <w:rPr>
          <w:rFonts w:ascii="PT Astra Serif" w:hAnsi="PT Astra Serif"/>
          <w:sz w:val="28"/>
          <w:szCs w:val="28"/>
        </w:rPr>
        <w:tab/>
        <w:t xml:space="preserve">Структура и организация </w:t>
      </w:r>
      <w:proofErr w:type="gramStart"/>
      <w:r w:rsidRPr="00074013">
        <w:rPr>
          <w:rFonts w:ascii="PT Astra Serif" w:hAnsi="PT Astra Serif"/>
          <w:sz w:val="28"/>
          <w:szCs w:val="28"/>
        </w:rPr>
        <w:t>Я</w:t>
      </w:r>
      <w:proofErr w:type="gramEnd"/>
      <w:r w:rsidRPr="00074013">
        <w:rPr>
          <w:rFonts w:ascii="PT Astra Serif" w:hAnsi="PT Astra Serif"/>
          <w:sz w:val="28"/>
          <w:szCs w:val="28"/>
        </w:rPr>
        <w:t xml:space="preserve"> становится более ригидной в условиях угрозы. </w:t>
      </w:r>
    </w:p>
    <w:p w14:paraId="32194F26" w14:textId="24729244" w:rsidR="001F1173" w:rsidRPr="00553050" w:rsidRDefault="001F1173"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5.</w:t>
      </w:r>
      <w:r w:rsidRPr="00074013">
        <w:rPr>
          <w:rFonts w:ascii="PT Astra Serif" w:hAnsi="PT Astra Serif"/>
          <w:sz w:val="28"/>
          <w:szCs w:val="28"/>
        </w:rPr>
        <w:tab/>
        <w:t xml:space="preserve">Учебная ситуация, в наибольшей степени способствующая эффективному обучению, – это такая ситуация, в которой угроза для </w:t>
      </w:r>
      <w:proofErr w:type="gramStart"/>
      <w:r w:rsidRPr="00074013">
        <w:rPr>
          <w:rFonts w:ascii="PT Astra Serif" w:hAnsi="PT Astra Serif"/>
          <w:sz w:val="28"/>
          <w:szCs w:val="28"/>
        </w:rPr>
        <w:t>Я</w:t>
      </w:r>
      <w:proofErr w:type="gramEnd"/>
      <w:r w:rsidRPr="00074013">
        <w:rPr>
          <w:rFonts w:ascii="PT Astra Serif" w:hAnsi="PT Astra Serif"/>
          <w:sz w:val="28"/>
          <w:szCs w:val="28"/>
        </w:rPr>
        <w:t xml:space="preserve"> обучающегося сведена к минимуму</w:t>
      </w:r>
      <w:r w:rsidR="00553050">
        <w:rPr>
          <w:rFonts w:ascii="PT Astra Serif" w:hAnsi="PT Astra Serif"/>
          <w:sz w:val="28"/>
          <w:szCs w:val="28"/>
        </w:rPr>
        <w:t xml:space="preserve"> </w:t>
      </w:r>
      <w:r w:rsidR="00553050" w:rsidRPr="00553050">
        <w:rPr>
          <w:rFonts w:ascii="PT Astra Serif" w:hAnsi="PT Astra Serif"/>
          <w:sz w:val="28"/>
          <w:szCs w:val="28"/>
        </w:rPr>
        <w:t>[7]</w:t>
      </w:r>
    </w:p>
    <w:p w14:paraId="0FFE2792" w14:textId="77777777" w:rsidR="001F1173" w:rsidRPr="00074013" w:rsidRDefault="001F1173"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 xml:space="preserve">Б. Р. </w:t>
      </w:r>
      <w:proofErr w:type="spellStart"/>
      <w:r w:rsidRPr="00074013">
        <w:rPr>
          <w:rFonts w:ascii="PT Astra Serif" w:hAnsi="PT Astra Serif"/>
          <w:sz w:val="28"/>
          <w:szCs w:val="28"/>
        </w:rPr>
        <w:t>Мандель</w:t>
      </w:r>
      <w:proofErr w:type="spellEnd"/>
      <w:r w:rsidRPr="00074013">
        <w:rPr>
          <w:rFonts w:ascii="PT Astra Serif" w:hAnsi="PT Astra Serif"/>
          <w:sz w:val="28"/>
          <w:szCs w:val="28"/>
        </w:rPr>
        <w:t xml:space="preserve"> выделил общие психологические трудности организации образования взрослых:</w:t>
      </w:r>
    </w:p>
    <w:p w14:paraId="2440B973" w14:textId="77777777" w:rsidR="001F1173" w:rsidRPr="00074013" w:rsidRDefault="001F1173"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w:t>
      </w:r>
      <w:r w:rsidRPr="00074013">
        <w:rPr>
          <w:rFonts w:ascii="PT Astra Serif" w:hAnsi="PT Astra Serif"/>
          <w:sz w:val="28"/>
          <w:szCs w:val="28"/>
        </w:rPr>
        <w:tab/>
        <w:t xml:space="preserve">профессиональная переподготовка и повышение квалификации – сложный этап развития человека, профессиональной перестройки, связанный с психологической ломкой многих устоявшихся представлений и стереотипов профессиональной деятельности; </w:t>
      </w:r>
    </w:p>
    <w:p w14:paraId="62172719" w14:textId="77777777" w:rsidR="001F1173" w:rsidRPr="00074013" w:rsidRDefault="001F1173"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w:t>
      </w:r>
      <w:r w:rsidRPr="00074013">
        <w:rPr>
          <w:rFonts w:ascii="PT Astra Serif" w:hAnsi="PT Astra Serif"/>
          <w:sz w:val="28"/>
          <w:szCs w:val="28"/>
        </w:rPr>
        <w:tab/>
        <w:t xml:space="preserve">значительный диапазон в возрасте обучающихся (разное качество восприятия, различия в памяти, способностях к обучению) затрудняет деятельность преподавателя в достижении учебных целей; </w:t>
      </w:r>
    </w:p>
    <w:p w14:paraId="2D43DE5F" w14:textId="77777777" w:rsidR="001F1173" w:rsidRPr="00074013" w:rsidRDefault="001F1173"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w:t>
      </w:r>
      <w:r w:rsidRPr="00074013">
        <w:rPr>
          <w:rFonts w:ascii="PT Astra Serif" w:hAnsi="PT Astra Serif"/>
          <w:sz w:val="28"/>
          <w:szCs w:val="28"/>
        </w:rPr>
        <w:tab/>
        <w:t xml:space="preserve">контингент обучающихся разнообразен по уровню </w:t>
      </w:r>
      <w:proofErr w:type="gramStart"/>
      <w:r w:rsidRPr="00074013">
        <w:rPr>
          <w:rFonts w:ascii="PT Astra Serif" w:hAnsi="PT Astra Serif"/>
          <w:sz w:val="28"/>
          <w:szCs w:val="28"/>
        </w:rPr>
        <w:t>теоретической  и</w:t>
      </w:r>
      <w:proofErr w:type="gramEnd"/>
      <w:r w:rsidRPr="00074013">
        <w:rPr>
          <w:rFonts w:ascii="PT Astra Serif" w:hAnsi="PT Astra Serif"/>
          <w:sz w:val="28"/>
          <w:szCs w:val="28"/>
        </w:rPr>
        <w:t xml:space="preserve"> профессиональной подготовки, по характеру своей трудовой деятельности, по стажу работы; </w:t>
      </w:r>
    </w:p>
    <w:p w14:paraId="1FB6B8C2" w14:textId="78BBA7CA" w:rsidR="001F1173" w:rsidRPr="00074013" w:rsidRDefault="001F1173"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w:t>
      </w:r>
      <w:r w:rsidRPr="00074013">
        <w:rPr>
          <w:rFonts w:ascii="PT Astra Serif" w:hAnsi="PT Astra Serif"/>
          <w:sz w:val="28"/>
          <w:szCs w:val="28"/>
        </w:rPr>
        <w:tab/>
        <w:t>достаточно часто возникают проблемы с психологической инерцией обучающихся, со сложившимися стереотипами, неприятием, нежеланием воспринимать то, что находится в противоречии с их взглядами и опытом</w:t>
      </w:r>
      <w:r w:rsidR="00553050" w:rsidRPr="00553050">
        <w:rPr>
          <w:rFonts w:ascii="PT Astra Serif" w:hAnsi="PT Astra Serif"/>
          <w:sz w:val="28"/>
          <w:szCs w:val="28"/>
        </w:rPr>
        <w:t xml:space="preserve"> [7]</w:t>
      </w:r>
      <w:r w:rsidRPr="00074013">
        <w:rPr>
          <w:rFonts w:ascii="PT Astra Serif" w:hAnsi="PT Astra Serif"/>
          <w:sz w:val="28"/>
          <w:szCs w:val="28"/>
        </w:rPr>
        <w:t>.</w:t>
      </w:r>
    </w:p>
    <w:p w14:paraId="414F06C9" w14:textId="00ABBC0B" w:rsidR="00E42A85" w:rsidRPr="00074013" w:rsidRDefault="001F1173" w:rsidP="002721C6">
      <w:pPr>
        <w:pStyle w:val="a4"/>
        <w:spacing w:after="0" w:line="360" w:lineRule="auto"/>
        <w:ind w:left="0" w:firstLine="708"/>
        <w:jc w:val="both"/>
        <w:rPr>
          <w:rFonts w:ascii="PT Astra Serif" w:hAnsi="PT Astra Serif"/>
          <w:b/>
          <w:sz w:val="28"/>
          <w:szCs w:val="28"/>
        </w:rPr>
      </w:pPr>
      <w:r w:rsidRPr="00074013">
        <w:rPr>
          <w:rFonts w:ascii="PT Astra Serif" w:hAnsi="PT Astra Serif"/>
          <w:sz w:val="28"/>
          <w:szCs w:val="28"/>
        </w:rPr>
        <w:t xml:space="preserve">Опираясь на исследования К. </w:t>
      </w:r>
      <w:proofErr w:type="spellStart"/>
      <w:r w:rsidRPr="00074013">
        <w:rPr>
          <w:rFonts w:ascii="PT Astra Serif" w:hAnsi="PT Astra Serif"/>
          <w:sz w:val="28"/>
          <w:szCs w:val="28"/>
        </w:rPr>
        <w:t>Рождерса</w:t>
      </w:r>
      <w:proofErr w:type="spellEnd"/>
      <w:r w:rsidRPr="00074013">
        <w:rPr>
          <w:rFonts w:ascii="PT Astra Serif" w:hAnsi="PT Astra Serif"/>
          <w:sz w:val="28"/>
          <w:szCs w:val="28"/>
        </w:rPr>
        <w:t>, Б.</w:t>
      </w:r>
      <w:r w:rsidR="0006090A" w:rsidRPr="00074013">
        <w:rPr>
          <w:rFonts w:ascii="PT Astra Serif" w:hAnsi="PT Astra Serif"/>
          <w:sz w:val="28"/>
          <w:szCs w:val="28"/>
        </w:rPr>
        <w:t xml:space="preserve">Р. </w:t>
      </w:r>
      <w:proofErr w:type="spellStart"/>
      <w:r w:rsidR="0006090A" w:rsidRPr="00074013">
        <w:rPr>
          <w:rFonts w:ascii="PT Astra Serif" w:hAnsi="PT Astra Serif"/>
          <w:sz w:val="28"/>
          <w:szCs w:val="28"/>
        </w:rPr>
        <w:t>Манделя</w:t>
      </w:r>
      <w:proofErr w:type="spellEnd"/>
      <w:r w:rsidRPr="00074013">
        <w:rPr>
          <w:rFonts w:ascii="PT Astra Serif" w:hAnsi="PT Astra Serif"/>
          <w:sz w:val="28"/>
          <w:szCs w:val="28"/>
        </w:rPr>
        <w:t xml:space="preserve">, </w:t>
      </w:r>
      <w:r w:rsidR="0006090A" w:rsidRPr="00074013">
        <w:rPr>
          <w:rFonts w:ascii="PT Astra Serif" w:hAnsi="PT Astra Serif"/>
          <w:sz w:val="28"/>
          <w:szCs w:val="28"/>
        </w:rPr>
        <w:t xml:space="preserve">М.Ш. </w:t>
      </w:r>
      <w:proofErr w:type="spellStart"/>
      <w:r w:rsidR="0006090A" w:rsidRPr="00074013">
        <w:rPr>
          <w:rFonts w:ascii="PT Astra Serif" w:hAnsi="PT Astra Serif"/>
          <w:sz w:val="28"/>
          <w:szCs w:val="28"/>
        </w:rPr>
        <w:t>Ноулза</w:t>
      </w:r>
      <w:proofErr w:type="spellEnd"/>
      <w:r w:rsidR="0006090A" w:rsidRPr="00074013">
        <w:rPr>
          <w:rFonts w:ascii="PT Astra Serif" w:hAnsi="PT Astra Serif"/>
          <w:sz w:val="28"/>
          <w:szCs w:val="28"/>
        </w:rPr>
        <w:t>, Р. М. Смита С. И. Змеев и Н.Н. Васягина в</w:t>
      </w:r>
      <w:r w:rsidRPr="00074013">
        <w:rPr>
          <w:rFonts w:ascii="PT Astra Serif" w:hAnsi="PT Astra Serif"/>
          <w:sz w:val="28"/>
          <w:szCs w:val="28"/>
        </w:rPr>
        <w:t>ыдели</w:t>
      </w:r>
      <w:r w:rsidR="0006090A" w:rsidRPr="00074013">
        <w:rPr>
          <w:rFonts w:ascii="PT Astra Serif" w:hAnsi="PT Astra Serif"/>
          <w:sz w:val="28"/>
          <w:szCs w:val="28"/>
        </w:rPr>
        <w:t>ли</w:t>
      </w:r>
      <w:r w:rsidRPr="00074013">
        <w:rPr>
          <w:rFonts w:ascii="PT Astra Serif" w:hAnsi="PT Astra Serif"/>
          <w:sz w:val="28"/>
          <w:szCs w:val="28"/>
        </w:rPr>
        <w:t xml:space="preserve"> основные виды</w:t>
      </w:r>
      <w:r w:rsidR="0006090A" w:rsidRPr="00074013">
        <w:rPr>
          <w:rFonts w:ascii="PT Astra Serif" w:hAnsi="PT Astra Serif"/>
          <w:sz w:val="28"/>
          <w:szCs w:val="28"/>
        </w:rPr>
        <w:t xml:space="preserve"> и принципы </w:t>
      </w:r>
      <w:r w:rsidRPr="00074013">
        <w:rPr>
          <w:rFonts w:ascii="PT Astra Serif" w:hAnsi="PT Astra Serif"/>
          <w:sz w:val="28"/>
          <w:szCs w:val="28"/>
        </w:rPr>
        <w:t>образования взрослых:</w:t>
      </w:r>
      <w:r w:rsidR="002721C6">
        <w:rPr>
          <w:rFonts w:ascii="PT Astra Serif" w:hAnsi="PT Astra Serif"/>
          <w:sz w:val="28"/>
          <w:szCs w:val="28"/>
        </w:rPr>
        <w:t xml:space="preserve"> </w:t>
      </w:r>
    </w:p>
    <w:p w14:paraId="70AF2D55" w14:textId="77777777" w:rsidR="005E413C" w:rsidRDefault="005E413C" w:rsidP="00253520">
      <w:pPr>
        <w:pStyle w:val="a4"/>
        <w:spacing w:after="0" w:line="360" w:lineRule="auto"/>
        <w:ind w:left="0" w:firstLine="708"/>
        <w:jc w:val="right"/>
        <w:rPr>
          <w:rFonts w:ascii="PT Astra Serif" w:hAnsi="PT Astra Serif"/>
          <w:b/>
          <w:sz w:val="28"/>
          <w:szCs w:val="28"/>
        </w:rPr>
      </w:pPr>
    </w:p>
    <w:p w14:paraId="25557DDA" w14:textId="77777777" w:rsidR="005E413C" w:rsidRDefault="005E413C" w:rsidP="00253520">
      <w:pPr>
        <w:pStyle w:val="a4"/>
        <w:spacing w:after="0" w:line="360" w:lineRule="auto"/>
        <w:ind w:left="0" w:firstLine="708"/>
        <w:jc w:val="right"/>
        <w:rPr>
          <w:rFonts w:ascii="PT Astra Serif" w:hAnsi="PT Astra Serif"/>
          <w:b/>
          <w:sz w:val="28"/>
          <w:szCs w:val="28"/>
        </w:rPr>
      </w:pPr>
    </w:p>
    <w:p w14:paraId="0F1BCA80" w14:textId="77777777" w:rsidR="005E413C" w:rsidRDefault="005E413C" w:rsidP="00253520">
      <w:pPr>
        <w:pStyle w:val="a4"/>
        <w:spacing w:after="0" w:line="360" w:lineRule="auto"/>
        <w:ind w:left="0" w:firstLine="708"/>
        <w:jc w:val="right"/>
        <w:rPr>
          <w:rFonts w:ascii="PT Astra Serif" w:hAnsi="PT Astra Serif"/>
          <w:b/>
          <w:sz w:val="28"/>
          <w:szCs w:val="28"/>
        </w:rPr>
      </w:pPr>
    </w:p>
    <w:p w14:paraId="0FC42FA1" w14:textId="5CED1A6E" w:rsidR="001F1173" w:rsidRPr="00074013" w:rsidRDefault="001F1173" w:rsidP="00253520">
      <w:pPr>
        <w:pStyle w:val="a4"/>
        <w:spacing w:after="0" w:line="360" w:lineRule="auto"/>
        <w:ind w:left="0" w:firstLine="708"/>
        <w:jc w:val="right"/>
        <w:rPr>
          <w:rFonts w:ascii="PT Astra Serif" w:hAnsi="PT Astra Serif"/>
          <w:b/>
          <w:sz w:val="28"/>
          <w:szCs w:val="28"/>
        </w:rPr>
      </w:pPr>
      <w:r w:rsidRPr="00074013">
        <w:rPr>
          <w:rFonts w:ascii="PT Astra Serif" w:hAnsi="PT Astra Serif"/>
          <w:b/>
          <w:sz w:val="28"/>
          <w:szCs w:val="28"/>
        </w:rPr>
        <w:lastRenderedPageBreak/>
        <w:t>Таблица 1. Виды образования взрослых</w:t>
      </w:r>
    </w:p>
    <w:tbl>
      <w:tblPr>
        <w:tblStyle w:val="a3"/>
        <w:tblW w:w="0" w:type="auto"/>
        <w:tblLook w:val="04A0" w:firstRow="1" w:lastRow="0" w:firstColumn="1" w:lastColumn="0" w:noHBand="0" w:noVBand="1"/>
      </w:tblPr>
      <w:tblGrid>
        <w:gridCol w:w="507"/>
        <w:gridCol w:w="2551"/>
        <w:gridCol w:w="2570"/>
        <w:gridCol w:w="3943"/>
      </w:tblGrid>
      <w:tr w:rsidR="001F1173" w:rsidRPr="00074013" w14:paraId="3B4EE683" w14:textId="77777777" w:rsidTr="00553050">
        <w:tc>
          <w:tcPr>
            <w:tcW w:w="511" w:type="dxa"/>
          </w:tcPr>
          <w:p w14:paraId="7463E876"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w:t>
            </w:r>
          </w:p>
        </w:tc>
        <w:tc>
          <w:tcPr>
            <w:tcW w:w="2583" w:type="dxa"/>
          </w:tcPr>
          <w:p w14:paraId="37D9E0D1" w14:textId="77777777" w:rsidR="001F1173" w:rsidRPr="00074013" w:rsidRDefault="001F1173" w:rsidP="00A4724B">
            <w:pPr>
              <w:pStyle w:val="a4"/>
              <w:spacing w:after="0" w:line="240" w:lineRule="auto"/>
              <w:ind w:left="0"/>
              <w:jc w:val="center"/>
              <w:rPr>
                <w:rFonts w:ascii="PT Astra Serif" w:hAnsi="PT Astra Serif"/>
                <w:sz w:val="28"/>
                <w:szCs w:val="28"/>
              </w:rPr>
            </w:pPr>
            <w:r w:rsidRPr="00074013">
              <w:rPr>
                <w:rFonts w:ascii="PT Astra Serif" w:hAnsi="PT Astra Serif"/>
                <w:sz w:val="28"/>
                <w:szCs w:val="28"/>
              </w:rPr>
              <w:t>Основания</w:t>
            </w:r>
          </w:p>
        </w:tc>
        <w:tc>
          <w:tcPr>
            <w:tcW w:w="2401" w:type="dxa"/>
          </w:tcPr>
          <w:p w14:paraId="3C9285C5" w14:textId="77777777" w:rsidR="001F1173" w:rsidRPr="00074013" w:rsidRDefault="001F1173" w:rsidP="00A4724B">
            <w:pPr>
              <w:pStyle w:val="a4"/>
              <w:spacing w:after="0" w:line="240" w:lineRule="auto"/>
              <w:ind w:left="0"/>
              <w:jc w:val="center"/>
              <w:rPr>
                <w:rFonts w:ascii="PT Astra Serif" w:hAnsi="PT Astra Serif"/>
                <w:sz w:val="28"/>
                <w:szCs w:val="28"/>
              </w:rPr>
            </w:pPr>
            <w:r w:rsidRPr="00074013">
              <w:rPr>
                <w:rFonts w:ascii="PT Astra Serif" w:hAnsi="PT Astra Serif"/>
                <w:sz w:val="28"/>
                <w:szCs w:val="28"/>
              </w:rPr>
              <w:t>Вид</w:t>
            </w:r>
          </w:p>
        </w:tc>
        <w:tc>
          <w:tcPr>
            <w:tcW w:w="4076" w:type="dxa"/>
          </w:tcPr>
          <w:p w14:paraId="5C22BA38" w14:textId="77777777" w:rsidR="001F1173" w:rsidRPr="00074013" w:rsidRDefault="001F1173" w:rsidP="00A4724B">
            <w:pPr>
              <w:pStyle w:val="a4"/>
              <w:spacing w:after="0" w:line="240" w:lineRule="auto"/>
              <w:ind w:left="0"/>
              <w:jc w:val="center"/>
              <w:rPr>
                <w:rFonts w:ascii="PT Astra Serif" w:hAnsi="PT Astra Serif"/>
                <w:sz w:val="28"/>
                <w:szCs w:val="28"/>
              </w:rPr>
            </w:pPr>
            <w:r w:rsidRPr="00074013">
              <w:rPr>
                <w:rFonts w:ascii="PT Astra Serif" w:hAnsi="PT Astra Serif"/>
                <w:sz w:val="28"/>
                <w:szCs w:val="28"/>
              </w:rPr>
              <w:t>Содержание</w:t>
            </w:r>
          </w:p>
        </w:tc>
      </w:tr>
      <w:tr w:rsidR="001F1173" w:rsidRPr="00074013" w14:paraId="5640E6F1" w14:textId="77777777" w:rsidTr="00553050">
        <w:tc>
          <w:tcPr>
            <w:tcW w:w="511" w:type="dxa"/>
          </w:tcPr>
          <w:p w14:paraId="5CEE0635"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1</w:t>
            </w:r>
          </w:p>
        </w:tc>
        <w:tc>
          <w:tcPr>
            <w:tcW w:w="2583" w:type="dxa"/>
            <w:vMerge w:val="restart"/>
          </w:tcPr>
          <w:p w14:paraId="3270F832"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По степени организованности</w:t>
            </w:r>
          </w:p>
        </w:tc>
        <w:tc>
          <w:tcPr>
            <w:tcW w:w="2401" w:type="dxa"/>
          </w:tcPr>
          <w:p w14:paraId="32EE60F2"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формальное</w:t>
            </w:r>
          </w:p>
        </w:tc>
        <w:tc>
          <w:tcPr>
            <w:tcW w:w="4076" w:type="dxa"/>
          </w:tcPr>
          <w:p w14:paraId="7E09E207"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Предполагает организацию обучения, отвечающую пяти основным требованиям:</w:t>
            </w:r>
          </w:p>
          <w:p w14:paraId="5C3116A2"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приобретается в специально предназначенных для обучения учреждениях;</w:t>
            </w:r>
          </w:p>
          <w:p w14:paraId="623E3ADD"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осуществляется специально подготовленным персоналом;</w:t>
            </w:r>
          </w:p>
          <w:p w14:paraId="08650D5A"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предполагает получение общепризнанного документа об образовании;</w:t>
            </w:r>
          </w:p>
          <w:p w14:paraId="27BDD9BD"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носит систематизированный характер;</w:t>
            </w:r>
          </w:p>
          <w:p w14:paraId="3956E94C"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характеризуется целенаправленной деятельностью обучающихся.</w:t>
            </w:r>
          </w:p>
        </w:tc>
      </w:tr>
      <w:tr w:rsidR="001F1173" w:rsidRPr="00074013" w14:paraId="4054F59B" w14:textId="77777777" w:rsidTr="00553050">
        <w:tc>
          <w:tcPr>
            <w:tcW w:w="511" w:type="dxa"/>
          </w:tcPr>
          <w:p w14:paraId="12E89FB1"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2</w:t>
            </w:r>
          </w:p>
        </w:tc>
        <w:tc>
          <w:tcPr>
            <w:tcW w:w="2583" w:type="dxa"/>
            <w:vMerge/>
          </w:tcPr>
          <w:p w14:paraId="0143119C" w14:textId="77777777" w:rsidR="001F1173" w:rsidRPr="00074013" w:rsidRDefault="001F1173" w:rsidP="00A4724B">
            <w:pPr>
              <w:pStyle w:val="a4"/>
              <w:spacing w:after="0" w:line="240" w:lineRule="auto"/>
              <w:ind w:left="0"/>
              <w:jc w:val="both"/>
              <w:rPr>
                <w:rFonts w:ascii="PT Astra Serif" w:hAnsi="PT Astra Serif"/>
                <w:sz w:val="28"/>
                <w:szCs w:val="28"/>
              </w:rPr>
            </w:pPr>
          </w:p>
        </w:tc>
        <w:tc>
          <w:tcPr>
            <w:tcW w:w="2401" w:type="dxa"/>
          </w:tcPr>
          <w:p w14:paraId="05074C04" w14:textId="77777777" w:rsidR="001F1173" w:rsidRPr="00074013" w:rsidRDefault="001F1173" w:rsidP="00A4724B">
            <w:pPr>
              <w:pStyle w:val="a4"/>
              <w:spacing w:after="0" w:line="240" w:lineRule="auto"/>
              <w:ind w:left="0"/>
              <w:jc w:val="both"/>
              <w:rPr>
                <w:rFonts w:ascii="PT Astra Serif" w:hAnsi="PT Astra Serif"/>
                <w:sz w:val="28"/>
                <w:szCs w:val="28"/>
              </w:rPr>
            </w:pPr>
            <w:proofErr w:type="spellStart"/>
            <w:r w:rsidRPr="00074013">
              <w:rPr>
                <w:rFonts w:ascii="PT Astra Serif" w:hAnsi="PT Astra Serif"/>
                <w:sz w:val="28"/>
                <w:szCs w:val="28"/>
              </w:rPr>
              <w:t>внеформальное</w:t>
            </w:r>
            <w:proofErr w:type="spellEnd"/>
          </w:p>
        </w:tc>
        <w:tc>
          <w:tcPr>
            <w:tcW w:w="4076" w:type="dxa"/>
          </w:tcPr>
          <w:p w14:paraId="03FBEDBB"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Имеет два параметра формального образования:</w:t>
            </w:r>
          </w:p>
          <w:p w14:paraId="72DBC75A" w14:textId="77777777" w:rsidR="001F1173" w:rsidRPr="00074013" w:rsidRDefault="001F1173" w:rsidP="00A4724B">
            <w:pPr>
              <w:pStyle w:val="a4"/>
              <w:numPr>
                <w:ilvl w:val="0"/>
                <w:numId w:val="3"/>
              </w:numPr>
              <w:tabs>
                <w:tab w:val="left" w:pos="317"/>
              </w:tabs>
              <w:spacing w:after="0" w:line="240" w:lineRule="auto"/>
              <w:ind w:left="33" w:firstLine="22"/>
              <w:jc w:val="both"/>
              <w:rPr>
                <w:rFonts w:ascii="PT Astra Serif" w:hAnsi="PT Astra Serif"/>
                <w:sz w:val="28"/>
                <w:szCs w:val="28"/>
              </w:rPr>
            </w:pPr>
            <w:r w:rsidRPr="00074013">
              <w:rPr>
                <w:rFonts w:ascii="PT Astra Serif" w:hAnsi="PT Astra Serif"/>
                <w:sz w:val="28"/>
                <w:szCs w:val="28"/>
              </w:rPr>
              <w:t>систематизированный характер обучения;</w:t>
            </w:r>
          </w:p>
          <w:p w14:paraId="747BACE6" w14:textId="77777777" w:rsidR="001F1173" w:rsidRPr="00074013" w:rsidRDefault="001F1173" w:rsidP="00A4724B">
            <w:pPr>
              <w:pStyle w:val="a4"/>
              <w:numPr>
                <w:ilvl w:val="0"/>
                <w:numId w:val="3"/>
              </w:numPr>
              <w:tabs>
                <w:tab w:val="left" w:pos="317"/>
              </w:tabs>
              <w:spacing w:after="0" w:line="240" w:lineRule="auto"/>
              <w:ind w:left="33" w:firstLine="22"/>
              <w:jc w:val="both"/>
              <w:rPr>
                <w:rFonts w:ascii="PT Astra Serif" w:hAnsi="PT Astra Serif"/>
                <w:sz w:val="28"/>
                <w:szCs w:val="28"/>
              </w:rPr>
            </w:pPr>
            <w:r w:rsidRPr="00074013">
              <w:rPr>
                <w:rFonts w:ascii="PT Astra Serif" w:hAnsi="PT Astra Serif"/>
                <w:sz w:val="28"/>
                <w:szCs w:val="28"/>
              </w:rPr>
              <w:t>целенаправленная деятельность учащихся.</w:t>
            </w:r>
          </w:p>
          <w:p w14:paraId="47A4DCD4"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Дополнительные параметры:</w:t>
            </w:r>
          </w:p>
          <w:p w14:paraId="1AB892CD"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место реализации – любое, без ограничений;</w:t>
            </w:r>
          </w:p>
          <w:p w14:paraId="35E47786"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Обучающий – не всегда профессиональный преподаватель;</w:t>
            </w:r>
          </w:p>
          <w:p w14:paraId="18CA1A3C"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документ – не всегда присутствует;</w:t>
            </w:r>
          </w:p>
          <w:p w14:paraId="1C5D3F60"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формы организации – кружки,  секции,  курсы, лектории и т.п.</w:t>
            </w:r>
          </w:p>
        </w:tc>
      </w:tr>
      <w:tr w:rsidR="001F1173" w:rsidRPr="00074013" w14:paraId="47CBA1A2" w14:textId="77777777" w:rsidTr="00553050">
        <w:tc>
          <w:tcPr>
            <w:tcW w:w="511" w:type="dxa"/>
          </w:tcPr>
          <w:p w14:paraId="165F09D6"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3</w:t>
            </w:r>
          </w:p>
        </w:tc>
        <w:tc>
          <w:tcPr>
            <w:tcW w:w="2583" w:type="dxa"/>
            <w:vMerge/>
          </w:tcPr>
          <w:p w14:paraId="57091801" w14:textId="77777777" w:rsidR="001F1173" w:rsidRPr="00074013" w:rsidRDefault="001F1173" w:rsidP="00A4724B">
            <w:pPr>
              <w:pStyle w:val="a4"/>
              <w:spacing w:after="0" w:line="240" w:lineRule="auto"/>
              <w:ind w:left="0"/>
              <w:jc w:val="both"/>
              <w:rPr>
                <w:rFonts w:ascii="PT Astra Serif" w:hAnsi="PT Astra Serif"/>
                <w:sz w:val="28"/>
                <w:szCs w:val="28"/>
              </w:rPr>
            </w:pPr>
          </w:p>
        </w:tc>
        <w:tc>
          <w:tcPr>
            <w:tcW w:w="2401" w:type="dxa"/>
          </w:tcPr>
          <w:p w14:paraId="12EAC039"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неформальное</w:t>
            </w:r>
          </w:p>
        </w:tc>
        <w:tc>
          <w:tcPr>
            <w:tcW w:w="4076" w:type="dxa"/>
          </w:tcPr>
          <w:p w14:paraId="52DD06B9"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 xml:space="preserve">неорганизованное </w:t>
            </w:r>
            <w:proofErr w:type="gramStart"/>
            <w:r w:rsidRPr="00074013">
              <w:rPr>
                <w:rFonts w:ascii="PT Astra Serif" w:hAnsi="PT Astra Serif"/>
                <w:sz w:val="28"/>
                <w:szCs w:val="28"/>
              </w:rPr>
              <w:t>обучение,  несистематизированное</w:t>
            </w:r>
            <w:proofErr w:type="gramEnd"/>
            <w:r w:rsidRPr="00074013">
              <w:rPr>
                <w:rFonts w:ascii="PT Astra Serif" w:hAnsi="PT Astra Serif"/>
                <w:sz w:val="28"/>
                <w:szCs w:val="28"/>
              </w:rPr>
              <w:t xml:space="preserve"> или случайное;</w:t>
            </w:r>
          </w:p>
          <w:p w14:paraId="0457D402"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 xml:space="preserve">часто научно не </w:t>
            </w:r>
            <w:proofErr w:type="gramStart"/>
            <w:r w:rsidRPr="00074013">
              <w:rPr>
                <w:rFonts w:ascii="PT Astra Serif" w:hAnsi="PT Astra Serif"/>
                <w:sz w:val="28"/>
                <w:szCs w:val="28"/>
              </w:rPr>
              <w:t>обоснованное ;</w:t>
            </w:r>
            <w:proofErr w:type="gramEnd"/>
          </w:p>
          <w:p w14:paraId="386CFA50"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 xml:space="preserve">выработка определенных навыков и умений, личностных качеств и ценностей осуществляется неосознанно (путешествия, </w:t>
            </w:r>
            <w:r w:rsidRPr="00074013">
              <w:rPr>
                <w:rFonts w:ascii="PT Astra Serif" w:hAnsi="PT Astra Serif"/>
                <w:sz w:val="28"/>
                <w:szCs w:val="28"/>
              </w:rPr>
              <w:lastRenderedPageBreak/>
              <w:t>посещение культурно-массовых мероприятий и т.п.)</w:t>
            </w:r>
          </w:p>
        </w:tc>
      </w:tr>
      <w:tr w:rsidR="001F1173" w:rsidRPr="00074013" w14:paraId="591867D2" w14:textId="77777777" w:rsidTr="00553050">
        <w:tc>
          <w:tcPr>
            <w:tcW w:w="511" w:type="dxa"/>
          </w:tcPr>
          <w:p w14:paraId="6A04A422"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lastRenderedPageBreak/>
              <w:t>4</w:t>
            </w:r>
          </w:p>
        </w:tc>
        <w:tc>
          <w:tcPr>
            <w:tcW w:w="2583" w:type="dxa"/>
            <w:vMerge w:val="restart"/>
          </w:tcPr>
          <w:p w14:paraId="4F1995DA"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По способу организации индивидуальной работы обучающихся</w:t>
            </w:r>
          </w:p>
        </w:tc>
        <w:tc>
          <w:tcPr>
            <w:tcW w:w="2401" w:type="dxa"/>
          </w:tcPr>
          <w:p w14:paraId="23969C72"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институциональное</w:t>
            </w:r>
          </w:p>
        </w:tc>
        <w:tc>
          <w:tcPr>
            <w:tcW w:w="4076" w:type="dxa"/>
          </w:tcPr>
          <w:p w14:paraId="63FC897E"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u w:val="single"/>
              </w:rPr>
              <w:t>Сильные стороны</w:t>
            </w:r>
            <w:r w:rsidRPr="00074013">
              <w:rPr>
                <w:rFonts w:ascii="PT Astra Serif" w:hAnsi="PT Astra Serif"/>
                <w:sz w:val="28"/>
                <w:szCs w:val="28"/>
              </w:rPr>
              <w:t>: стабильность, основательность (фундаментальность), достаточная глубина и высокая степень гарантированности результатов.</w:t>
            </w:r>
          </w:p>
          <w:p w14:paraId="6A339CEF"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u w:val="single"/>
              </w:rPr>
              <w:t>Недостатки:</w:t>
            </w:r>
            <w:r w:rsidRPr="00074013">
              <w:rPr>
                <w:rFonts w:ascii="PT Astra Serif" w:hAnsi="PT Astra Serif"/>
                <w:sz w:val="28"/>
                <w:szCs w:val="28"/>
              </w:rPr>
              <w:t xml:space="preserve"> высокая степень диктата обучающих, ощущение зависимости у обучающихся,  стандартизация, консервативность, негибкость</w:t>
            </w:r>
          </w:p>
        </w:tc>
      </w:tr>
      <w:tr w:rsidR="001F1173" w:rsidRPr="00074013" w14:paraId="01AC450C" w14:textId="77777777" w:rsidTr="00553050">
        <w:tc>
          <w:tcPr>
            <w:tcW w:w="511" w:type="dxa"/>
          </w:tcPr>
          <w:p w14:paraId="1853CBD1"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5</w:t>
            </w:r>
          </w:p>
        </w:tc>
        <w:tc>
          <w:tcPr>
            <w:tcW w:w="2583" w:type="dxa"/>
            <w:vMerge/>
          </w:tcPr>
          <w:p w14:paraId="61BED34F" w14:textId="77777777" w:rsidR="001F1173" w:rsidRPr="00074013" w:rsidRDefault="001F1173" w:rsidP="00A4724B">
            <w:pPr>
              <w:pStyle w:val="a4"/>
              <w:spacing w:after="0" w:line="240" w:lineRule="auto"/>
              <w:ind w:left="0"/>
              <w:jc w:val="both"/>
              <w:rPr>
                <w:rFonts w:ascii="PT Astra Serif" w:hAnsi="PT Astra Serif"/>
                <w:sz w:val="28"/>
                <w:szCs w:val="28"/>
              </w:rPr>
            </w:pPr>
          </w:p>
        </w:tc>
        <w:tc>
          <w:tcPr>
            <w:tcW w:w="2401" w:type="dxa"/>
          </w:tcPr>
          <w:p w14:paraId="70BD7B5A"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совместное (групповое)</w:t>
            </w:r>
          </w:p>
        </w:tc>
        <w:tc>
          <w:tcPr>
            <w:tcW w:w="4076" w:type="dxa"/>
          </w:tcPr>
          <w:p w14:paraId="30321CFD"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Сильные стороны:</w:t>
            </w:r>
          </w:p>
          <w:p w14:paraId="0D8EE1F7"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 xml:space="preserve">Участие на равных нескольких обучающихся, избравших или совместно создавших одну </w:t>
            </w:r>
            <w:proofErr w:type="gramStart"/>
            <w:r w:rsidRPr="00074013">
              <w:rPr>
                <w:rFonts w:ascii="PT Astra Serif" w:hAnsi="PT Astra Serif"/>
                <w:sz w:val="28"/>
                <w:szCs w:val="28"/>
              </w:rPr>
              <w:t>программу,  цель</w:t>
            </w:r>
            <w:proofErr w:type="gramEnd"/>
            <w:r w:rsidRPr="00074013">
              <w:rPr>
                <w:rFonts w:ascii="PT Astra Serif" w:hAnsi="PT Astra Serif"/>
                <w:sz w:val="28"/>
                <w:szCs w:val="28"/>
              </w:rPr>
              <w:t xml:space="preserve"> которой, план реализации и основное содержание принимаются всеми членами группы обучающихся; обмен информаций и жизненным опытом.</w:t>
            </w:r>
          </w:p>
          <w:p w14:paraId="3D7F8238" w14:textId="77777777" w:rsidR="001F1173" w:rsidRPr="00074013" w:rsidRDefault="001F1173" w:rsidP="00A4724B">
            <w:pPr>
              <w:pStyle w:val="a4"/>
              <w:spacing w:after="0" w:line="240" w:lineRule="auto"/>
              <w:ind w:left="0"/>
              <w:jc w:val="both"/>
              <w:rPr>
                <w:rFonts w:ascii="PT Astra Serif" w:hAnsi="PT Astra Serif"/>
                <w:sz w:val="28"/>
                <w:szCs w:val="28"/>
              </w:rPr>
            </w:pPr>
            <w:proofErr w:type="gramStart"/>
            <w:r w:rsidRPr="00074013">
              <w:rPr>
                <w:rFonts w:ascii="PT Astra Serif" w:hAnsi="PT Astra Serif"/>
                <w:sz w:val="28"/>
                <w:szCs w:val="28"/>
              </w:rPr>
              <w:t>Недостатки:  существует</w:t>
            </w:r>
            <w:proofErr w:type="gramEnd"/>
            <w:r w:rsidRPr="00074013">
              <w:rPr>
                <w:rFonts w:ascii="PT Astra Serif" w:hAnsi="PT Astra Serif"/>
                <w:sz w:val="28"/>
                <w:szCs w:val="28"/>
              </w:rPr>
              <w:t xml:space="preserve"> опасность неудачного лидерства, межличностных конфликтов, плохого взаимопонимания. </w:t>
            </w:r>
          </w:p>
          <w:p w14:paraId="5FB36EBD"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 xml:space="preserve">Для успешного обучения необходима атмосфера </w:t>
            </w:r>
            <w:proofErr w:type="spellStart"/>
            <w:r w:rsidRPr="00074013">
              <w:rPr>
                <w:rFonts w:ascii="PT Astra Serif" w:hAnsi="PT Astra Serif"/>
                <w:sz w:val="28"/>
                <w:szCs w:val="28"/>
              </w:rPr>
              <w:t>раскрепощённости</w:t>
            </w:r>
            <w:proofErr w:type="spellEnd"/>
            <w:r w:rsidRPr="00074013">
              <w:rPr>
                <w:rFonts w:ascii="PT Astra Serif" w:hAnsi="PT Astra Serif"/>
                <w:sz w:val="28"/>
                <w:szCs w:val="28"/>
              </w:rPr>
              <w:t>, уважения и заинтересованности</w:t>
            </w:r>
          </w:p>
        </w:tc>
      </w:tr>
      <w:tr w:rsidR="001F1173" w:rsidRPr="00074013" w14:paraId="64A55DCE" w14:textId="77777777" w:rsidTr="00553050">
        <w:tc>
          <w:tcPr>
            <w:tcW w:w="511" w:type="dxa"/>
          </w:tcPr>
          <w:p w14:paraId="48E17E8D"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6</w:t>
            </w:r>
          </w:p>
        </w:tc>
        <w:tc>
          <w:tcPr>
            <w:tcW w:w="2583" w:type="dxa"/>
            <w:vMerge/>
          </w:tcPr>
          <w:p w14:paraId="0DC0D2FA" w14:textId="77777777" w:rsidR="001F1173" w:rsidRPr="00074013" w:rsidRDefault="001F1173" w:rsidP="00A4724B">
            <w:pPr>
              <w:pStyle w:val="a4"/>
              <w:spacing w:after="0" w:line="240" w:lineRule="auto"/>
              <w:ind w:left="0"/>
              <w:jc w:val="both"/>
              <w:rPr>
                <w:rFonts w:ascii="PT Astra Serif" w:hAnsi="PT Astra Serif"/>
                <w:sz w:val="28"/>
                <w:szCs w:val="28"/>
              </w:rPr>
            </w:pPr>
          </w:p>
        </w:tc>
        <w:tc>
          <w:tcPr>
            <w:tcW w:w="2401" w:type="dxa"/>
          </w:tcPr>
          <w:p w14:paraId="396A6C94"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самостоятельное обучение</w:t>
            </w:r>
          </w:p>
        </w:tc>
        <w:tc>
          <w:tcPr>
            <w:tcW w:w="4076" w:type="dxa"/>
          </w:tcPr>
          <w:p w14:paraId="42D4469A"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Отличается высокой степенью автономности, независимости обучающихся от внешних воздействий, гибкость обучения (по времени, месту, формам и методам, содержанию обучения)</w:t>
            </w:r>
          </w:p>
        </w:tc>
      </w:tr>
    </w:tbl>
    <w:p w14:paraId="370C9C33" w14:textId="77777777" w:rsidR="001F1173" w:rsidRPr="00074013" w:rsidRDefault="001F1173" w:rsidP="00253520">
      <w:pPr>
        <w:pStyle w:val="a4"/>
        <w:spacing w:after="0" w:line="360" w:lineRule="auto"/>
        <w:ind w:left="0" w:firstLine="708"/>
        <w:jc w:val="both"/>
        <w:rPr>
          <w:rFonts w:ascii="PT Astra Serif" w:hAnsi="PT Astra Serif"/>
          <w:sz w:val="28"/>
          <w:szCs w:val="28"/>
        </w:rPr>
      </w:pPr>
    </w:p>
    <w:p w14:paraId="79D12DBC" w14:textId="77777777" w:rsidR="00E42A85" w:rsidRPr="00074013" w:rsidRDefault="00E42A85" w:rsidP="00253520">
      <w:pPr>
        <w:spacing w:after="0" w:line="360" w:lineRule="auto"/>
        <w:rPr>
          <w:rFonts w:ascii="PT Astra Serif" w:eastAsia="Calibri" w:hAnsi="PT Astra Serif" w:cs="Times New Roman"/>
          <w:i/>
          <w:sz w:val="28"/>
          <w:szCs w:val="28"/>
          <w:lang w:eastAsia="en-US"/>
        </w:rPr>
      </w:pPr>
      <w:r w:rsidRPr="00074013">
        <w:rPr>
          <w:rFonts w:ascii="PT Astra Serif" w:hAnsi="PT Astra Serif"/>
          <w:i/>
          <w:sz w:val="28"/>
          <w:szCs w:val="28"/>
        </w:rPr>
        <w:br w:type="page"/>
      </w:r>
    </w:p>
    <w:p w14:paraId="68D48400" w14:textId="77777777" w:rsidR="001F1173" w:rsidRPr="00074013" w:rsidRDefault="001F1173" w:rsidP="00A4724B">
      <w:pPr>
        <w:pStyle w:val="a4"/>
        <w:spacing w:after="0" w:line="360" w:lineRule="auto"/>
        <w:ind w:left="0" w:firstLine="708"/>
        <w:jc w:val="center"/>
        <w:rPr>
          <w:rFonts w:ascii="PT Astra Serif" w:hAnsi="PT Astra Serif"/>
          <w:b/>
          <w:sz w:val="28"/>
          <w:szCs w:val="28"/>
        </w:rPr>
      </w:pPr>
      <w:r w:rsidRPr="00074013">
        <w:rPr>
          <w:rFonts w:ascii="PT Astra Serif" w:hAnsi="PT Astra Serif"/>
          <w:b/>
          <w:sz w:val="28"/>
          <w:szCs w:val="28"/>
        </w:rPr>
        <w:lastRenderedPageBreak/>
        <w:t xml:space="preserve">Таблица </w:t>
      </w:r>
      <w:proofErr w:type="gramStart"/>
      <w:r w:rsidRPr="00074013">
        <w:rPr>
          <w:rFonts w:ascii="PT Astra Serif" w:hAnsi="PT Astra Serif"/>
          <w:b/>
          <w:sz w:val="28"/>
          <w:szCs w:val="28"/>
        </w:rPr>
        <w:t>2.Андрагогические</w:t>
      </w:r>
      <w:proofErr w:type="gramEnd"/>
      <w:r w:rsidRPr="00074013">
        <w:rPr>
          <w:rFonts w:ascii="PT Astra Serif" w:hAnsi="PT Astra Serif"/>
          <w:b/>
          <w:sz w:val="28"/>
          <w:szCs w:val="28"/>
        </w:rPr>
        <w:t xml:space="preserve"> принципы обучения</w:t>
      </w:r>
    </w:p>
    <w:tbl>
      <w:tblPr>
        <w:tblStyle w:val="a3"/>
        <w:tblW w:w="0" w:type="auto"/>
        <w:tblLook w:val="04A0" w:firstRow="1" w:lastRow="0" w:firstColumn="1" w:lastColumn="0" w:noHBand="0" w:noVBand="1"/>
      </w:tblPr>
      <w:tblGrid>
        <w:gridCol w:w="496"/>
        <w:gridCol w:w="3387"/>
        <w:gridCol w:w="5688"/>
      </w:tblGrid>
      <w:tr w:rsidR="001F1173" w:rsidRPr="00074013" w14:paraId="26474906" w14:textId="77777777" w:rsidTr="00177AC2">
        <w:tc>
          <w:tcPr>
            <w:tcW w:w="484" w:type="dxa"/>
          </w:tcPr>
          <w:p w14:paraId="3BD8D3D5" w14:textId="77777777" w:rsidR="001F1173" w:rsidRPr="00074013" w:rsidRDefault="001F1173" w:rsidP="00A4724B">
            <w:pPr>
              <w:pStyle w:val="a4"/>
              <w:spacing w:after="0" w:line="240" w:lineRule="auto"/>
              <w:ind w:left="0"/>
              <w:jc w:val="center"/>
              <w:rPr>
                <w:rFonts w:ascii="PT Astra Serif" w:hAnsi="PT Astra Serif"/>
                <w:sz w:val="28"/>
                <w:szCs w:val="28"/>
              </w:rPr>
            </w:pPr>
            <w:r w:rsidRPr="00074013">
              <w:rPr>
                <w:rFonts w:ascii="PT Astra Serif" w:hAnsi="PT Astra Serif"/>
                <w:sz w:val="28"/>
                <w:szCs w:val="28"/>
              </w:rPr>
              <w:t>№</w:t>
            </w:r>
          </w:p>
        </w:tc>
        <w:tc>
          <w:tcPr>
            <w:tcW w:w="3452" w:type="dxa"/>
          </w:tcPr>
          <w:p w14:paraId="0843786F" w14:textId="77777777" w:rsidR="001F1173" w:rsidRPr="00074013" w:rsidRDefault="001F1173" w:rsidP="00A4724B">
            <w:pPr>
              <w:pStyle w:val="a4"/>
              <w:spacing w:after="0" w:line="240" w:lineRule="auto"/>
              <w:ind w:left="0"/>
              <w:jc w:val="center"/>
              <w:rPr>
                <w:rFonts w:ascii="PT Astra Serif" w:hAnsi="PT Astra Serif"/>
                <w:b/>
                <w:bCs/>
                <w:sz w:val="28"/>
                <w:szCs w:val="28"/>
              </w:rPr>
            </w:pPr>
            <w:r w:rsidRPr="00074013">
              <w:rPr>
                <w:rFonts w:ascii="PT Astra Serif" w:hAnsi="PT Astra Serif"/>
                <w:b/>
                <w:bCs/>
                <w:sz w:val="28"/>
                <w:szCs w:val="28"/>
              </w:rPr>
              <w:t xml:space="preserve">Принцип </w:t>
            </w:r>
          </w:p>
        </w:tc>
        <w:tc>
          <w:tcPr>
            <w:tcW w:w="5918" w:type="dxa"/>
          </w:tcPr>
          <w:p w14:paraId="1F6FFCF0" w14:textId="77777777" w:rsidR="001F1173" w:rsidRPr="00074013" w:rsidRDefault="001F1173" w:rsidP="00A4724B">
            <w:pPr>
              <w:pStyle w:val="a4"/>
              <w:spacing w:after="0" w:line="240" w:lineRule="auto"/>
              <w:ind w:left="0"/>
              <w:jc w:val="center"/>
              <w:rPr>
                <w:rFonts w:ascii="PT Astra Serif" w:hAnsi="PT Astra Serif"/>
                <w:b/>
                <w:bCs/>
                <w:sz w:val="28"/>
                <w:szCs w:val="28"/>
              </w:rPr>
            </w:pPr>
            <w:r w:rsidRPr="00074013">
              <w:rPr>
                <w:rFonts w:ascii="PT Astra Serif" w:hAnsi="PT Astra Serif"/>
                <w:b/>
                <w:bCs/>
                <w:sz w:val="28"/>
                <w:szCs w:val="28"/>
              </w:rPr>
              <w:t xml:space="preserve">Содержание </w:t>
            </w:r>
          </w:p>
        </w:tc>
      </w:tr>
      <w:tr w:rsidR="001F1173" w:rsidRPr="00074013" w14:paraId="79A472E3" w14:textId="77777777" w:rsidTr="00177AC2">
        <w:tc>
          <w:tcPr>
            <w:tcW w:w="484" w:type="dxa"/>
          </w:tcPr>
          <w:p w14:paraId="17C929BF" w14:textId="77777777" w:rsidR="001F1173" w:rsidRPr="00074013" w:rsidRDefault="001F1173" w:rsidP="00A4724B">
            <w:pPr>
              <w:pStyle w:val="a4"/>
              <w:spacing w:after="0" w:line="240" w:lineRule="auto"/>
              <w:ind w:left="0"/>
              <w:jc w:val="center"/>
              <w:rPr>
                <w:rFonts w:ascii="PT Astra Serif" w:hAnsi="PT Astra Serif"/>
                <w:sz w:val="28"/>
                <w:szCs w:val="28"/>
              </w:rPr>
            </w:pPr>
            <w:r w:rsidRPr="00074013">
              <w:rPr>
                <w:rFonts w:ascii="PT Astra Serif" w:hAnsi="PT Astra Serif"/>
                <w:sz w:val="28"/>
                <w:szCs w:val="28"/>
              </w:rPr>
              <w:t>1</w:t>
            </w:r>
          </w:p>
        </w:tc>
        <w:tc>
          <w:tcPr>
            <w:tcW w:w="3452" w:type="dxa"/>
          </w:tcPr>
          <w:p w14:paraId="1B535191" w14:textId="77777777" w:rsidR="001F1173" w:rsidRPr="00074013" w:rsidRDefault="001F1173" w:rsidP="00A4724B">
            <w:pPr>
              <w:pStyle w:val="a4"/>
              <w:spacing w:after="0" w:line="240" w:lineRule="auto"/>
              <w:ind w:left="0"/>
              <w:jc w:val="center"/>
              <w:rPr>
                <w:rFonts w:ascii="PT Astra Serif" w:hAnsi="PT Astra Serif"/>
                <w:sz w:val="28"/>
                <w:szCs w:val="28"/>
              </w:rPr>
            </w:pPr>
            <w:r w:rsidRPr="00074013">
              <w:rPr>
                <w:rFonts w:ascii="PT Astra Serif" w:hAnsi="PT Astra Serif"/>
                <w:sz w:val="28"/>
                <w:szCs w:val="28"/>
              </w:rPr>
              <w:t>Принцип совместной деятельности</w:t>
            </w:r>
          </w:p>
        </w:tc>
        <w:tc>
          <w:tcPr>
            <w:tcW w:w="5918" w:type="dxa"/>
          </w:tcPr>
          <w:p w14:paraId="666CDE99"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совместная деятельность обучающего и обучаемых, обучающегося и других обучающихся по планированию, организации, оцениванию и коррекции процесса обучения</w:t>
            </w:r>
          </w:p>
        </w:tc>
      </w:tr>
      <w:tr w:rsidR="001F1173" w:rsidRPr="00074013" w14:paraId="6D3BEBD8" w14:textId="77777777" w:rsidTr="00177AC2">
        <w:tc>
          <w:tcPr>
            <w:tcW w:w="484" w:type="dxa"/>
          </w:tcPr>
          <w:p w14:paraId="34D87077" w14:textId="77777777" w:rsidR="001F1173" w:rsidRPr="00074013" w:rsidRDefault="001F1173" w:rsidP="00A4724B">
            <w:pPr>
              <w:pStyle w:val="a4"/>
              <w:spacing w:after="0" w:line="240" w:lineRule="auto"/>
              <w:ind w:left="0"/>
              <w:jc w:val="center"/>
              <w:rPr>
                <w:rFonts w:ascii="PT Astra Serif" w:hAnsi="PT Astra Serif"/>
                <w:sz w:val="28"/>
                <w:szCs w:val="28"/>
              </w:rPr>
            </w:pPr>
            <w:r w:rsidRPr="00074013">
              <w:rPr>
                <w:rFonts w:ascii="PT Astra Serif" w:hAnsi="PT Astra Serif"/>
                <w:sz w:val="28"/>
                <w:szCs w:val="28"/>
              </w:rPr>
              <w:t>2</w:t>
            </w:r>
          </w:p>
        </w:tc>
        <w:tc>
          <w:tcPr>
            <w:tcW w:w="3452" w:type="dxa"/>
          </w:tcPr>
          <w:p w14:paraId="6E5F64C3" w14:textId="77777777" w:rsidR="001F1173" w:rsidRPr="00074013" w:rsidRDefault="001F1173" w:rsidP="00A4724B">
            <w:pPr>
              <w:pStyle w:val="a4"/>
              <w:spacing w:after="0" w:line="240" w:lineRule="auto"/>
              <w:ind w:left="0"/>
              <w:jc w:val="center"/>
              <w:rPr>
                <w:rFonts w:ascii="PT Astra Serif" w:hAnsi="PT Astra Serif"/>
                <w:sz w:val="28"/>
                <w:szCs w:val="28"/>
              </w:rPr>
            </w:pPr>
            <w:r w:rsidRPr="00074013">
              <w:rPr>
                <w:rFonts w:ascii="PT Astra Serif" w:hAnsi="PT Astra Serif"/>
                <w:sz w:val="28"/>
                <w:szCs w:val="28"/>
              </w:rPr>
              <w:t>Индивидуализация обучения</w:t>
            </w:r>
          </w:p>
        </w:tc>
        <w:tc>
          <w:tcPr>
            <w:tcW w:w="5918" w:type="dxa"/>
          </w:tcPr>
          <w:p w14:paraId="5CA97D61"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каждый обучающийся самостоятельно или совместно с обучающимися создает индивидуальную программу, ориентированную на конкретные образовательные потребности и цели обучения</w:t>
            </w:r>
          </w:p>
        </w:tc>
      </w:tr>
      <w:tr w:rsidR="001F1173" w:rsidRPr="00074013" w14:paraId="20B37F43" w14:textId="77777777" w:rsidTr="00177AC2">
        <w:tc>
          <w:tcPr>
            <w:tcW w:w="484" w:type="dxa"/>
          </w:tcPr>
          <w:p w14:paraId="2ED3B61B" w14:textId="77777777" w:rsidR="001F1173" w:rsidRPr="00074013" w:rsidRDefault="001F1173" w:rsidP="00A4724B">
            <w:pPr>
              <w:pStyle w:val="a4"/>
              <w:spacing w:after="0" w:line="240" w:lineRule="auto"/>
              <w:ind w:left="0"/>
              <w:jc w:val="center"/>
              <w:rPr>
                <w:rFonts w:ascii="PT Astra Serif" w:hAnsi="PT Astra Serif"/>
                <w:sz w:val="28"/>
                <w:szCs w:val="28"/>
              </w:rPr>
            </w:pPr>
            <w:r w:rsidRPr="00074013">
              <w:rPr>
                <w:rFonts w:ascii="PT Astra Serif" w:hAnsi="PT Astra Serif"/>
                <w:sz w:val="28"/>
                <w:szCs w:val="28"/>
              </w:rPr>
              <w:t>3</w:t>
            </w:r>
          </w:p>
        </w:tc>
        <w:tc>
          <w:tcPr>
            <w:tcW w:w="3452" w:type="dxa"/>
          </w:tcPr>
          <w:p w14:paraId="0AFDEE5F" w14:textId="77777777" w:rsidR="001F1173" w:rsidRPr="00074013" w:rsidRDefault="001F1173" w:rsidP="00A4724B">
            <w:pPr>
              <w:pStyle w:val="a4"/>
              <w:spacing w:after="0" w:line="240" w:lineRule="auto"/>
              <w:ind w:left="0"/>
              <w:jc w:val="center"/>
              <w:rPr>
                <w:rFonts w:ascii="PT Astra Serif" w:hAnsi="PT Astra Serif"/>
                <w:sz w:val="28"/>
                <w:szCs w:val="28"/>
              </w:rPr>
            </w:pPr>
            <w:r w:rsidRPr="00074013">
              <w:rPr>
                <w:rFonts w:ascii="PT Astra Serif" w:hAnsi="PT Astra Serif"/>
                <w:sz w:val="28"/>
                <w:szCs w:val="28"/>
              </w:rPr>
              <w:t>Системность обучения</w:t>
            </w:r>
          </w:p>
        </w:tc>
        <w:tc>
          <w:tcPr>
            <w:tcW w:w="5918" w:type="dxa"/>
          </w:tcPr>
          <w:p w14:paraId="4AAE6DB4"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Взаимосвязь целей, содержания, форм, методов, средств обучения и оценивания результатов</w:t>
            </w:r>
          </w:p>
        </w:tc>
      </w:tr>
      <w:tr w:rsidR="001F1173" w:rsidRPr="00074013" w14:paraId="43D11797" w14:textId="77777777" w:rsidTr="00177AC2">
        <w:tc>
          <w:tcPr>
            <w:tcW w:w="484" w:type="dxa"/>
          </w:tcPr>
          <w:p w14:paraId="21260442" w14:textId="77777777" w:rsidR="001F1173" w:rsidRPr="00074013" w:rsidRDefault="001F1173" w:rsidP="00A4724B">
            <w:pPr>
              <w:pStyle w:val="a4"/>
              <w:spacing w:after="0" w:line="240" w:lineRule="auto"/>
              <w:ind w:left="0"/>
              <w:jc w:val="center"/>
              <w:rPr>
                <w:rFonts w:ascii="PT Astra Serif" w:hAnsi="PT Astra Serif"/>
                <w:sz w:val="28"/>
                <w:szCs w:val="28"/>
              </w:rPr>
            </w:pPr>
            <w:r w:rsidRPr="00074013">
              <w:rPr>
                <w:rFonts w:ascii="PT Astra Serif" w:hAnsi="PT Astra Serif"/>
                <w:sz w:val="28"/>
                <w:szCs w:val="28"/>
              </w:rPr>
              <w:t>4</w:t>
            </w:r>
          </w:p>
        </w:tc>
        <w:tc>
          <w:tcPr>
            <w:tcW w:w="3452" w:type="dxa"/>
          </w:tcPr>
          <w:p w14:paraId="4A7E266D" w14:textId="77777777" w:rsidR="001F1173" w:rsidRPr="00074013" w:rsidRDefault="001F1173" w:rsidP="00A4724B">
            <w:pPr>
              <w:pStyle w:val="a4"/>
              <w:spacing w:after="0" w:line="240" w:lineRule="auto"/>
              <w:ind w:left="0"/>
              <w:jc w:val="center"/>
              <w:rPr>
                <w:rFonts w:ascii="PT Astra Serif" w:hAnsi="PT Astra Serif"/>
                <w:sz w:val="28"/>
                <w:szCs w:val="28"/>
              </w:rPr>
            </w:pPr>
            <w:r w:rsidRPr="00074013">
              <w:rPr>
                <w:rFonts w:ascii="PT Astra Serif" w:hAnsi="PT Astra Serif"/>
                <w:sz w:val="28"/>
                <w:szCs w:val="28"/>
              </w:rPr>
              <w:t>Принцип осознанности обучения</w:t>
            </w:r>
          </w:p>
        </w:tc>
        <w:tc>
          <w:tcPr>
            <w:tcW w:w="5918" w:type="dxa"/>
          </w:tcPr>
          <w:p w14:paraId="64950441"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Осознание, осмысление обучающим и обучающимися всех параметров процесса обучения и своих действий по организации этого процесса</w:t>
            </w:r>
          </w:p>
        </w:tc>
      </w:tr>
      <w:tr w:rsidR="001F1173" w:rsidRPr="00074013" w14:paraId="53E29E2E" w14:textId="77777777" w:rsidTr="00177AC2">
        <w:tc>
          <w:tcPr>
            <w:tcW w:w="484" w:type="dxa"/>
          </w:tcPr>
          <w:p w14:paraId="4782DDDD" w14:textId="77777777" w:rsidR="001F1173" w:rsidRPr="00074013" w:rsidRDefault="001F1173" w:rsidP="00A4724B">
            <w:pPr>
              <w:pStyle w:val="a4"/>
              <w:spacing w:after="0" w:line="240" w:lineRule="auto"/>
              <w:ind w:left="0"/>
              <w:jc w:val="center"/>
              <w:rPr>
                <w:rFonts w:ascii="PT Astra Serif" w:hAnsi="PT Astra Serif"/>
                <w:sz w:val="28"/>
                <w:szCs w:val="28"/>
              </w:rPr>
            </w:pPr>
            <w:r w:rsidRPr="00074013">
              <w:rPr>
                <w:rFonts w:ascii="PT Astra Serif" w:hAnsi="PT Astra Serif"/>
                <w:sz w:val="28"/>
                <w:szCs w:val="28"/>
              </w:rPr>
              <w:t>5</w:t>
            </w:r>
          </w:p>
        </w:tc>
        <w:tc>
          <w:tcPr>
            <w:tcW w:w="3452" w:type="dxa"/>
          </w:tcPr>
          <w:p w14:paraId="0286313E" w14:textId="77777777" w:rsidR="001F1173" w:rsidRPr="00074013" w:rsidRDefault="001F1173" w:rsidP="00A4724B">
            <w:pPr>
              <w:pStyle w:val="a4"/>
              <w:spacing w:after="0" w:line="240" w:lineRule="auto"/>
              <w:ind w:left="0"/>
              <w:jc w:val="center"/>
              <w:rPr>
                <w:rFonts w:ascii="PT Astra Serif" w:hAnsi="PT Astra Serif"/>
                <w:sz w:val="28"/>
                <w:szCs w:val="28"/>
              </w:rPr>
            </w:pPr>
            <w:r w:rsidRPr="00074013">
              <w:rPr>
                <w:rFonts w:ascii="PT Astra Serif" w:hAnsi="PT Astra Serif"/>
                <w:sz w:val="28"/>
                <w:szCs w:val="28"/>
              </w:rPr>
              <w:t>Приоритет самостоятельного обучения</w:t>
            </w:r>
          </w:p>
        </w:tc>
        <w:tc>
          <w:tcPr>
            <w:tcW w:w="5918" w:type="dxa"/>
          </w:tcPr>
          <w:p w14:paraId="711BD5B6"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Самостоятельная деятельность является основным видом учебной работы взрослых обучающихся и подразумевание в первую очередь самостоятельное осуществление ими организации процесса своего обучения</w:t>
            </w:r>
          </w:p>
        </w:tc>
      </w:tr>
      <w:tr w:rsidR="001F1173" w:rsidRPr="00074013" w14:paraId="5CCE71F3" w14:textId="77777777" w:rsidTr="00177AC2">
        <w:tc>
          <w:tcPr>
            <w:tcW w:w="484" w:type="dxa"/>
          </w:tcPr>
          <w:p w14:paraId="37DB2D3E" w14:textId="77777777" w:rsidR="001F1173" w:rsidRPr="00074013" w:rsidRDefault="001F1173" w:rsidP="00A4724B">
            <w:pPr>
              <w:pStyle w:val="a4"/>
              <w:spacing w:after="0" w:line="240" w:lineRule="auto"/>
              <w:ind w:left="0"/>
              <w:jc w:val="center"/>
              <w:rPr>
                <w:rFonts w:ascii="PT Astra Serif" w:hAnsi="PT Astra Serif"/>
                <w:sz w:val="28"/>
                <w:szCs w:val="28"/>
              </w:rPr>
            </w:pPr>
            <w:r w:rsidRPr="00074013">
              <w:rPr>
                <w:rFonts w:ascii="PT Astra Serif" w:hAnsi="PT Astra Serif"/>
                <w:sz w:val="28"/>
                <w:szCs w:val="28"/>
              </w:rPr>
              <w:t>6</w:t>
            </w:r>
          </w:p>
        </w:tc>
        <w:tc>
          <w:tcPr>
            <w:tcW w:w="3452" w:type="dxa"/>
          </w:tcPr>
          <w:p w14:paraId="6E6377E4" w14:textId="77777777" w:rsidR="001F1173" w:rsidRPr="00074013" w:rsidRDefault="001F1173" w:rsidP="00A4724B">
            <w:pPr>
              <w:pStyle w:val="a4"/>
              <w:spacing w:after="0" w:line="240" w:lineRule="auto"/>
              <w:ind w:left="0"/>
              <w:jc w:val="center"/>
              <w:rPr>
                <w:rFonts w:ascii="PT Astra Serif" w:hAnsi="PT Astra Serif"/>
                <w:sz w:val="28"/>
                <w:szCs w:val="28"/>
              </w:rPr>
            </w:pPr>
            <w:r w:rsidRPr="00074013">
              <w:rPr>
                <w:rFonts w:ascii="PT Astra Serif" w:hAnsi="PT Astra Serif"/>
                <w:sz w:val="28"/>
                <w:szCs w:val="28"/>
              </w:rPr>
              <w:t>Принцип опоры на опыт обучающегося</w:t>
            </w:r>
          </w:p>
        </w:tc>
        <w:tc>
          <w:tcPr>
            <w:tcW w:w="5918" w:type="dxa"/>
          </w:tcPr>
          <w:p w14:paraId="78FB53E5"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Жизненный опыт обучающегося используется в качестве одного из источников обучения</w:t>
            </w:r>
          </w:p>
        </w:tc>
      </w:tr>
      <w:tr w:rsidR="001F1173" w:rsidRPr="00074013" w14:paraId="77B9329F" w14:textId="77777777" w:rsidTr="00177AC2">
        <w:tc>
          <w:tcPr>
            <w:tcW w:w="484" w:type="dxa"/>
          </w:tcPr>
          <w:p w14:paraId="76F6578F" w14:textId="77777777" w:rsidR="001F1173" w:rsidRPr="00074013" w:rsidRDefault="001F1173" w:rsidP="00A4724B">
            <w:pPr>
              <w:pStyle w:val="a4"/>
              <w:spacing w:after="0" w:line="240" w:lineRule="auto"/>
              <w:ind w:left="0"/>
              <w:jc w:val="center"/>
              <w:rPr>
                <w:rFonts w:ascii="PT Astra Serif" w:hAnsi="PT Astra Serif"/>
                <w:sz w:val="28"/>
                <w:szCs w:val="28"/>
              </w:rPr>
            </w:pPr>
            <w:r w:rsidRPr="00074013">
              <w:rPr>
                <w:rFonts w:ascii="PT Astra Serif" w:hAnsi="PT Astra Serif"/>
                <w:sz w:val="28"/>
                <w:szCs w:val="28"/>
              </w:rPr>
              <w:t>7</w:t>
            </w:r>
          </w:p>
        </w:tc>
        <w:tc>
          <w:tcPr>
            <w:tcW w:w="3452" w:type="dxa"/>
          </w:tcPr>
          <w:p w14:paraId="6389F272" w14:textId="77777777" w:rsidR="001F1173" w:rsidRPr="00074013" w:rsidRDefault="001F1173" w:rsidP="00A4724B">
            <w:pPr>
              <w:pStyle w:val="a4"/>
              <w:spacing w:after="0" w:line="240" w:lineRule="auto"/>
              <w:ind w:left="0"/>
              <w:jc w:val="center"/>
              <w:rPr>
                <w:rFonts w:ascii="PT Astra Serif" w:hAnsi="PT Astra Serif"/>
                <w:sz w:val="28"/>
                <w:szCs w:val="28"/>
              </w:rPr>
            </w:pPr>
            <w:proofErr w:type="spellStart"/>
            <w:r w:rsidRPr="00074013">
              <w:rPr>
                <w:rFonts w:ascii="PT Astra Serif" w:hAnsi="PT Astra Serif"/>
                <w:sz w:val="28"/>
                <w:szCs w:val="28"/>
              </w:rPr>
              <w:t>Контекстность</w:t>
            </w:r>
            <w:proofErr w:type="spellEnd"/>
            <w:r w:rsidRPr="00074013">
              <w:rPr>
                <w:rFonts w:ascii="PT Astra Serif" w:hAnsi="PT Astra Serif"/>
                <w:sz w:val="28"/>
                <w:szCs w:val="28"/>
              </w:rPr>
              <w:t xml:space="preserve"> обучения</w:t>
            </w:r>
          </w:p>
        </w:tc>
        <w:tc>
          <w:tcPr>
            <w:tcW w:w="5918" w:type="dxa"/>
          </w:tcPr>
          <w:p w14:paraId="3E26F607"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 xml:space="preserve">Обучение, с одной стороны, преследует конкретные, жизненно важные цели, ориентировано на выполнение социальных ролей или совершенствование личности, с другой стороны, строится с учетом профессиональной, социальной, </w:t>
            </w:r>
            <w:proofErr w:type="spellStart"/>
            <w:r w:rsidRPr="00074013">
              <w:rPr>
                <w:rFonts w:ascii="PT Astra Serif" w:hAnsi="PT Astra Serif"/>
                <w:sz w:val="28"/>
                <w:szCs w:val="28"/>
              </w:rPr>
              <w:t>бытьвой</w:t>
            </w:r>
            <w:proofErr w:type="spellEnd"/>
            <w:r w:rsidRPr="00074013">
              <w:rPr>
                <w:rFonts w:ascii="PT Astra Serif" w:hAnsi="PT Astra Serif"/>
                <w:sz w:val="28"/>
                <w:szCs w:val="28"/>
              </w:rPr>
              <w:t xml:space="preserve"> деятельности обучающегося е ее условий</w:t>
            </w:r>
          </w:p>
        </w:tc>
      </w:tr>
      <w:tr w:rsidR="001F1173" w:rsidRPr="00074013" w14:paraId="21B79826" w14:textId="77777777" w:rsidTr="00177AC2">
        <w:tc>
          <w:tcPr>
            <w:tcW w:w="484" w:type="dxa"/>
          </w:tcPr>
          <w:p w14:paraId="16D7F3ED" w14:textId="77777777" w:rsidR="001F1173" w:rsidRPr="00074013" w:rsidRDefault="001F1173" w:rsidP="00A4724B">
            <w:pPr>
              <w:pStyle w:val="a4"/>
              <w:spacing w:after="0" w:line="240" w:lineRule="auto"/>
              <w:ind w:left="0"/>
              <w:jc w:val="center"/>
              <w:rPr>
                <w:rFonts w:ascii="PT Astra Serif" w:hAnsi="PT Astra Serif"/>
                <w:sz w:val="28"/>
                <w:szCs w:val="28"/>
              </w:rPr>
            </w:pPr>
            <w:r w:rsidRPr="00074013">
              <w:rPr>
                <w:rFonts w:ascii="PT Astra Serif" w:hAnsi="PT Astra Serif"/>
                <w:sz w:val="28"/>
                <w:szCs w:val="28"/>
              </w:rPr>
              <w:t>8</w:t>
            </w:r>
          </w:p>
        </w:tc>
        <w:tc>
          <w:tcPr>
            <w:tcW w:w="3452" w:type="dxa"/>
          </w:tcPr>
          <w:p w14:paraId="75B58FCE" w14:textId="77777777" w:rsidR="001F1173" w:rsidRPr="00074013" w:rsidRDefault="001F1173" w:rsidP="00A4724B">
            <w:pPr>
              <w:pStyle w:val="a4"/>
              <w:spacing w:after="0" w:line="240" w:lineRule="auto"/>
              <w:ind w:left="0"/>
              <w:jc w:val="center"/>
              <w:rPr>
                <w:rFonts w:ascii="PT Astra Serif" w:hAnsi="PT Astra Serif"/>
                <w:sz w:val="28"/>
                <w:szCs w:val="28"/>
              </w:rPr>
            </w:pPr>
            <w:r w:rsidRPr="00074013">
              <w:rPr>
                <w:rFonts w:ascii="PT Astra Serif" w:hAnsi="PT Astra Serif"/>
                <w:sz w:val="28"/>
                <w:szCs w:val="28"/>
              </w:rPr>
              <w:t>Принцип актуализации результатов обучения</w:t>
            </w:r>
          </w:p>
        </w:tc>
        <w:tc>
          <w:tcPr>
            <w:tcW w:w="5918" w:type="dxa"/>
          </w:tcPr>
          <w:p w14:paraId="515AC154"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Безотлагательное применение на практике приобретенных знаний, умений и навыков. качеств</w:t>
            </w:r>
          </w:p>
        </w:tc>
      </w:tr>
      <w:tr w:rsidR="001F1173" w:rsidRPr="00074013" w14:paraId="1C677821" w14:textId="77777777" w:rsidTr="00177AC2">
        <w:tc>
          <w:tcPr>
            <w:tcW w:w="484" w:type="dxa"/>
          </w:tcPr>
          <w:p w14:paraId="1B549B1C" w14:textId="77777777" w:rsidR="001F1173" w:rsidRPr="00074013" w:rsidRDefault="001F1173" w:rsidP="00A4724B">
            <w:pPr>
              <w:pStyle w:val="a4"/>
              <w:spacing w:after="0" w:line="240" w:lineRule="auto"/>
              <w:ind w:left="0"/>
              <w:jc w:val="center"/>
              <w:rPr>
                <w:rFonts w:ascii="PT Astra Serif" w:hAnsi="PT Astra Serif"/>
                <w:sz w:val="28"/>
                <w:szCs w:val="28"/>
              </w:rPr>
            </w:pPr>
            <w:r w:rsidRPr="00074013">
              <w:rPr>
                <w:rFonts w:ascii="PT Astra Serif" w:hAnsi="PT Astra Serif"/>
                <w:sz w:val="28"/>
                <w:szCs w:val="28"/>
              </w:rPr>
              <w:t>9</w:t>
            </w:r>
          </w:p>
        </w:tc>
        <w:tc>
          <w:tcPr>
            <w:tcW w:w="3452" w:type="dxa"/>
          </w:tcPr>
          <w:p w14:paraId="17CF4895" w14:textId="77777777" w:rsidR="001F1173" w:rsidRPr="00074013" w:rsidRDefault="001F1173" w:rsidP="00A4724B">
            <w:pPr>
              <w:pStyle w:val="a4"/>
              <w:spacing w:after="0" w:line="240" w:lineRule="auto"/>
              <w:ind w:left="0"/>
              <w:jc w:val="center"/>
              <w:rPr>
                <w:rFonts w:ascii="PT Astra Serif" w:hAnsi="PT Astra Serif"/>
                <w:sz w:val="28"/>
                <w:szCs w:val="28"/>
              </w:rPr>
            </w:pPr>
            <w:r w:rsidRPr="00074013">
              <w:rPr>
                <w:rFonts w:ascii="PT Astra Serif" w:hAnsi="PT Astra Serif"/>
                <w:sz w:val="28"/>
                <w:szCs w:val="28"/>
              </w:rPr>
              <w:t xml:space="preserve">Принцип </w:t>
            </w:r>
            <w:proofErr w:type="spellStart"/>
            <w:r w:rsidRPr="00074013">
              <w:rPr>
                <w:rFonts w:ascii="PT Astra Serif" w:hAnsi="PT Astra Serif"/>
                <w:sz w:val="28"/>
                <w:szCs w:val="28"/>
              </w:rPr>
              <w:t>элективности</w:t>
            </w:r>
            <w:proofErr w:type="spellEnd"/>
            <w:r w:rsidRPr="00074013">
              <w:rPr>
                <w:rFonts w:ascii="PT Astra Serif" w:hAnsi="PT Astra Serif"/>
                <w:sz w:val="28"/>
                <w:szCs w:val="28"/>
              </w:rPr>
              <w:t xml:space="preserve"> обучения</w:t>
            </w:r>
          </w:p>
        </w:tc>
        <w:tc>
          <w:tcPr>
            <w:tcW w:w="5918" w:type="dxa"/>
          </w:tcPr>
          <w:p w14:paraId="06203394"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t>Обучающемуся предоставляется свобода выбора – целей, содержания, форм и методов, источников и средств, времени и места обучения, способов оценивания результатов. Выбор группы обучающихся</w:t>
            </w:r>
          </w:p>
        </w:tc>
      </w:tr>
      <w:tr w:rsidR="001F1173" w:rsidRPr="00074013" w14:paraId="5FA3B58A" w14:textId="77777777" w:rsidTr="00177AC2">
        <w:tc>
          <w:tcPr>
            <w:tcW w:w="484" w:type="dxa"/>
          </w:tcPr>
          <w:p w14:paraId="487848C7" w14:textId="77777777" w:rsidR="001F1173" w:rsidRPr="00074013" w:rsidRDefault="001F1173" w:rsidP="00A4724B">
            <w:pPr>
              <w:pStyle w:val="a4"/>
              <w:spacing w:after="0" w:line="240" w:lineRule="auto"/>
              <w:ind w:left="0"/>
              <w:jc w:val="center"/>
              <w:rPr>
                <w:rFonts w:ascii="PT Astra Serif" w:hAnsi="PT Astra Serif"/>
                <w:sz w:val="28"/>
                <w:szCs w:val="28"/>
              </w:rPr>
            </w:pPr>
            <w:r w:rsidRPr="00074013">
              <w:rPr>
                <w:rFonts w:ascii="PT Astra Serif" w:hAnsi="PT Astra Serif"/>
                <w:sz w:val="28"/>
                <w:szCs w:val="28"/>
              </w:rPr>
              <w:t>10</w:t>
            </w:r>
          </w:p>
        </w:tc>
        <w:tc>
          <w:tcPr>
            <w:tcW w:w="3452" w:type="dxa"/>
          </w:tcPr>
          <w:p w14:paraId="498CDC60" w14:textId="77777777" w:rsidR="001F1173" w:rsidRPr="00074013" w:rsidRDefault="001F1173" w:rsidP="00A4724B">
            <w:pPr>
              <w:pStyle w:val="a4"/>
              <w:spacing w:after="0" w:line="240" w:lineRule="auto"/>
              <w:ind w:left="0"/>
              <w:jc w:val="center"/>
              <w:rPr>
                <w:rFonts w:ascii="PT Astra Serif" w:hAnsi="PT Astra Serif"/>
                <w:sz w:val="28"/>
                <w:szCs w:val="28"/>
              </w:rPr>
            </w:pPr>
            <w:r w:rsidRPr="00074013">
              <w:rPr>
                <w:rFonts w:ascii="PT Astra Serif" w:hAnsi="PT Astra Serif"/>
                <w:sz w:val="28"/>
                <w:szCs w:val="28"/>
              </w:rPr>
              <w:t xml:space="preserve">Принцип развития </w:t>
            </w:r>
            <w:r w:rsidRPr="00074013">
              <w:rPr>
                <w:rFonts w:ascii="PT Astra Serif" w:hAnsi="PT Astra Serif"/>
                <w:sz w:val="28"/>
                <w:szCs w:val="28"/>
              </w:rPr>
              <w:lastRenderedPageBreak/>
              <w:t>образовательных потребностей</w:t>
            </w:r>
          </w:p>
        </w:tc>
        <w:tc>
          <w:tcPr>
            <w:tcW w:w="5918" w:type="dxa"/>
          </w:tcPr>
          <w:p w14:paraId="3BEF1FCC" w14:textId="77777777" w:rsidR="001F1173" w:rsidRPr="00074013" w:rsidRDefault="001F1173" w:rsidP="00A4724B">
            <w:pPr>
              <w:pStyle w:val="a4"/>
              <w:spacing w:after="0" w:line="240" w:lineRule="auto"/>
              <w:ind w:left="0"/>
              <w:jc w:val="both"/>
              <w:rPr>
                <w:rFonts w:ascii="PT Astra Serif" w:hAnsi="PT Astra Serif"/>
                <w:sz w:val="28"/>
                <w:szCs w:val="28"/>
              </w:rPr>
            </w:pPr>
            <w:r w:rsidRPr="00074013">
              <w:rPr>
                <w:rFonts w:ascii="PT Astra Serif" w:hAnsi="PT Astra Serif"/>
                <w:sz w:val="28"/>
                <w:szCs w:val="28"/>
              </w:rPr>
              <w:lastRenderedPageBreak/>
              <w:t xml:space="preserve">Оценивание результатов обучения </w:t>
            </w:r>
            <w:r w:rsidRPr="00074013">
              <w:rPr>
                <w:rFonts w:ascii="PT Astra Serif" w:hAnsi="PT Astra Serif"/>
                <w:sz w:val="28"/>
                <w:szCs w:val="28"/>
              </w:rPr>
              <w:lastRenderedPageBreak/>
              <w:t>предполагает определение реальной степени освоения учебного материала и выявление той информации, без овладения которой невозможно достижение поставленной цели обучения. Процесс обучения нацелен на формирование новых образовательных потребностей.</w:t>
            </w:r>
          </w:p>
        </w:tc>
      </w:tr>
    </w:tbl>
    <w:p w14:paraId="26786692" w14:textId="77777777" w:rsidR="001F1173" w:rsidRPr="00074013" w:rsidRDefault="001F1173" w:rsidP="00253520">
      <w:pPr>
        <w:pStyle w:val="a4"/>
        <w:spacing w:after="0" w:line="360" w:lineRule="auto"/>
        <w:ind w:left="0" w:firstLine="708"/>
        <w:jc w:val="both"/>
        <w:rPr>
          <w:rFonts w:ascii="PT Astra Serif" w:hAnsi="PT Astra Serif"/>
          <w:i/>
          <w:sz w:val="28"/>
          <w:szCs w:val="28"/>
        </w:rPr>
      </w:pPr>
    </w:p>
    <w:p w14:paraId="7403B70B" w14:textId="77777777" w:rsidR="00944253" w:rsidRPr="00074013" w:rsidRDefault="00A26A7B"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 xml:space="preserve">В процессе проектирования системы </w:t>
      </w:r>
      <w:r w:rsidR="00D052F4" w:rsidRPr="00074013">
        <w:rPr>
          <w:rFonts w:ascii="PT Astra Serif" w:hAnsi="PT Astra Serif"/>
          <w:sz w:val="28"/>
          <w:szCs w:val="28"/>
        </w:rPr>
        <w:t>непрерывного профессионального роста</w:t>
      </w:r>
      <w:r w:rsidRPr="00074013">
        <w:rPr>
          <w:rFonts w:ascii="PT Astra Serif" w:hAnsi="PT Astra Serif"/>
          <w:sz w:val="28"/>
          <w:szCs w:val="28"/>
        </w:rPr>
        <w:t xml:space="preserve"> педагогических работников в различных формах необходимо учитывать психологические особенности взрослых обучающихся:</w:t>
      </w:r>
    </w:p>
    <w:p w14:paraId="4D921030" w14:textId="77777777" w:rsidR="00A26A7B" w:rsidRPr="00074013" w:rsidRDefault="00A65E2C"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у</w:t>
      </w:r>
      <w:r w:rsidR="00A26A7B" w:rsidRPr="00074013">
        <w:rPr>
          <w:rFonts w:ascii="PT Astra Serif" w:hAnsi="PT Astra Serif"/>
          <w:sz w:val="28"/>
          <w:szCs w:val="28"/>
        </w:rPr>
        <w:t>чится на основе собственного опыта, сопоставляет с новой информацией и за счет этого обогащает свои знания;</w:t>
      </w:r>
    </w:p>
    <w:p w14:paraId="7783F08E" w14:textId="77777777" w:rsidR="00A26A7B" w:rsidRPr="00074013" w:rsidRDefault="00A65E2C"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у</w:t>
      </w:r>
      <w:r w:rsidR="00A26A7B" w:rsidRPr="00074013">
        <w:rPr>
          <w:rFonts w:ascii="PT Astra Serif" w:hAnsi="PT Astra Serif"/>
          <w:sz w:val="28"/>
          <w:szCs w:val="28"/>
        </w:rPr>
        <w:t>сваивает то, что ему необходимо использовать на практике;</w:t>
      </w:r>
    </w:p>
    <w:p w14:paraId="1BB05FBD" w14:textId="77777777" w:rsidR="00A26A7B" w:rsidRPr="00074013" w:rsidRDefault="00A65E2C"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о</w:t>
      </w:r>
      <w:r w:rsidR="00A26A7B" w:rsidRPr="00074013">
        <w:rPr>
          <w:rFonts w:ascii="PT Astra Serif" w:hAnsi="PT Astra Serif"/>
          <w:sz w:val="28"/>
          <w:szCs w:val="28"/>
        </w:rPr>
        <w:t xml:space="preserve">сновное внимание уделяет повышению своей профессиональной квалификации, своему гражданскому самосознанию, статусу, улучшению условий труда и социального функционирования, удовлетворенностью </w:t>
      </w:r>
      <w:r w:rsidR="00D052F4" w:rsidRPr="00074013">
        <w:rPr>
          <w:rFonts w:ascii="PT Astra Serif" w:hAnsi="PT Astra Serif"/>
          <w:sz w:val="28"/>
          <w:szCs w:val="28"/>
        </w:rPr>
        <w:t>своих</w:t>
      </w:r>
      <w:r w:rsidR="00A26A7B" w:rsidRPr="00074013">
        <w:rPr>
          <w:rFonts w:ascii="PT Astra Serif" w:hAnsi="PT Astra Serif"/>
          <w:sz w:val="28"/>
          <w:szCs w:val="28"/>
        </w:rPr>
        <w:t xml:space="preserve"> интересов</w:t>
      </w:r>
      <w:r w:rsidR="00BA550B" w:rsidRPr="00074013">
        <w:rPr>
          <w:rFonts w:ascii="PT Astra Serif" w:hAnsi="PT Astra Serif"/>
          <w:sz w:val="28"/>
          <w:szCs w:val="28"/>
        </w:rPr>
        <w:t>;</w:t>
      </w:r>
    </w:p>
    <w:p w14:paraId="58559BB8" w14:textId="77777777" w:rsidR="00BA550B" w:rsidRPr="00074013" w:rsidRDefault="00A65E2C"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с</w:t>
      </w:r>
      <w:r w:rsidR="00BA550B" w:rsidRPr="00074013">
        <w:rPr>
          <w:rFonts w:ascii="PT Astra Serif" w:hAnsi="PT Astra Serif"/>
          <w:sz w:val="28"/>
          <w:szCs w:val="28"/>
        </w:rPr>
        <w:t xml:space="preserve"> особым интересом усваивает то, что тесно связано с действительностью, его н</w:t>
      </w:r>
      <w:r w:rsidR="001D7316" w:rsidRPr="00074013">
        <w:rPr>
          <w:rFonts w:ascii="PT Astra Serif" w:hAnsi="PT Astra Serif"/>
          <w:sz w:val="28"/>
          <w:szCs w:val="28"/>
        </w:rPr>
        <w:t>астоящей жизнью и перспективами.</w:t>
      </w:r>
    </w:p>
    <w:p w14:paraId="6743B550" w14:textId="77777777" w:rsidR="00D052F4" w:rsidRPr="00074013" w:rsidRDefault="001D7316"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В</w:t>
      </w:r>
      <w:r w:rsidR="00BA550B" w:rsidRPr="00074013">
        <w:rPr>
          <w:rFonts w:ascii="PT Astra Serif" w:hAnsi="PT Astra Serif"/>
          <w:sz w:val="28"/>
          <w:szCs w:val="28"/>
        </w:rPr>
        <w:t xml:space="preserve"> тоже время существует ряд пси</w:t>
      </w:r>
      <w:r w:rsidR="00D052F4" w:rsidRPr="00074013">
        <w:rPr>
          <w:rFonts w:ascii="PT Astra Serif" w:hAnsi="PT Astra Serif"/>
          <w:sz w:val="28"/>
          <w:szCs w:val="28"/>
        </w:rPr>
        <w:t>хологических особенностей, создающих внутренние барьеры для профессионального развития педагога (</w:t>
      </w:r>
      <w:proofErr w:type="spellStart"/>
      <w:r w:rsidR="00D052F4" w:rsidRPr="00074013">
        <w:rPr>
          <w:rFonts w:ascii="PT Astra Serif" w:hAnsi="PT Astra Serif"/>
          <w:sz w:val="28"/>
          <w:szCs w:val="28"/>
        </w:rPr>
        <w:t>Б.Р.Мандель</w:t>
      </w:r>
      <w:proofErr w:type="spellEnd"/>
      <w:r w:rsidR="00D052F4" w:rsidRPr="00074013">
        <w:rPr>
          <w:rFonts w:ascii="PT Astra Serif" w:hAnsi="PT Astra Serif"/>
          <w:sz w:val="28"/>
          <w:szCs w:val="28"/>
        </w:rPr>
        <w:t xml:space="preserve"> и А.Н. Капитанская):</w:t>
      </w:r>
    </w:p>
    <w:p w14:paraId="2B8FA53E" w14:textId="77777777" w:rsidR="00B87166" w:rsidRPr="00074013" w:rsidRDefault="00B87166"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усложнение с возрастом отношения к образованию (барьеры самооценки, страх перемен, трансформация основных ценностей);</w:t>
      </w:r>
    </w:p>
    <w:p w14:paraId="40C2F392" w14:textId="77777777" w:rsidR="00BA550B" w:rsidRPr="00074013" w:rsidRDefault="00D052F4"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 xml:space="preserve">сложившиеся стереотипы, боязнь общественного мнения, </w:t>
      </w:r>
      <w:proofErr w:type="gramStart"/>
      <w:r w:rsidRPr="00074013">
        <w:rPr>
          <w:rFonts w:ascii="PT Astra Serif" w:hAnsi="PT Astra Serif"/>
          <w:sz w:val="28"/>
          <w:szCs w:val="28"/>
        </w:rPr>
        <w:t>страх,  что</w:t>
      </w:r>
      <w:proofErr w:type="gramEnd"/>
      <w:r w:rsidRPr="00074013">
        <w:rPr>
          <w:rFonts w:ascii="PT Astra Serif" w:hAnsi="PT Astra Serif"/>
          <w:sz w:val="28"/>
          <w:szCs w:val="28"/>
        </w:rPr>
        <w:t xml:space="preserve"> в процессе обучения выявится их неграмотность;</w:t>
      </w:r>
    </w:p>
    <w:p w14:paraId="1206FCC9" w14:textId="77777777" w:rsidR="00B87166" w:rsidRPr="00074013" w:rsidRDefault="00B87166"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затрудненный отказ от полученных ранее и устаревших на данный момент знаний;</w:t>
      </w:r>
    </w:p>
    <w:p w14:paraId="311C6F35" w14:textId="77777777" w:rsidR="00D052F4" w:rsidRPr="00074013" w:rsidRDefault="00D052F4"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неразвитая культура коллективного взаимодействия, отсутствие навыков рефлексивного слушания;</w:t>
      </w:r>
    </w:p>
    <w:p w14:paraId="2AE302F8" w14:textId="77777777" w:rsidR="00B87166" w:rsidRPr="00074013" w:rsidRDefault="00B87166"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lastRenderedPageBreak/>
        <w:t>склонность критически сравнивать свой опыт с предлагаемым содержанием и формами обучения;</w:t>
      </w:r>
    </w:p>
    <w:p w14:paraId="61F5BF34" w14:textId="5E07FFAC" w:rsidR="00795C02" w:rsidRPr="00074013" w:rsidRDefault="00B87166"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боязнь задавать вопросы или неумение их формулировать</w:t>
      </w:r>
      <w:r w:rsidR="00553050" w:rsidRPr="00553050">
        <w:rPr>
          <w:rFonts w:ascii="PT Astra Serif" w:hAnsi="PT Astra Serif"/>
          <w:sz w:val="28"/>
          <w:szCs w:val="28"/>
        </w:rPr>
        <w:t xml:space="preserve"> [13</w:t>
      </w:r>
      <w:r w:rsidR="00553050">
        <w:rPr>
          <w:rFonts w:ascii="PT Astra Serif" w:hAnsi="PT Astra Serif"/>
          <w:sz w:val="28"/>
          <w:szCs w:val="28"/>
        </w:rPr>
        <w:t>,</w:t>
      </w:r>
      <w:r w:rsidR="00553050" w:rsidRPr="00553050">
        <w:rPr>
          <w:rFonts w:ascii="PT Astra Serif" w:hAnsi="PT Astra Serif"/>
          <w:sz w:val="28"/>
          <w:szCs w:val="28"/>
        </w:rPr>
        <w:t xml:space="preserve"> </w:t>
      </w:r>
      <w:r w:rsidR="00532E22" w:rsidRPr="00532E22">
        <w:rPr>
          <w:rFonts w:ascii="PT Astra Serif" w:hAnsi="PT Astra Serif"/>
          <w:sz w:val="28"/>
          <w:szCs w:val="28"/>
        </w:rPr>
        <w:t>18</w:t>
      </w:r>
      <w:r w:rsidR="00553050" w:rsidRPr="00553050">
        <w:rPr>
          <w:rFonts w:ascii="PT Astra Serif" w:hAnsi="PT Astra Serif"/>
          <w:sz w:val="28"/>
          <w:szCs w:val="28"/>
        </w:rPr>
        <w:t>]</w:t>
      </w:r>
      <w:r w:rsidRPr="00074013">
        <w:rPr>
          <w:rFonts w:ascii="PT Astra Serif" w:hAnsi="PT Astra Serif"/>
          <w:sz w:val="28"/>
          <w:szCs w:val="28"/>
        </w:rPr>
        <w:t>.</w:t>
      </w:r>
      <w:r w:rsidR="00795C02" w:rsidRPr="00074013">
        <w:rPr>
          <w:rFonts w:ascii="PT Astra Serif" w:hAnsi="PT Astra Serif"/>
          <w:sz w:val="28"/>
          <w:szCs w:val="28"/>
        </w:rPr>
        <w:t xml:space="preserve"> </w:t>
      </w:r>
    </w:p>
    <w:p w14:paraId="2BB5294D" w14:textId="060B4B37" w:rsidR="00D052F4" w:rsidRPr="00074013" w:rsidRDefault="00795C02"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 xml:space="preserve">В связи с этим реализация системы горизонтального обучения педагогов через создание профессиональных обучающихся сообществ, представляется нам наиболее эффективной. Так, К. Левин, изучая особенности групповой динамики, подчеркивал, что общая взаимозависимость благодаря общим целям мотивирует и изменяет состояние любого члена группы. К. Левин показал, что мировосприятие человека связано с группой, к которой он </w:t>
      </w:r>
      <w:proofErr w:type="gramStart"/>
      <w:r w:rsidRPr="00074013">
        <w:rPr>
          <w:rFonts w:ascii="PT Astra Serif" w:hAnsi="PT Astra Serif"/>
          <w:sz w:val="28"/>
          <w:szCs w:val="28"/>
        </w:rPr>
        <w:t>принадлежит</w:t>
      </w:r>
      <w:r w:rsidR="00532E22" w:rsidRPr="00532E22">
        <w:rPr>
          <w:rFonts w:ascii="PT Astra Serif" w:hAnsi="PT Astra Serif"/>
          <w:sz w:val="28"/>
          <w:szCs w:val="28"/>
        </w:rPr>
        <w:t>[</w:t>
      </w:r>
      <w:proofErr w:type="gramEnd"/>
      <w:r w:rsidR="00532E22" w:rsidRPr="00532E22">
        <w:rPr>
          <w:rFonts w:ascii="PT Astra Serif" w:hAnsi="PT Astra Serif"/>
          <w:sz w:val="28"/>
          <w:szCs w:val="28"/>
        </w:rPr>
        <w:t>3]</w:t>
      </w:r>
      <w:r w:rsidRPr="00074013">
        <w:rPr>
          <w:rFonts w:ascii="PT Astra Serif" w:hAnsi="PT Astra Serif"/>
          <w:sz w:val="28"/>
          <w:szCs w:val="28"/>
        </w:rPr>
        <w:t>.</w:t>
      </w:r>
    </w:p>
    <w:p w14:paraId="5FFE28AA" w14:textId="4B7600FF" w:rsidR="00253520" w:rsidRPr="00074013" w:rsidRDefault="00253520">
      <w:pPr>
        <w:rPr>
          <w:rFonts w:ascii="PT Astra Serif" w:hAnsi="PT Astra Serif"/>
          <w:sz w:val="28"/>
          <w:szCs w:val="28"/>
        </w:rPr>
      </w:pPr>
      <w:r w:rsidRPr="00074013">
        <w:rPr>
          <w:rFonts w:ascii="PT Astra Serif" w:hAnsi="PT Astra Serif"/>
          <w:sz w:val="28"/>
          <w:szCs w:val="28"/>
        </w:rPr>
        <w:br w:type="page"/>
      </w:r>
    </w:p>
    <w:p w14:paraId="346AFCB7" w14:textId="77777777" w:rsidR="007E5253" w:rsidRPr="00074013" w:rsidRDefault="007E5253" w:rsidP="00253520">
      <w:pPr>
        <w:spacing w:after="0" w:line="360" w:lineRule="auto"/>
        <w:jc w:val="center"/>
        <w:rPr>
          <w:rFonts w:ascii="PT Astra Serif" w:hAnsi="PT Astra Serif"/>
          <w:b/>
          <w:sz w:val="28"/>
          <w:szCs w:val="28"/>
        </w:rPr>
      </w:pPr>
      <w:r w:rsidRPr="00074013">
        <w:rPr>
          <w:rFonts w:ascii="PT Astra Serif" w:hAnsi="PT Astra Serif"/>
          <w:b/>
          <w:sz w:val="28"/>
          <w:szCs w:val="28"/>
        </w:rPr>
        <w:lastRenderedPageBreak/>
        <w:t>1.</w:t>
      </w:r>
      <w:r w:rsidR="0036706B" w:rsidRPr="00074013">
        <w:rPr>
          <w:rFonts w:ascii="PT Astra Serif" w:hAnsi="PT Astra Serif"/>
          <w:b/>
          <w:sz w:val="28"/>
          <w:szCs w:val="28"/>
        </w:rPr>
        <w:t>2</w:t>
      </w:r>
      <w:r w:rsidRPr="00074013">
        <w:rPr>
          <w:rFonts w:ascii="PT Astra Serif" w:hAnsi="PT Astra Serif"/>
          <w:b/>
          <w:sz w:val="28"/>
          <w:szCs w:val="28"/>
        </w:rPr>
        <w:t>. Сущность профессиональных обучающихся сообществ в парадигме развития личностного потенциала педагога</w:t>
      </w:r>
    </w:p>
    <w:p w14:paraId="076DD518" w14:textId="77777777" w:rsidR="007E5253" w:rsidRPr="00074013" w:rsidRDefault="007E5253" w:rsidP="00253520">
      <w:pPr>
        <w:spacing w:after="0" w:line="360" w:lineRule="auto"/>
        <w:ind w:firstLine="709"/>
        <w:jc w:val="both"/>
        <w:rPr>
          <w:rFonts w:ascii="PT Astra Serif" w:hAnsi="PT Astra Serif"/>
          <w:sz w:val="28"/>
          <w:szCs w:val="28"/>
        </w:rPr>
      </w:pPr>
    </w:p>
    <w:p w14:paraId="1B94C0AE" w14:textId="3F6163D4" w:rsidR="00A96751" w:rsidRPr="00074013" w:rsidRDefault="00A96751"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Новые подходы к определению результатов общего образования активно меняют подходы к непрерывному профессиональному педагогическому образованию. Речь идет не только «…о сомнениях в традиционном наборе „предметных“ знаний, но и о новом соотношении специальных (предметных) и общих (непредметных) знаний и навыков» [1</w:t>
      </w:r>
      <w:r w:rsidR="00532E22" w:rsidRPr="00532E22">
        <w:rPr>
          <w:rFonts w:ascii="PT Astra Serif" w:hAnsi="PT Astra Serif"/>
          <w:sz w:val="28"/>
          <w:szCs w:val="28"/>
        </w:rPr>
        <w:t>2</w:t>
      </w:r>
      <w:r w:rsidRPr="00074013">
        <w:rPr>
          <w:rFonts w:ascii="PT Astra Serif" w:hAnsi="PT Astra Serif"/>
          <w:sz w:val="28"/>
          <w:szCs w:val="28"/>
        </w:rPr>
        <w:t>, с. 15]. Частью обязательного образовательного результата стали считаться универсальные навыки. Новые научные концепции продвинули его понимание от универсальных навыков и глобальных компетентностей к личностному потенциалу, определяемому Д. А. Леонтьевым как способность субъекта использовать свои способности [</w:t>
      </w:r>
      <w:r w:rsidR="00532E22" w:rsidRPr="00532E22">
        <w:rPr>
          <w:rFonts w:ascii="PT Astra Serif" w:hAnsi="PT Astra Serif"/>
          <w:sz w:val="28"/>
          <w:szCs w:val="28"/>
        </w:rPr>
        <w:t>10</w:t>
      </w:r>
      <w:r w:rsidRPr="00074013">
        <w:rPr>
          <w:rFonts w:ascii="PT Astra Serif" w:hAnsi="PT Astra Serif"/>
          <w:sz w:val="28"/>
          <w:szCs w:val="28"/>
        </w:rPr>
        <w:t>].</w:t>
      </w:r>
    </w:p>
    <w:p w14:paraId="34B08736" w14:textId="76B2844C" w:rsidR="00A96751" w:rsidRPr="00074013" w:rsidRDefault="00A96751"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Основная идея заключается в том, что «…вклад способностей не является определяющим и опосредован другими, прежде всего личностными факторами. &lt;…&gt; Способности важны, но важнее способность использовать свои способности» [</w:t>
      </w:r>
      <w:r w:rsidR="00532E22" w:rsidRPr="00532E22">
        <w:rPr>
          <w:rFonts w:ascii="PT Astra Serif" w:hAnsi="PT Astra Serif"/>
          <w:sz w:val="28"/>
          <w:szCs w:val="28"/>
        </w:rPr>
        <w:t>10</w:t>
      </w:r>
      <w:r w:rsidRPr="00074013">
        <w:rPr>
          <w:rFonts w:ascii="PT Astra Serif" w:hAnsi="PT Astra Serif"/>
          <w:sz w:val="28"/>
          <w:szCs w:val="28"/>
        </w:rPr>
        <w:t xml:space="preserve">]. </w:t>
      </w:r>
    </w:p>
    <w:p w14:paraId="733FFEB4" w14:textId="2C5A4042" w:rsidR="00A96751" w:rsidRPr="00074013" w:rsidRDefault="00A96751"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 xml:space="preserve">Ссылаясь на ряд исследований (Т. </w:t>
      </w:r>
      <w:proofErr w:type="spellStart"/>
      <w:r w:rsidRPr="00074013">
        <w:rPr>
          <w:rFonts w:ascii="PT Astra Serif" w:hAnsi="PT Astra Serif"/>
          <w:sz w:val="28"/>
          <w:szCs w:val="28"/>
        </w:rPr>
        <w:t>Амабайла</w:t>
      </w:r>
      <w:proofErr w:type="spellEnd"/>
      <w:r w:rsidRPr="00074013">
        <w:rPr>
          <w:rFonts w:ascii="PT Astra Serif" w:hAnsi="PT Astra Serif"/>
          <w:sz w:val="28"/>
          <w:szCs w:val="28"/>
        </w:rPr>
        <w:t xml:space="preserve">, А. </w:t>
      </w:r>
      <w:proofErr w:type="spellStart"/>
      <w:r w:rsidRPr="00074013">
        <w:rPr>
          <w:rFonts w:ascii="PT Astra Serif" w:hAnsi="PT Astra Serif"/>
          <w:sz w:val="28"/>
          <w:szCs w:val="28"/>
        </w:rPr>
        <w:t>Дакворта</w:t>
      </w:r>
      <w:proofErr w:type="spellEnd"/>
      <w:r w:rsidRPr="00074013">
        <w:rPr>
          <w:rFonts w:ascii="PT Astra Serif" w:hAnsi="PT Astra Serif"/>
          <w:sz w:val="28"/>
          <w:szCs w:val="28"/>
        </w:rPr>
        <w:t xml:space="preserve">, М. </w:t>
      </w:r>
      <w:proofErr w:type="spellStart"/>
      <w:r w:rsidRPr="00074013">
        <w:rPr>
          <w:rFonts w:ascii="PT Astra Serif" w:hAnsi="PT Astra Serif"/>
          <w:sz w:val="28"/>
          <w:szCs w:val="28"/>
        </w:rPr>
        <w:t>Селигмана</w:t>
      </w:r>
      <w:proofErr w:type="spellEnd"/>
      <w:r w:rsidRPr="00074013">
        <w:rPr>
          <w:rFonts w:ascii="PT Astra Serif" w:hAnsi="PT Astra Serif"/>
          <w:sz w:val="28"/>
          <w:szCs w:val="28"/>
        </w:rPr>
        <w:t xml:space="preserve"> и других), Д. А. Леонтьев показывает значимость качеств личности и </w:t>
      </w:r>
      <w:proofErr w:type="spellStart"/>
      <w:r w:rsidRPr="00074013">
        <w:rPr>
          <w:rFonts w:ascii="PT Astra Serif" w:hAnsi="PT Astra Serif"/>
          <w:sz w:val="28"/>
          <w:szCs w:val="28"/>
        </w:rPr>
        <w:t>саморегуляции</w:t>
      </w:r>
      <w:proofErr w:type="spellEnd"/>
      <w:r w:rsidRPr="00074013">
        <w:rPr>
          <w:rFonts w:ascii="PT Astra Serif" w:hAnsi="PT Astra Serif"/>
          <w:sz w:val="28"/>
          <w:szCs w:val="28"/>
        </w:rPr>
        <w:t xml:space="preserve"> для достижения результатов в профессиональной деятельности и повседневной жизни</w:t>
      </w:r>
      <w:r w:rsidR="00532E22" w:rsidRPr="00532E22">
        <w:rPr>
          <w:rFonts w:ascii="PT Astra Serif" w:hAnsi="PT Astra Serif"/>
          <w:sz w:val="28"/>
          <w:szCs w:val="28"/>
        </w:rPr>
        <w:t xml:space="preserve"> [15]</w:t>
      </w:r>
      <w:r w:rsidRPr="00074013">
        <w:rPr>
          <w:rFonts w:ascii="PT Astra Serif" w:hAnsi="PT Astra Serif"/>
          <w:sz w:val="28"/>
          <w:szCs w:val="28"/>
        </w:rPr>
        <w:t>. Другими словами, мы можем достичь определенных результатов в развитии у детей креативности, но она так и не будет «задействована», если человек не умеет или боится проявлять ее для достижения целей, не управляет своей креативностью. Таким образом, достижение образовательных результатов в виде набора компетентностей не гарантирует, что они будут востребованы и использованы для решения жизненных и профессиональных задач. «По сути, понятие личностного потенциала описывает систему индивидуальных различий, связанных с эффективностью управления энергетикой» [</w:t>
      </w:r>
      <w:r w:rsidR="00532E22" w:rsidRPr="00532E22">
        <w:rPr>
          <w:rFonts w:ascii="PT Astra Serif" w:hAnsi="PT Astra Serif"/>
          <w:sz w:val="28"/>
          <w:szCs w:val="28"/>
        </w:rPr>
        <w:t>10</w:t>
      </w:r>
      <w:r w:rsidRPr="00074013">
        <w:rPr>
          <w:rFonts w:ascii="PT Astra Serif" w:hAnsi="PT Astra Serif"/>
          <w:sz w:val="28"/>
          <w:szCs w:val="28"/>
        </w:rPr>
        <w:t xml:space="preserve">]. </w:t>
      </w:r>
    </w:p>
    <w:p w14:paraId="791B224B" w14:textId="7259792C" w:rsidR="0036706B" w:rsidRPr="00074013" w:rsidRDefault="00A96751"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lastRenderedPageBreak/>
        <w:t>Видение личностного потенциала как наиболее системного результата образования, перспективное и привлекательное для науки и практики, выводит на повестку дня вопросы: кто и как будет обеспечивать его достижение? Ответ на вопрос «как?», на наш взгляд, можно получить с помощью дальнейшей методологической и методической проработки системно</w:t>
      </w:r>
      <w:r w:rsidR="00795C02" w:rsidRPr="00074013">
        <w:rPr>
          <w:rFonts w:ascii="PT Astra Serif" w:hAnsi="PT Astra Serif"/>
          <w:sz w:val="28"/>
          <w:szCs w:val="28"/>
        </w:rPr>
        <w:t>-</w:t>
      </w:r>
      <w:r w:rsidRPr="00074013">
        <w:rPr>
          <w:rFonts w:ascii="PT Astra Serif" w:hAnsi="PT Astra Serif"/>
          <w:sz w:val="28"/>
          <w:szCs w:val="28"/>
        </w:rPr>
        <w:t xml:space="preserve">динамической модели регуляции деятельности, описываемой Д. А. Леонтьевым </w:t>
      </w:r>
      <w:r w:rsidR="0036706B" w:rsidRPr="00074013">
        <w:rPr>
          <w:rFonts w:ascii="PT Astra Serif" w:hAnsi="PT Astra Serif"/>
          <w:sz w:val="28"/>
          <w:szCs w:val="28"/>
        </w:rPr>
        <w:t>[</w:t>
      </w:r>
      <w:r w:rsidR="00532E22" w:rsidRPr="00532E22">
        <w:rPr>
          <w:rFonts w:ascii="PT Astra Serif" w:hAnsi="PT Astra Serif"/>
          <w:sz w:val="28"/>
          <w:szCs w:val="28"/>
        </w:rPr>
        <w:t>10</w:t>
      </w:r>
      <w:r w:rsidR="0036706B" w:rsidRPr="00074013">
        <w:rPr>
          <w:rFonts w:ascii="PT Astra Serif" w:hAnsi="PT Astra Serif"/>
          <w:sz w:val="28"/>
          <w:szCs w:val="28"/>
        </w:rPr>
        <w:t xml:space="preserve">] </w:t>
      </w:r>
      <w:r w:rsidRPr="00074013">
        <w:rPr>
          <w:rFonts w:ascii="PT Astra Serif" w:hAnsi="PT Astra Serif"/>
          <w:sz w:val="28"/>
          <w:szCs w:val="28"/>
        </w:rPr>
        <w:t xml:space="preserve">в виде последовательности внутренних вопросов и ответов на них: </w:t>
      </w:r>
    </w:p>
    <w:tbl>
      <w:tblPr>
        <w:tblStyle w:val="a3"/>
        <w:tblW w:w="0" w:type="auto"/>
        <w:tblInd w:w="2093" w:type="dxa"/>
        <w:tblLook w:val="04A0" w:firstRow="1" w:lastRow="0" w:firstColumn="1" w:lastColumn="0" w:noHBand="0" w:noVBand="1"/>
      </w:tblPr>
      <w:tblGrid>
        <w:gridCol w:w="7478"/>
      </w:tblGrid>
      <w:tr w:rsidR="0036706B" w:rsidRPr="00074013" w14:paraId="0708F80C" w14:textId="77777777" w:rsidTr="0036706B">
        <w:tc>
          <w:tcPr>
            <w:tcW w:w="7478" w:type="dxa"/>
            <w:shd w:val="clear" w:color="auto" w:fill="FFFF00"/>
          </w:tcPr>
          <w:p w14:paraId="20FF8E76" w14:textId="77777777" w:rsidR="0036706B" w:rsidRPr="00074013" w:rsidRDefault="0036706B" w:rsidP="00253520">
            <w:pPr>
              <w:spacing w:line="360" w:lineRule="auto"/>
              <w:jc w:val="both"/>
              <w:rPr>
                <w:rFonts w:ascii="PT Astra Serif" w:hAnsi="PT Astra Serif"/>
                <w:i/>
                <w:sz w:val="28"/>
                <w:szCs w:val="28"/>
              </w:rPr>
            </w:pPr>
            <w:r w:rsidRPr="00074013">
              <w:rPr>
                <w:rFonts w:ascii="PT Astra Serif" w:hAnsi="PT Astra Serif"/>
                <w:b/>
                <w:i/>
                <w:sz w:val="28"/>
                <w:szCs w:val="28"/>
              </w:rPr>
              <w:t>?</w:t>
            </w:r>
            <w:r w:rsidRPr="00074013">
              <w:rPr>
                <w:rFonts w:ascii="PT Astra Serif" w:hAnsi="PT Astra Serif"/>
                <w:i/>
                <w:sz w:val="28"/>
                <w:szCs w:val="28"/>
              </w:rPr>
              <w:t xml:space="preserve">   мне это вообще надо?, насколько вероятным мы считаем успешное достижение желаемого результата?, начинать действовать или подождать?, всё идет как надо или нет?, нужно ли и можно ли что-то менять в ходе деятельности?, сохраняет ли изначальная цель свою актуальность на очередном этапе деятельности или уже пройденный путь привел к ее пересмотру?, цель потеряла свой смысл и лучше бы от нее отказаться и поставить новую цель?, не нужно ли пересмотреть ценностные основания своих действий?</w:t>
            </w:r>
          </w:p>
        </w:tc>
      </w:tr>
    </w:tbl>
    <w:p w14:paraId="7E209A28" w14:textId="76ECF7F8" w:rsidR="00A96751" w:rsidRPr="00074013" w:rsidRDefault="00A96751"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 xml:space="preserve">Если применить эту модель к школьному образованию, то очевидно, что его ключевым условием становится личностно значимая деятельность детей. Учитель является </w:t>
      </w:r>
      <w:proofErr w:type="spellStart"/>
      <w:r w:rsidRPr="00074013">
        <w:rPr>
          <w:rFonts w:ascii="PT Astra Serif" w:hAnsi="PT Astra Serif"/>
          <w:sz w:val="28"/>
          <w:szCs w:val="28"/>
        </w:rPr>
        <w:t>фасилитатором</w:t>
      </w:r>
      <w:proofErr w:type="spellEnd"/>
      <w:r w:rsidRPr="00074013">
        <w:rPr>
          <w:rFonts w:ascii="PT Astra Serif" w:hAnsi="PT Astra Serif"/>
          <w:sz w:val="28"/>
          <w:szCs w:val="28"/>
        </w:rPr>
        <w:t xml:space="preserve"> этой деятельности (от англ. </w:t>
      </w:r>
      <w:proofErr w:type="spellStart"/>
      <w:r w:rsidRPr="00074013">
        <w:rPr>
          <w:rFonts w:ascii="PT Astra Serif" w:hAnsi="PT Astra Serif"/>
          <w:i/>
          <w:sz w:val="28"/>
          <w:szCs w:val="28"/>
        </w:rPr>
        <w:t>facilitate</w:t>
      </w:r>
      <w:proofErr w:type="spellEnd"/>
      <w:r w:rsidRPr="00074013">
        <w:rPr>
          <w:rFonts w:ascii="PT Astra Serif" w:hAnsi="PT Astra Serif"/>
          <w:sz w:val="28"/>
          <w:szCs w:val="28"/>
        </w:rPr>
        <w:t xml:space="preserve"> – помогать, облегчать, способствовать), в которой ему удается преобразовать группу, включая самого себя, в сообщество учащихся </w:t>
      </w:r>
      <w:r w:rsidRPr="00074013">
        <w:rPr>
          <w:rFonts w:ascii="PT Astra Serif" w:hAnsi="PT Astra Serif"/>
          <w:i/>
          <w:sz w:val="28"/>
          <w:szCs w:val="28"/>
        </w:rPr>
        <w:t>(учащих себя)</w:t>
      </w:r>
      <w:r w:rsidRPr="00074013">
        <w:rPr>
          <w:rFonts w:ascii="PT Astra Serif" w:hAnsi="PT Astra Serif"/>
          <w:sz w:val="28"/>
          <w:szCs w:val="28"/>
        </w:rPr>
        <w:t xml:space="preserve"> [1</w:t>
      </w:r>
      <w:r w:rsidR="00532E22" w:rsidRPr="00532E22">
        <w:rPr>
          <w:rFonts w:ascii="PT Astra Serif" w:hAnsi="PT Astra Serif"/>
          <w:sz w:val="28"/>
          <w:szCs w:val="28"/>
        </w:rPr>
        <w:t>8</w:t>
      </w:r>
      <w:r w:rsidRPr="00074013">
        <w:rPr>
          <w:rFonts w:ascii="PT Astra Serif" w:hAnsi="PT Astra Serif"/>
          <w:sz w:val="28"/>
          <w:szCs w:val="28"/>
        </w:rPr>
        <w:t>].</w:t>
      </w:r>
    </w:p>
    <w:p w14:paraId="43C6DA68" w14:textId="7C1A8A84" w:rsidR="000856DE" w:rsidRPr="00074013" w:rsidRDefault="00A96751"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Педагог-</w:t>
      </w:r>
      <w:proofErr w:type="spellStart"/>
      <w:r w:rsidRPr="00074013">
        <w:rPr>
          <w:rFonts w:ascii="PT Astra Serif" w:hAnsi="PT Astra Serif"/>
          <w:sz w:val="28"/>
          <w:szCs w:val="28"/>
        </w:rPr>
        <w:t>фасилитатор</w:t>
      </w:r>
      <w:proofErr w:type="spellEnd"/>
      <w:r w:rsidRPr="00074013">
        <w:rPr>
          <w:rFonts w:ascii="PT Astra Serif" w:hAnsi="PT Astra Serif"/>
          <w:sz w:val="28"/>
          <w:szCs w:val="28"/>
        </w:rPr>
        <w:t xml:space="preserve">, по К. </w:t>
      </w:r>
      <w:proofErr w:type="spellStart"/>
      <w:r w:rsidRPr="00074013">
        <w:rPr>
          <w:rFonts w:ascii="PT Astra Serif" w:hAnsi="PT Astra Serif"/>
          <w:sz w:val="28"/>
          <w:szCs w:val="28"/>
        </w:rPr>
        <w:t>Роджерсу</w:t>
      </w:r>
      <w:proofErr w:type="spellEnd"/>
      <w:r w:rsidRPr="00074013">
        <w:rPr>
          <w:rFonts w:ascii="PT Astra Serif" w:hAnsi="PT Astra Serif"/>
          <w:sz w:val="28"/>
          <w:szCs w:val="28"/>
        </w:rPr>
        <w:t xml:space="preserve"> и Д. </w:t>
      </w:r>
      <w:proofErr w:type="spellStart"/>
      <w:r w:rsidRPr="00074013">
        <w:rPr>
          <w:rFonts w:ascii="PT Astra Serif" w:hAnsi="PT Astra Serif"/>
          <w:sz w:val="28"/>
          <w:szCs w:val="28"/>
        </w:rPr>
        <w:t>Фрейдбергу</w:t>
      </w:r>
      <w:proofErr w:type="spellEnd"/>
      <w:r w:rsidRPr="00074013">
        <w:rPr>
          <w:rFonts w:ascii="PT Astra Serif" w:hAnsi="PT Astra Serif"/>
          <w:sz w:val="28"/>
          <w:szCs w:val="28"/>
        </w:rPr>
        <w:t>, в такой деятельности обладает рядом качеств и установок: подлинность, реальность (он такой, каков он есть);</w:t>
      </w:r>
      <w:r w:rsidR="000856DE" w:rsidRPr="00074013">
        <w:rPr>
          <w:rFonts w:ascii="PT Astra Serif" w:hAnsi="PT Astra Serif"/>
          <w:sz w:val="28"/>
          <w:szCs w:val="28"/>
        </w:rPr>
        <w:t xml:space="preserve"> одобрение, принятие, доверие (он воспринимает другого человека как автономную личность, обладающую собственной ценностью); эмпатическое понимание (он способен внутренне понять реакции ученика; чувствует, как тот воспринимает учение; видит мир его глазами) [</w:t>
      </w:r>
      <w:r w:rsidR="00532E22" w:rsidRPr="00532E22">
        <w:rPr>
          <w:rFonts w:ascii="PT Astra Serif" w:hAnsi="PT Astra Serif"/>
          <w:sz w:val="28"/>
          <w:szCs w:val="28"/>
        </w:rPr>
        <w:t>19</w:t>
      </w:r>
      <w:r w:rsidR="000856DE" w:rsidRPr="00074013">
        <w:rPr>
          <w:rFonts w:ascii="PT Astra Serif" w:hAnsi="PT Astra Serif"/>
          <w:sz w:val="28"/>
          <w:szCs w:val="28"/>
        </w:rPr>
        <w:t xml:space="preserve">, с. 226 – 232]. </w:t>
      </w:r>
    </w:p>
    <w:p w14:paraId="3EB59495" w14:textId="6DE62E3D" w:rsidR="000856DE" w:rsidRPr="00074013" w:rsidRDefault="000856DE"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lastRenderedPageBreak/>
        <w:t xml:space="preserve">Подготовка педагогов к </w:t>
      </w:r>
      <w:proofErr w:type="spellStart"/>
      <w:r w:rsidRPr="00074013">
        <w:rPr>
          <w:rFonts w:ascii="PT Astra Serif" w:hAnsi="PT Astra Serif"/>
          <w:sz w:val="28"/>
          <w:szCs w:val="28"/>
        </w:rPr>
        <w:t>фасилитации</w:t>
      </w:r>
      <w:proofErr w:type="spellEnd"/>
      <w:r w:rsidRPr="00074013">
        <w:rPr>
          <w:rFonts w:ascii="PT Astra Serif" w:hAnsi="PT Astra Serif"/>
          <w:sz w:val="28"/>
          <w:szCs w:val="28"/>
        </w:rPr>
        <w:t xml:space="preserve"> учебной деятельности предполагает смену «учительской» позиции, понимание психологии выбора и, пожалуй, самое главное, – проживание опыта </w:t>
      </w:r>
      <w:proofErr w:type="spellStart"/>
      <w:r w:rsidRPr="00074013">
        <w:rPr>
          <w:rFonts w:ascii="PT Astra Serif" w:hAnsi="PT Astra Serif"/>
          <w:sz w:val="28"/>
          <w:szCs w:val="28"/>
        </w:rPr>
        <w:t>фасилитируемого</w:t>
      </w:r>
      <w:proofErr w:type="spellEnd"/>
      <w:r w:rsidRPr="00074013">
        <w:rPr>
          <w:rFonts w:ascii="PT Astra Serif" w:hAnsi="PT Astra Serif"/>
          <w:sz w:val="28"/>
          <w:szCs w:val="28"/>
        </w:rPr>
        <w:t xml:space="preserve"> свободного учения «на себе» (по К. </w:t>
      </w:r>
      <w:proofErr w:type="spellStart"/>
      <w:r w:rsidRPr="00074013">
        <w:rPr>
          <w:rFonts w:ascii="PT Astra Serif" w:hAnsi="PT Astra Serif"/>
          <w:sz w:val="28"/>
          <w:szCs w:val="28"/>
        </w:rPr>
        <w:t>Роджерсу</w:t>
      </w:r>
      <w:proofErr w:type="spellEnd"/>
      <w:r w:rsidRPr="00074013">
        <w:rPr>
          <w:rFonts w:ascii="PT Astra Serif" w:hAnsi="PT Astra Serif"/>
          <w:sz w:val="28"/>
          <w:szCs w:val="28"/>
        </w:rPr>
        <w:t xml:space="preserve">). В обоснование последней позиции сошлемся на мысль В. И. </w:t>
      </w:r>
      <w:proofErr w:type="spellStart"/>
      <w:r w:rsidRPr="00074013">
        <w:rPr>
          <w:rFonts w:ascii="PT Astra Serif" w:hAnsi="PT Astra Serif"/>
          <w:sz w:val="28"/>
          <w:szCs w:val="28"/>
        </w:rPr>
        <w:t>Слободчикова</w:t>
      </w:r>
      <w:proofErr w:type="spellEnd"/>
      <w:r w:rsidRPr="00074013">
        <w:rPr>
          <w:rFonts w:ascii="PT Astra Serif" w:hAnsi="PT Astra Serif"/>
          <w:sz w:val="28"/>
          <w:szCs w:val="28"/>
        </w:rPr>
        <w:t>: «Саморазвитию научить нельзя, прямым образом от педагога к ученику эта способность не передается. &lt;…&gt; …Ребенка нельзя заставить быть самостоятельным, самобытным, самодействующим, невозможно принудить его стать и быть личностью. Педагог лишь может создать особые условия…» [</w:t>
      </w:r>
      <w:r w:rsidR="00532E22" w:rsidRPr="003F4EDB">
        <w:rPr>
          <w:rFonts w:ascii="PT Astra Serif" w:hAnsi="PT Astra Serif"/>
          <w:sz w:val="28"/>
          <w:szCs w:val="28"/>
        </w:rPr>
        <w:t>16</w:t>
      </w:r>
      <w:r w:rsidRPr="00074013">
        <w:rPr>
          <w:rFonts w:ascii="PT Astra Serif" w:hAnsi="PT Astra Serif"/>
          <w:sz w:val="28"/>
          <w:szCs w:val="28"/>
        </w:rPr>
        <w:t>]. При этом учитель должен не просто понимать, он должен прочувствовать особенность этих условий. Это детерминирует особую среду дополнительного профессионального образования, которая позволяла бы педагогам обучаться – обучать себя – не только на курсах, но и на своем рабочем месте.</w:t>
      </w:r>
    </w:p>
    <w:p w14:paraId="5711F8EF" w14:textId="6B2883D9" w:rsidR="0036706B" w:rsidRPr="00074013" w:rsidRDefault="000856DE" w:rsidP="00253520">
      <w:pPr>
        <w:spacing w:after="0" w:line="360" w:lineRule="auto"/>
        <w:ind w:left="-15" w:firstLine="723"/>
        <w:jc w:val="both"/>
        <w:rPr>
          <w:rFonts w:ascii="PT Astra Serif" w:hAnsi="PT Astra Serif"/>
          <w:sz w:val="28"/>
          <w:szCs w:val="28"/>
        </w:rPr>
      </w:pPr>
      <w:r w:rsidRPr="00074013">
        <w:rPr>
          <w:rFonts w:ascii="PT Astra Serif" w:hAnsi="PT Astra Serif"/>
          <w:sz w:val="28"/>
          <w:szCs w:val="28"/>
        </w:rPr>
        <w:t>В качестве такой образовательной среды мы рассматриваем профессиональные обучающиеся сообщества (далее – ПОС), которые создаются учителями и для учителей с целью овладения одновременно несет в себе целевые ориентиры совместной деятельности, и ценностные основания своего единства как коллективного субъекта» [</w:t>
      </w:r>
      <w:r w:rsidR="00532E22" w:rsidRPr="00532E22">
        <w:rPr>
          <w:rFonts w:ascii="PT Astra Serif" w:hAnsi="PT Astra Serif"/>
          <w:sz w:val="28"/>
          <w:szCs w:val="28"/>
        </w:rPr>
        <w:t>18</w:t>
      </w:r>
      <w:r w:rsidRPr="00074013">
        <w:rPr>
          <w:rFonts w:ascii="PT Astra Serif" w:hAnsi="PT Astra Serif"/>
          <w:sz w:val="28"/>
          <w:szCs w:val="28"/>
        </w:rPr>
        <w:t xml:space="preserve">]. «Полнота и динамика преобразования связей и отношений между людьми, которые реализуются в структуре </w:t>
      </w:r>
      <w:proofErr w:type="gramStart"/>
      <w:r w:rsidRPr="00074013">
        <w:rPr>
          <w:rFonts w:ascii="PT Astra Serif" w:hAnsi="PT Astra Serif"/>
          <w:sz w:val="28"/>
          <w:szCs w:val="28"/>
        </w:rPr>
        <w:t>со-бытийной</w:t>
      </w:r>
      <w:proofErr w:type="gramEnd"/>
      <w:r w:rsidRPr="00074013">
        <w:rPr>
          <w:rFonts w:ascii="PT Astra Serif" w:hAnsi="PT Astra Serif"/>
          <w:sz w:val="28"/>
          <w:szCs w:val="28"/>
        </w:rPr>
        <w:t xml:space="preserve"> общности, обеспечивают ее главную функцию в бытии человека – функцию развития [</w:t>
      </w:r>
      <w:r w:rsidR="00532E22" w:rsidRPr="00532E22">
        <w:rPr>
          <w:rFonts w:ascii="PT Astra Serif" w:hAnsi="PT Astra Serif"/>
          <w:sz w:val="28"/>
          <w:szCs w:val="28"/>
        </w:rPr>
        <w:t>18</w:t>
      </w:r>
      <w:r w:rsidRPr="00074013">
        <w:rPr>
          <w:rFonts w:ascii="PT Astra Serif" w:hAnsi="PT Astra Serif"/>
          <w:sz w:val="28"/>
          <w:szCs w:val="28"/>
        </w:rPr>
        <w:t>]. На наш взгляд, это и есть те условия, которые необходимы для свободного учения педагогов новыми педагогическими практиками в процессе совместного исследования учебных занятий [</w:t>
      </w:r>
      <w:r w:rsidR="00532E22" w:rsidRPr="00532E22">
        <w:rPr>
          <w:rFonts w:ascii="PT Astra Serif" w:hAnsi="PT Astra Serif"/>
          <w:sz w:val="28"/>
          <w:szCs w:val="28"/>
        </w:rPr>
        <w:t>10</w:t>
      </w:r>
      <w:r w:rsidRPr="00074013">
        <w:rPr>
          <w:rFonts w:ascii="PT Astra Serif" w:hAnsi="PT Astra Serif"/>
          <w:sz w:val="28"/>
          <w:szCs w:val="28"/>
        </w:rPr>
        <w:t xml:space="preserve">, с. 62 – 63]. </w:t>
      </w:r>
    </w:p>
    <w:p w14:paraId="6787DCBC" w14:textId="77777777" w:rsidR="0036706B" w:rsidRPr="00074013" w:rsidRDefault="0036706B" w:rsidP="00253520">
      <w:pPr>
        <w:spacing w:after="0" w:line="360" w:lineRule="auto"/>
        <w:ind w:left="-15" w:firstLine="723"/>
        <w:jc w:val="both"/>
        <w:rPr>
          <w:rFonts w:ascii="PT Astra Serif" w:hAnsi="PT Astra Serif"/>
          <w:sz w:val="28"/>
          <w:szCs w:val="28"/>
        </w:rPr>
      </w:pPr>
      <w:r w:rsidRPr="00074013">
        <w:rPr>
          <w:rFonts w:ascii="PT Astra Serif" w:hAnsi="PT Astra Serif"/>
          <w:sz w:val="28"/>
          <w:szCs w:val="28"/>
        </w:rPr>
        <w:t>Опираясь на современные исследования эффективности ПОС</w:t>
      </w:r>
      <w:r w:rsidR="00A65E2C" w:rsidRPr="00074013">
        <w:rPr>
          <w:rFonts w:ascii="PT Astra Serif" w:hAnsi="PT Astra Serif"/>
          <w:sz w:val="28"/>
          <w:szCs w:val="28"/>
        </w:rPr>
        <w:t>,</w:t>
      </w:r>
      <w:r w:rsidRPr="00074013">
        <w:rPr>
          <w:rFonts w:ascii="PT Astra Serif" w:hAnsi="PT Astra Serif"/>
          <w:sz w:val="28"/>
          <w:szCs w:val="28"/>
        </w:rPr>
        <w:t xml:space="preserve"> как формы сотрудничества и обучения педагогов, проведенные Институтом развития образования Ярославской области</w:t>
      </w:r>
      <w:r w:rsidR="00B869A0" w:rsidRPr="00074013">
        <w:rPr>
          <w:rFonts w:ascii="PT Astra Serif" w:hAnsi="PT Astra Serif"/>
          <w:sz w:val="28"/>
          <w:szCs w:val="28"/>
        </w:rPr>
        <w:t xml:space="preserve"> совместно с</w:t>
      </w:r>
      <w:r w:rsidRPr="00074013">
        <w:rPr>
          <w:rFonts w:ascii="PT Astra Serif" w:hAnsi="PT Astra Serif"/>
          <w:sz w:val="28"/>
          <w:szCs w:val="28"/>
        </w:rPr>
        <w:t xml:space="preserve"> Лабораторией творческой педагогики ФГБОУ ВО МГПУ</w:t>
      </w:r>
      <w:r w:rsidR="00795C02" w:rsidRPr="00074013">
        <w:rPr>
          <w:rFonts w:ascii="PT Astra Serif" w:hAnsi="PT Astra Serif"/>
          <w:sz w:val="28"/>
          <w:szCs w:val="28"/>
        </w:rPr>
        <w:t>, опыт реализации ПОС в Центрах развития личностного потенциала Липецкой, Калининградской, Калужской областей, Красноярского края, республики Алтай и Ульяновской области</w:t>
      </w:r>
      <w:r w:rsidRPr="00074013">
        <w:rPr>
          <w:rFonts w:ascii="PT Astra Serif" w:hAnsi="PT Astra Serif"/>
          <w:sz w:val="28"/>
          <w:szCs w:val="28"/>
        </w:rPr>
        <w:t xml:space="preserve"> мы </w:t>
      </w:r>
      <w:r w:rsidRPr="00074013">
        <w:rPr>
          <w:rFonts w:ascii="PT Astra Serif" w:hAnsi="PT Astra Serif"/>
          <w:sz w:val="28"/>
          <w:szCs w:val="28"/>
        </w:rPr>
        <w:lastRenderedPageBreak/>
        <w:t xml:space="preserve">смогли сделать вывод, </w:t>
      </w:r>
      <w:r w:rsidR="000856DE" w:rsidRPr="00074013">
        <w:rPr>
          <w:rFonts w:ascii="PT Astra Serif" w:hAnsi="PT Astra Serif"/>
          <w:sz w:val="28"/>
          <w:szCs w:val="28"/>
        </w:rPr>
        <w:t xml:space="preserve">что ПОС являются </w:t>
      </w:r>
      <w:proofErr w:type="spellStart"/>
      <w:r w:rsidR="000856DE" w:rsidRPr="00074013">
        <w:rPr>
          <w:rFonts w:ascii="PT Astra Serif" w:hAnsi="PT Astra Serif"/>
          <w:sz w:val="28"/>
          <w:szCs w:val="28"/>
        </w:rPr>
        <w:t>гуманистичной</w:t>
      </w:r>
      <w:proofErr w:type="spellEnd"/>
      <w:r w:rsidR="000856DE" w:rsidRPr="00074013">
        <w:rPr>
          <w:rFonts w:ascii="PT Astra Serif" w:hAnsi="PT Astra Serif"/>
          <w:sz w:val="28"/>
          <w:szCs w:val="28"/>
        </w:rPr>
        <w:t xml:space="preserve"> и весьма </w:t>
      </w:r>
      <w:proofErr w:type="spellStart"/>
      <w:r w:rsidR="000856DE" w:rsidRPr="00074013">
        <w:rPr>
          <w:rFonts w:ascii="PT Astra Serif" w:hAnsi="PT Astra Serif"/>
          <w:sz w:val="28"/>
          <w:szCs w:val="28"/>
        </w:rPr>
        <w:t>экологичной</w:t>
      </w:r>
      <w:proofErr w:type="spellEnd"/>
      <w:r w:rsidR="000856DE" w:rsidRPr="00074013">
        <w:rPr>
          <w:rFonts w:ascii="PT Astra Serif" w:hAnsi="PT Astra Serif"/>
          <w:sz w:val="28"/>
          <w:szCs w:val="28"/>
        </w:rPr>
        <w:t xml:space="preserve"> средой для горизонтального обучения учителей, которое строится на основе сотрудничества в процессе групповой деятельности и общения. </w:t>
      </w:r>
    </w:p>
    <w:p w14:paraId="622C186C" w14:textId="34F5110E" w:rsidR="00B869A0" w:rsidRPr="00074013" w:rsidRDefault="00B869A0" w:rsidP="00253520">
      <w:pPr>
        <w:spacing w:after="0" w:line="360" w:lineRule="auto"/>
        <w:ind w:left="-15" w:firstLine="723"/>
        <w:jc w:val="both"/>
        <w:rPr>
          <w:rFonts w:ascii="PT Astra Serif" w:hAnsi="PT Astra Serif"/>
          <w:sz w:val="28"/>
          <w:szCs w:val="28"/>
        </w:rPr>
      </w:pPr>
      <w:r w:rsidRPr="00074013">
        <w:rPr>
          <w:rFonts w:ascii="PT Astra Serif" w:hAnsi="PT Astra Serif"/>
          <w:sz w:val="28"/>
          <w:szCs w:val="28"/>
        </w:rPr>
        <w:t>При организации процесса сотрудничества в</w:t>
      </w:r>
      <w:r w:rsidR="000856DE" w:rsidRPr="00074013">
        <w:rPr>
          <w:rFonts w:ascii="PT Astra Serif" w:hAnsi="PT Astra Serif"/>
          <w:sz w:val="28"/>
          <w:szCs w:val="28"/>
        </w:rPr>
        <w:t xml:space="preserve"> ПОС </w:t>
      </w:r>
      <w:r w:rsidRPr="00074013">
        <w:rPr>
          <w:rFonts w:ascii="PT Astra Serif" w:hAnsi="PT Astra Serif"/>
          <w:sz w:val="28"/>
          <w:szCs w:val="28"/>
        </w:rPr>
        <w:t>необходимо рассматривать</w:t>
      </w:r>
      <w:r w:rsidR="000856DE" w:rsidRPr="00074013">
        <w:rPr>
          <w:rFonts w:ascii="PT Astra Serif" w:hAnsi="PT Astra Serif"/>
          <w:sz w:val="28"/>
          <w:szCs w:val="28"/>
        </w:rPr>
        <w:t xml:space="preserve"> две </w:t>
      </w:r>
      <w:r w:rsidRPr="00074013">
        <w:rPr>
          <w:rFonts w:ascii="PT Astra Serif" w:hAnsi="PT Astra Serif"/>
          <w:sz w:val="28"/>
          <w:szCs w:val="28"/>
        </w:rPr>
        <w:t xml:space="preserve">значимые </w:t>
      </w:r>
      <w:r w:rsidR="000856DE" w:rsidRPr="00074013">
        <w:rPr>
          <w:rFonts w:ascii="PT Astra Serif" w:hAnsi="PT Astra Serif"/>
          <w:sz w:val="28"/>
          <w:szCs w:val="28"/>
        </w:rPr>
        <w:t xml:space="preserve">позиции: </w:t>
      </w:r>
      <w:r w:rsidR="000856DE" w:rsidRPr="00074013">
        <w:rPr>
          <w:rFonts w:ascii="PT Astra Serif" w:hAnsi="PT Astra Serif"/>
          <w:b/>
          <w:i/>
          <w:sz w:val="28"/>
          <w:szCs w:val="28"/>
        </w:rPr>
        <w:t>обучающееся</w:t>
      </w:r>
      <w:r w:rsidR="000856DE" w:rsidRPr="00074013">
        <w:rPr>
          <w:rFonts w:ascii="PT Astra Serif" w:hAnsi="PT Astra Serif"/>
          <w:b/>
          <w:sz w:val="28"/>
          <w:szCs w:val="28"/>
        </w:rPr>
        <w:t xml:space="preserve"> («обучающее себя») и </w:t>
      </w:r>
      <w:r w:rsidR="000856DE" w:rsidRPr="00074013">
        <w:rPr>
          <w:rFonts w:ascii="PT Astra Serif" w:hAnsi="PT Astra Serif"/>
          <w:b/>
          <w:i/>
          <w:sz w:val="28"/>
          <w:szCs w:val="28"/>
        </w:rPr>
        <w:t>сообщество</w:t>
      </w:r>
      <w:r w:rsidR="005E413C">
        <w:rPr>
          <w:rFonts w:ascii="PT Astra Serif" w:hAnsi="PT Astra Serif"/>
          <w:b/>
          <w:sz w:val="28"/>
          <w:szCs w:val="28"/>
        </w:rPr>
        <w:t xml:space="preserve"> («со</w:t>
      </w:r>
      <w:r w:rsidR="000856DE" w:rsidRPr="00074013">
        <w:rPr>
          <w:rFonts w:ascii="PT Astra Serif" w:hAnsi="PT Astra Serif"/>
          <w:b/>
          <w:sz w:val="28"/>
          <w:szCs w:val="28"/>
        </w:rPr>
        <w:t xml:space="preserve">обща»). </w:t>
      </w:r>
      <w:r w:rsidR="000856DE" w:rsidRPr="00074013">
        <w:rPr>
          <w:rFonts w:ascii="PT Astra Serif" w:hAnsi="PT Astra Serif"/>
          <w:sz w:val="28"/>
          <w:szCs w:val="28"/>
        </w:rPr>
        <w:t xml:space="preserve">Эти позиции раскрывают, что именно в ПОС педагоги могут овладеть способами </w:t>
      </w:r>
      <w:proofErr w:type="spellStart"/>
      <w:r w:rsidR="000856DE" w:rsidRPr="00074013">
        <w:rPr>
          <w:rFonts w:ascii="PT Astra Serif" w:hAnsi="PT Astra Serif"/>
          <w:sz w:val="28"/>
          <w:szCs w:val="28"/>
        </w:rPr>
        <w:t>фасилитации</w:t>
      </w:r>
      <w:proofErr w:type="spellEnd"/>
      <w:r w:rsidR="000856DE" w:rsidRPr="00074013">
        <w:rPr>
          <w:rFonts w:ascii="PT Astra Serif" w:hAnsi="PT Astra Serif"/>
          <w:sz w:val="28"/>
          <w:szCs w:val="28"/>
        </w:rPr>
        <w:t xml:space="preserve"> свободного учения. Также не менее важно увидеть потенциал сообщества для развития его участников. В. И. </w:t>
      </w:r>
      <w:proofErr w:type="spellStart"/>
      <w:r w:rsidR="000856DE" w:rsidRPr="00074013">
        <w:rPr>
          <w:rFonts w:ascii="PT Astra Serif" w:hAnsi="PT Astra Serif"/>
          <w:sz w:val="28"/>
          <w:szCs w:val="28"/>
        </w:rPr>
        <w:t>Слободчиков</w:t>
      </w:r>
      <w:proofErr w:type="spellEnd"/>
      <w:r w:rsidR="000856DE" w:rsidRPr="00074013">
        <w:rPr>
          <w:rFonts w:ascii="PT Astra Serif" w:hAnsi="PT Astra Serif"/>
          <w:sz w:val="28"/>
          <w:szCs w:val="28"/>
        </w:rPr>
        <w:t xml:space="preserve"> говорит о том, что человека невозможно отделить от связей с другими, он существует и развивается в общности и через общность [</w:t>
      </w:r>
      <w:r w:rsidR="00532E22" w:rsidRPr="00532E22">
        <w:rPr>
          <w:rFonts w:ascii="PT Astra Serif" w:hAnsi="PT Astra Serif"/>
          <w:sz w:val="28"/>
          <w:szCs w:val="28"/>
        </w:rPr>
        <w:t>16</w:t>
      </w:r>
      <w:r w:rsidR="000856DE" w:rsidRPr="00074013">
        <w:rPr>
          <w:rFonts w:ascii="PT Astra Serif" w:hAnsi="PT Astra Serif"/>
          <w:sz w:val="28"/>
          <w:szCs w:val="28"/>
        </w:rPr>
        <w:t xml:space="preserve">]. Полагаем, это переносимо и в профессиональную деятельность, что дает возможность рассматривать ПОС как </w:t>
      </w:r>
      <w:r w:rsidR="005E413C">
        <w:rPr>
          <w:rFonts w:ascii="PT Astra Serif" w:hAnsi="PT Astra Serif"/>
          <w:b/>
          <w:sz w:val="28"/>
          <w:szCs w:val="28"/>
        </w:rPr>
        <w:t>со</w:t>
      </w:r>
      <w:r w:rsidR="000856DE" w:rsidRPr="00074013">
        <w:rPr>
          <w:rFonts w:ascii="PT Astra Serif" w:hAnsi="PT Astra Serif"/>
          <w:b/>
          <w:sz w:val="28"/>
          <w:szCs w:val="28"/>
        </w:rPr>
        <w:t>бытийную общность</w:t>
      </w:r>
      <w:r w:rsidR="000856DE" w:rsidRPr="00074013">
        <w:rPr>
          <w:rFonts w:ascii="PT Astra Serif" w:hAnsi="PT Astra Serif"/>
          <w:sz w:val="28"/>
          <w:szCs w:val="28"/>
        </w:rPr>
        <w:t>, которая «…складывается на общей ценностно</w:t>
      </w:r>
      <w:r w:rsidRPr="00074013">
        <w:rPr>
          <w:rFonts w:ascii="PT Astra Serif" w:hAnsi="PT Astra Serif"/>
          <w:sz w:val="28"/>
          <w:szCs w:val="28"/>
        </w:rPr>
        <w:t>-</w:t>
      </w:r>
      <w:r w:rsidR="000856DE" w:rsidRPr="00074013">
        <w:rPr>
          <w:rFonts w:ascii="PT Astra Serif" w:hAnsi="PT Astra Serif"/>
          <w:sz w:val="28"/>
          <w:szCs w:val="28"/>
        </w:rPr>
        <w:t>смысл</w:t>
      </w:r>
      <w:r w:rsidRPr="00074013">
        <w:rPr>
          <w:rFonts w:ascii="PT Astra Serif" w:hAnsi="PT Astra Serif"/>
          <w:sz w:val="28"/>
          <w:szCs w:val="28"/>
        </w:rPr>
        <w:t>овой основе ее участников» [</w:t>
      </w:r>
      <w:r w:rsidR="00532E22" w:rsidRPr="00532E22">
        <w:rPr>
          <w:rFonts w:ascii="PT Astra Serif" w:hAnsi="PT Astra Serif"/>
          <w:sz w:val="28"/>
          <w:szCs w:val="28"/>
        </w:rPr>
        <w:t>16</w:t>
      </w:r>
      <w:r w:rsidRPr="00074013">
        <w:rPr>
          <w:rFonts w:ascii="PT Astra Serif" w:hAnsi="PT Astra Serif"/>
          <w:sz w:val="28"/>
          <w:szCs w:val="28"/>
        </w:rPr>
        <w:t>].</w:t>
      </w:r>
    </w:p>
    <w:p w14:paraId="50B1D84D" w14:textId="77777777" w:rsidR="00B869A0" w:rsidRPr="00074013" w:rsidRDefault="000856DE" w:rsidP="00253520">
      <w:pPr>
        <w:spacing w:after="0" w:line="360" w:lineRule="auto"/>
        <w:ind w:left="-15" w:firstLine="723"/>
        <w:jc w:val="both"/>
        <w:rPr>
          <w:rFonts w:ascii="PT Astra Serif" w:hAnsi="PT Astra Serif"/>
          <w:sz w:val="28"/>
          <w:szCs w:val="28"/>
        </w:rPr>
      </w:pPr>
      <w:r w:rsidRPr="00074013">
        <w:rPr>
          <w:rFonts w:ascii="PT Astra Serif" w:hAnsi="PT Astra Serif"/>
          <w:sz w:val="28"/>
          <w:szCs w:val="28"/>
        </w:rPr>
        <w:t xml:space="preserve">Почему </w:t>
      </w:r>
      <w:proofErr w:type="gramStart"/>
      <w:r w:rsidRPr="00074013">
        <w:rPr>
          <w:rFonts w:ascii="PT Astra Serif" w:hAnsi="PT Astra Serif"/>
          <w:sz w:val="28"/>
          <w:szCs w:val="28"/>
        </w:rPr>
        <w:t xml:space="preserve">для </w:t>
      </w:r>
      <w:r w:rsidR="00B869A0" w:rsidRPr="00074013">
        <w:rPr>
          <w:rFonts w:ascii="PT Astra Serif" w:hAnsi="PT Astra Serif"/>
          <w:sz w:val="28"/>
          <w:szCs w:val="28"/>
        </w:rPr>
        <w:t>мы</w:t>
      </w:r>
      <w:proofErr w:type="gramEnd"/>
      <w:r w:rsidR="00B869A0" w:rsidRPr="00074013">
        <w:rPr>
          <w:rFonts w:ascii="PT Astra Serif" w:hAnsi="PT Astra Serif"/>
          <w:sz w:val="28"/>
          <w:szCs w:val="28"/>
        </w:rPr>
        <w:t xml:space="preserve"> для своей деятельности по внедрению ПОС опирались именно на это понимание</w:t>
      </w:r>
      <w:r w:rsidRPr="00074013">
        <w:rPr>
          <w:rFonts w:ascii="PT Astra Serif" w:hAnsi="PT Astra Serif"/>
          <w:sz w:val="28"/>
          <w:szCs w:val="28"/>
        </w:rPr>
        <w:t xml:space="preserve">? </w:t>
      </w:r>
    </w:p>
    <w:p w14:paraId="51C3DF7B" w14:textId="3380DF61" w:rsidR="000856DE" w:rsidRPr="00074013" w:rsidRDefault="00B869A0" w:rsidP="00253520">
      <w:pPr>
        <w:spacing w:after="0" w:line="360" w:lineRule="auto"/>
        <w:ind w:left="-15" w:firstLine="723"/>
        <w:jc w:val="both"/>
        <w:rPr>
          <w:rFonts w:ascii="PT Astra Serif" w:hAnsi="PT Astra Serif"/>
          <w:sz w:val="28"/>
          <w:szCs w:val="28"/>
        </w:rPr>
      </w:pPr>
      <w:r w:rsidRPr="00074013">
        <w:rPr>
          <w:rFonts w:ascii="PT Astra Serif" w:hAnsi="PT Astra Serif"/>
          <w:sz w:val="28"/>
          <w:szCs w:val="28"/>
        </w:rPr>
        <w:t>Так, п</w:t>
      </w:r>
      <w:r w:rsidR="000856DE" w:rsidRPr="00074013">
        <w:rPr>
          <w:rFonts w:ascii="PT Astra Serif" w:hAnsi="PT Astra Serif"/>
          <w:sz w:val="28"/>
          <w:szCs w:val="28"/>
        </w:rPr>
        <w:t>о мнению В</w:t>
      </w:r>
      <w:r w:rsidR="005E413C">
        <w:rPr>
          <w:rFonts w:ascii="PT Astra Serif" w:hAnsi="PT Astra Serif"/>
          <w:sz w:val="28"/>
          <w:szCs w:val="28"/>
        </w:rPr>
        <w:t xml:space="preserve">. И. </w:t>
      </w:r>
      <w:proofErr w:type="spellStart"/>
      <w:r w:rsidR="005E413C">
        <w:rPr>
          <w:rFonts w:ascii="PT Astra Serif" w:hAnsi="PT Astra Serif"/>
          <w:sz w:val="28"/>
          <w:szCs w:val="28"/>
        </w:rPr>
        <w:t>Слободчикова</w:t>
      </w:r>
      <w:proofErr w:type="spellEnd"/>
      <w:r w:rsidR="005E413C">
        <w:rPr>
          <w:rFonts w:ascii="PT Astra Serif" w:hAnsi="PT Astra Serif"/>
          <w:sz w:val="28"/>
          <w:szCs w:val="28"/>
        </w:rPr>
        <w:t>, «подлинно со</w:t>
      </w:r>
      <w:r w:rsidR="000856DE" w:rsidRPr="00074013">
        <w:rPr>
          <w:rFonts w:ascii="PT Astra Serif" w:hAnsi="PT Astra Serif"/>
          <w:sz w:val="28"/>
          <w:szCs w:val="28"/>
        </w:rPr>
        <w:t>бытийная общность одновременно несет в себе целевые ориентиры совместной деятельности, и ценностные основания своего единства как коллективного субъекта» [</w:t>
      </w:r>
      <w:r w:rsidR="00532E22" w:rsidRPr="00532E22">
        <w:rPr>
          <w:rFonts w:ascii="PT Astra Serif" w:hAnsi="PT Astra Serif"/>
          <w:sz w:val="28"/>
          <w:szCs w:val="28"/>
        </w:rPr>
        <w:t>16</w:t>
      </w:r>
      <w:r w:rsidR="000856DE" w:rsidRPr="00074013">
        <w:rPr>
          <w:rFonts w:ascii="PT Astra Serif" w:hAnsi="PT Astra Serif"/>
          <w:sz w:val="28"/>
          <w:szCs w:val="28"/>
        </w:rPr>
        <w:t>]. «Полнота и динамика преобразования связей и отношений между людьми, кот</w:t>
      </w:r>
      <w:r w:rsidR="005E413C">
        <w:rPr>
          <w:rFonts w:ascii="PT Astra Serif" w:hAnsi="PT Astra Serif"/>
          <w:sz w:val="28"/>
          <w:szCs w:val="28"/>
        </w:rPr>
        <w:t>орые реализуются в структуре со</w:t>
      </w:r>
      <w:r w:rsidR="000856DE" w:rsidRPr="00074013">
        <w:rPr>
          <w:rFonts w:ascii="PT Astra Serif" w:hAnsi="PT Astra Serif"/>
          <w:sz w:val="28"/>
          <w:szCs w:val="28"/>
        </w:rPr>
        <w:t>бытийной общности, обеспечивают ее главную функцию в бытии человека – функцию развития [</w:t>
      </w:r>
      <w:r w:rsidR="00532E22" w:rsidRPr="00532E22">
        <w:rPr>
          <w:rFonts w:ascii="PT Astra Serif" w:hAnsi="PT Astra Serif"/>
          <w:sz w:val="28"/>
          <w:szCs w:val="28"/>
        </w:rPr>
        <w:t>16</w:t>
      </w:r>
      <w:r w:rsidR="000856DE" w:rsidRPr="00074013">
        <w:rPr>
          <w:rFonts w:ascii="PT Astra Serif" w:hAnsi="PT Astra Serif"/>
          <w:sz w:val="28"/>
          <w:szCs w:val="28"/>
        </w:rPr>
        <w:t xml:space="preserve">]. На наш взгляд, это и есть те </w:t>
      </w:r>
      <w:r w:rsidR="000856DE" w:rsidRPr="00074013">
        <w:rPr>
          <w:rFonts w:ascii="PT Astra Serif" w:hAnsi="PT Astra Serif"/>
          <w:b/>
          <w:i/>
          <w:sz w:val="28"/>
          <w:szCs w:val="28"/>
        </w:rPr>
        <w:t>условия</w:t>
      </w:r>
      <w:r w:rsidR="000856DE" w:rsidRPr="00074013">
        <w:rPr>
          <w:rFonts w:ascii="PT Astra Serif" w:hAnsi="PT Astra Serif"/>
          <w:sz w:val="28"/>
          <w:szCs w:val="28"/>
        </w:rPr>
        <w:t>, которые необходимы для свободного учения педагогов и проживания ими учебно-профессиональных ситуаций, в которых накапливается их личностный потенциал. Однако, как отмечает автор, в таком качестве общность не может возникнуть сама по себе; ее становление возможно благодаря специальным и осознанным усилиям каждого участника [</w:t>
      </w:r>
      <w:r w:rsidR="00532E22" w:rsidRPr="00532E22">
        <w:rPr>
          <w:rFonts w:ascii="PT Astra Serif" w:hAnsi="PT Astra Serif"/>
          <w:sz w:val="28"/>
          <w:szCs w:val="28"/>
        </w:rPr>
        <w:t>16</w:t>
      </w:r>
      <w:r w:rsidR="005E413C">
        <w:rPr>
          <w:rFonts w:ascii="PT Astra Serif" w:hAnsi="PT Astra Serif"/>
          <w:sz w:val="28"/>
          <w:szCs w:val="28"/>
        </w:rPr>
        <w:t>]. Без них со</w:t>
      </w:r>
      <w:r w:rsidR="000856DE" w:rsidRPr="00074013">
        <w:rPr>
          <w:rFonts w:ascii="PT Astra Serif" w:hAnsi="PT Astra Serif"/>
          <w:sz w:val="28"/>
          <w:szCs w:val="28"/>
        </w:rPr>
        <w:t>бытийная общность вырождается в «формальную организованность» [</w:t>
      </w:r>
      <w:r w:rsidR="00532E22" w:rsidRPr="00532E22">
        <w:rPr>
          <w:rFonts w:ascii="PT Astra Serif" w:hAnsi="PT Astra Serif"/>
          <w:sz w:val="28"/>
          <w:szCs w:val="28"/>
        </w:rPr>
        <w:t>16</w:t>
      </w:r>
      <w:r w:rsidR="000856DE" w:rsidRPr="00074013">
        <w:rPr>
          <w:rFonts w:ascii="PT Astra Serif" w:hAnsi="PT Astra Serif"/>
          <w:sz w:val="28"/>
          <w:szCs w:val="28"/>
        </w:rPr>
        <w:t xml:space="preserve">], которую мы наблюдаем в традиционной практике </w:t>
      </w:r>
      <w:r w:rsidR="000856DE" w:rsidRPr="00074013">
        <w:rPr>
          <w:rFonts w:ascii="PT Astra Serif" w:hAnsi="PT Astra Serif"/>
          <w:sz w:val="28"/>
          <w:szCs w:val="28"/>
        </w:rPr>
        <w:lastRenderedPageBreak/>
        <w:t>(методические объединения, временные творческие коллективы, управленческие и педагогические команды и проч.).</w:t>
      </w:r>
    </w:p>
    <w:tbl>
      <w:tblPr>
        <w:tblStyle w:val="a3"/>
        <w:tblW w:w="0" w:type="auto"/>
        <w:tblInd w:w="2660" w:type="dxa"/>
        <w:shd w:val="clear" w:color="auto" w:fill="F2DBDB" w:themeFill="accent2" w:themeFillTint="33"/>
        <w:tblLook w:val="04A0" w:firstRow="1" w:lastRow="0" w:firstColumn="1" w:lastColumn="0" w:noHBand="0" w:noVBand="1"/>
      </w:tblPr>
      <w:tblGrid>
        <w:gridCol w:w="6896"/>
      </w:tblGrid>
      <w:tr w:rsidR="00A954B8" w:rsidRPr="00074013" w14:paraId="00C6609A" w14:textId="77777777" w:rsidTr="00A954B8">
        <w:tc>
          <w:tcPr>
            <w:tcW w:w="6896" w:type="dxa"/>
            <w:shd w:val="clear" w:color="auto" w:fill="F2DBDB" w:themeFill="accent2" w:themeFillTint="33"/>
          </w:tcPr>
          <w:p w14:paraId="626165E5" w14:textId="77777777" w:rsidR="00A954B8" w:rsidRPr="00074013" w:rsidRDefault="00A954B8" w:rsidP="00253520">
            <w:pPr>
              <w:spacing w:line="360" w:lineRule="auto"/>
              <w:ind w:firstLine="726"/>
              <w:jc w:val="both"/>
              <w:rPr>
                <w:rFonts w:ascii="PT Astra Serif" w:hAnsi="PT Astra Serif"/>
                <w:sz w:val="28"/>
                <w:szCs w:val="28"/>
              </w:rPr>
            </w:pPr>
            <w:r w:rsidRPr="00074013">
              <w:rPr>
                <w:rFonts w:ascii="PT Astra Serif" w:hAnsi="PT Astra Serif"/>
                <w:b/>
                <w:sz w:val="28"/>
                <w:szCs w:val="28"/>
              </w:rPr>
              <w:t xml:space="preserve">!!! </w:t>
            </w:r>
            <w:r w:rsidRPr="00074013">
              <w:rPr>
                <w:rFonts w:ascii="PT Astra Serif" w:hAnsi="PT Astra Serif"/>
                <w:sz w:val="28"/>
                <w:szCs w:val="28"/>
              </w:rPr>
              <w:t xml:space="preserve">Обращаем внимание, что ПОС – это не всеобъемлющее и не всеобщее объединение педагогов образовательной организации. </w:t>
            </w:r>
          </w:p>
          <w:p w14:paraId="4D8EF7D4" w14:textId="77777777" w:rsidR="00A954B8" w:rsidRPr="00074013" w:rsidRDefault="00A954B8" w:rsidP="00253520">
            <w:pPr>
              <w:spacing w:line="360" w:lineRule="auto"/>
              <w:ind w:left="-15" w:firstLine="723"/>
              <w:jc w:val="both"/>
              <w:rPr>
                <w:rFonts w:ascii="PT Astra Serif" w:hAnsi="PT Astra Serif"/>
                <w:sz w:val="28"/>
                <w:szCs w:val="28"/>
              </w:rPr>
            </w:pPr>
            <w:r w:rsidRPr="00074013">
              <w:rPr>
                <w:rFonts w:ascii="PT Astra Serif" w:hAnsi="PT Astra Serif"/>
                <w:sz w:val="28"/>
                <w:szCs w:val="28"/>
              </w:rPr>
              <w:t>***</w:t>
            </w:r>
            <w:r w:rsidRPr="00074013">
              <w:rPr>
                <w:rFonts w:ascii="PT Astra Serif" w:hAnsi="PT Astra Serif"/>
                <w:i/>
                <w:sz w:val="28"/>
                <w:szCs w:val="28"/>
              </w:rPr>
              <w:t xml:space="preserve">Исследования подтверждают жизнеспособность и устойчивость небольших групп педагогов. </w:t>
            </w:r>
          </w:p>
        </w:tc>
      </w:tr>
    </w:tbl>
    <w:p w14:paraId="5574AC97" w14:textId="77777777" w:rsidR="00A954B8" w:rsidRPr="00074013" w:rsidRDefault="00A954B8" w:rsidP="00253520">
      <w:pPr>
        <w:spacing w:after="0" w:line="360" w:lineRule="auto"/>
        <w:ind w:left="-15" w:firstLine="723"/>
        <w:jc w:val="both"/>
        <w:rPr>
          <w:rFonts w:ascii="PT Astra Serif" w:hAnsi="PT Astra Serif"/>
          <w:sz w:val="28"/>
          <w:szCs w:val="28"/>
        </w:rPr>
      </w:pPr>
    </w:p>
    <w:p w14:paraId="063F4D90" w14:textId="5B16B65D" w:rsidR="002721C6" w:rsidRDefault="00D34EA7" w:rsidP="00253520">
      <w:pPr>
        <w:spacing w:after="0" w:line="360" w:lineRule="auto"/>
        <w:ind w:left="-15" w:firstLine="723"/>
        <w:jc w:val="both"/>
        <w:rPr>
          <w:rFonts w:ascii="PT Astra Serif" w:hAnsi="PT Astra Serif"/>
          <w:sz w:val="28"/>
          <w:szCs w:val="28"/>
        </w:rPr>
      </w:pPr>
      <w:r w:rsidRPr="00074013">
        <w:rPr>
          <w:rFonts w:ascii="PT Astra Serif" w:hAnsi="PT Astra Serif"/>
          <w:sz w:val="28"/>
          <w:szCs w:val="28"/>
        </w:rPr>
        <w:t>По данным</w:t>
      </w:r>
      <w:r w:rsidR="000856DE" w:rsidRPr="00074013">
        <w:rPr>
          <w:rFonts w:ascii="PT Astra Serif" w:hAnsi="PT Astra Serif"/>
          <w:sz w:val="28"/>
          <w:szCs w:val="28"/>
        </w:rPr>
        <w:t xml:space="preserve"> исследовани</w:t>
      </w:r>
      <w:r w:rsidRPr="00074013">
        <w:rPr>
          <w:rFonts w:ascii="PT Astra Serif" w:hAnsi="PT Astra Serif"/>
          <w:sz w:val="28"/>
          <w:szCs w:val="28"/>
        </w:rPr>
        <w:t>я Лаборатории творческой педагогики ФГБОУ ВО МГПУ</w:t>
      </w:r>
      <w:r w:rsidR="000856DE" w:rsidRPr="00074013">
        <w:rPr>
          <w:rFonts w:ascii="PT Astra Serif" w:hAnsi="PT Astra Serif"/>
          <w:sz w:val="28"/>
          <w:szCs w:val="28"/>
        </w:rPr>
        <w:t xml:space="preserve">, которое проводилось в </w:t>
      </w:r>
      <w:r w:rsidRPr="00074013">
        <w:rPr>
          <w:rFonts w:ascii="PT Astra Serif" w:hAnsi="PT Astra Serif"/>
          <w:sz w:val="28"/>
          <w:szCs w:val="28"/>
        </w:rPr>
        <w:t xml:space="preserve">15 регионах Российской </w:t>
      </w:r>
      <w:r w:rsidRPr="00074013">
        <w:rPr>
          <w:rFonts w:ascii="PT Astra Serif" w:hAnsi="PT Astra Serif"/>
          <w:sz w:val="28"/>
          <w:szCs w:val="28"/>
        </w:rPr>
        <w:br/>
        <w:t>Федерации</w:t>
      </w:r>
      <w:r w:rsidR="000856DE" w:rsidRPr="00074013">
        <w:rPr>
          <w:rFonts w:ascii="PT Astra Serif" w:hAnsi="PT Astra Serif"/>
          <w:sz w:val="28"/>
          <w:szCs w:val="28"/>
        </w:rPr>
        <w:t xml:space="preserve">, </w:t>
      </w:r>
      <w:r w:rsidR="00253520" w:rsidRPr="00074013">
        <w:rPr>
          <w:rFonts w:ascii="PT Astra Serif" w:hAnsi="PT Astra Serif"/>
          <w:sz w:val="28"/>
          <w:szCs w:val="28"/>
        </w:rPr>
        <w:t xml:space="preserve">в том числе в Ульяновской области (в школах, участниках программы развития личностного потенциала) </w:t>
      </w:r>
      <w:r w:rsidR="000856DE" w:rsidRPr="00074013">
        <w:rPr>
          <w:rFonts w:ascii="PT Astra Serif" w:hAnsi="PT Astra Serif"/>
          <w:sz w:val="28"/>
          <w:szCs w:val="28"/>
        </w:rPr>
        <w:t>было определено: «…группа учителей станет только тогда эффективно функционирующим профессиональным сообществом, когда… выкристаллизуется общая педагогическая этика ответственной школьной и учебной работы с единым социальным направлением и с согласованной направленностью на активирующий учеников учебный процесс, который будет адаптироваться к разному предметному содержанию. …</w:t>
      </w:r>
      <w:proofErr w:type="gramStart"/>
      <w:r w:rsidR="000856DE" w:rsidRPr="00074013">
        <w:rPr>
          <w:rFonts w:ascii="PT Astra Serif" w:hAnsi="PT Astra Serif"/>
          <w:sz w:val="28"/>
          <w:szCs w:val="28"/>
        </w:rPr>
        <w:t>В</w:t>
      </w:r>
      <w:proofErr w:type="gramEnd"/>
      <w:r w:rsidR="000856DE" w:rsidRPr="00074013">
        <w:rPr>
          <w:rFonts w:ascii="PT Astra Serif" w:hAnsi="PT Astra Serif"/>
          <w:sz w:val="28"/>
          <w:szCs w:val="28"/>
        </w:rPr>
        <w:t xml:space="preserve"> группе учителей необходимо развитие умений коммуникативного обмена, а также развитие непрерывной, сфокусированной на учениках класса, сопровождающей рефлекси</w:t>
      </w:r>
      <w:r w:rsidRPr="00074013">
        <w:rPr>
          <w:rFonts w:ascii="PT Astra Serif" w:hAnsi="PT Astra Serif"/>
          <w:sz w:val="28"/>
          <w:szCs w:val="28"/>
        </w:rPr>
        <w:t>и и самооценки достигнутого»</w:t>
      </w:r>
      <w:r w:rsidR="002721C6" w:rsidRPr="002721C6">
        <w:rPr>
          <w:rFonts w:ascii="PT Astra Serif" w:hAnsi="PT Astra Serif"/>
          <w:sz w:val="28"/>
          <w:szCs w:val="28"/>
        </w:rPr>
        <w:t xml:space="preserve"> [</w:t>
      </w:r>
      <w:r w:rsidR="00532E22" w:rsidRPr="00532E22">
        <w:rPr>
          <w:rFonts w:ascii="PT Astra Serif" w:hAnsi="PT Astra Serif"/>
          <w:sz w:val="28"/>
          <w:szCs w:val="28"/>
        </w:rPr>
        <w:t>15</w:t>
      </w:r>
      <w:r w:rsidR="002721C6" w:rsidRPr="002721C6">
        <w:rPr>
          <w:rFonts w:ascii="PT Astra Serif" w:hAnsi="PT Astra Serif"/>
          <w:sz w:val="28"/>
          <w:szCs w:val="28"/>
        </w:rPr>
        <w:t>]</w:t>
      </w:r>
      <w:r w:rsidR="000856DE" w:rsidRPr="00074013">
        <w:rPr>
          <w:rFonts w:ascii="PT Astra Serif" w:hAnsi="PT Astra Serif"/>
          <w:sz w:val="28"/>
          <w:szCs w:val="28"/>
        </w:rPr>
        <w:t>. Данн</w:t>
      </w:r>
      <w:r w:rsidRPr="00074013">
        <w:rPr>
          <w:rFonts w:ascii="PT Astra Serif" w:hAnsi="PT Astra Serif"/>
          <w:sz w:val="28"/>
          <w:szCs w:val="28"/>
        </w:rPr>
        <w:t>ое</w:t>
      </w:r>
      <w:r w:rsidR="000856DE" w:rsidRPr="00074013">
        <w:rPr>
          <w:rFonts w:ascii="PT Astra Serif" w:hAnsi="PT Astra Serif"/>
          <w:sz w:val="28"/>
          <w:szCs w:val="28"/>
        </w:rPr>
        <w:t xml:space="preserve"> </w:t>
      </w:r>
      <w:r w:rsidRPr="00074013">
        <w:rPr>
          <w:rFonts w:ascii="PT Astra Serif" w:hAnsi="PT Astra Serif"/>
          <w:sz w:val="28"/>
          <w:szCs w:val="28"/>
        </w:rPr>
        <w:t xml:space="preserve">исследование легло в основу внедрения технологии создания ПОС в нашей образовательной организации. </w:t>
      </w:r>
    </w:p>
    <w:p w14:paraId="780E02FB" w14:textId="70FF1E6E" w:rsidR="00D34EA7" w:rsidRDefault="002721C6" w:rsidP="00253520">
      <w:pPr>
        <w:spacing w:after="0" w:line="360" w:lineRule="auto"/>
        <w:ind w:left="-15" w:firstLine="723"/>
        <w:jc w:val="both"/>
        <w:rPr>
          <w:rFonts w:ascii="PT Astra Serif" w:hAnsi="PT Astra Serif"/>
          <w:sz w:val="28"/>
          <w:szCs w:val="28"/>
        </w:rPr>
      </w:pPr>
      <w:r w:rsidRPr="00DC4BFE">
        <w:rPr>
          <w:noProof/>
        </w:rPr>
        <w:lastRenderedPageBreak/>
        <w:drawing>
          <wp:inline distT="0" distB="0" distL="0" distR="0" wp14:anchorId="44476916" wp14:editId="1EA9C347">
            <wp:extent cx="5024134" cy="2339163"/>
            <wp:effectExtent l="0" t="0" r="5080"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9267" cy="2360176"/>
                    </a:xfrm>
                    <a:prstGeom prst="rect">
                      <a:avLst/>
                    </a:prstGeom>
                    <a:noFill/>
                    <a:ln>
                      <a:noFill/>
                    </a:ln>
                  </pic:spPr>
                </pic:pic>
              </a:graphicData>
            </a:graphic>
          </wp:inline>
        </w:drawing>
      </w:r>
    </w:p>
    <w:p w14:paraId="7EB86700" w14:textId="77777777" w:rsidR="00F611CE" w:rsidRDefault="00F611CE" w:rsidP="00253520">
      <w:pPr>
        <w:spacing w:after="0" w:line="360" w:lineRule="auto"/>
        <w:ind w:left="-15" w:firstLine="723"/>
        <w:jc w:val="both"/>
        <w:rPr>
          <w:rFonts w:ascii="PT Astra Serif" w:hAnsi="PT Astra Serif"/>
          <w:sz w:val="28"/>
          <w:szCs w:val="28"/>
        </w:rPr>
      </w:pPr>
    </w:p>
    <w:p w14:paraId="4C955297" w14:textId="0BB01F96" w:rsidR="000856DE" w:rsidRPr="00074013" w:rsidRDefault="000856DE" w:rsidP="00253520">
      <w:pPr>
        <w:spacing w:after="0" w:line="360" w:lineRule="auto"/>
        <w:ind w:left="-15" w:firstLine="723"/>
        <w:jc w:val="both"/>
        <w:rPr>
          <w:rFonts w:ascii="PT Astra Serif" w:hAnsi="PT Astra Serif"/>
          <w:sz w:val="28"/>
          <w:szCs w:val="28"/>
        </w:rPr>
      </w:pPr>
      <w:r w:rsidRPr="00074013">
        <w:rPr>
          <w:rFonts w:ascii="PT Astra Serif" w:hAnsi="PT Astra Serif"/>
          <w:sz w:val="28"/>
          <w:szCs w:val="28"/>
        </w:rPr>
        <w:t xml:space="preserve">Горизонтальное обучение в ПОС разворачивается пошагово, начиная от совместного проектирования педагогами ожидаемых результатов и заканчивая рефлексивным анализом и презентацией достижений. </w:t>
      </w:r>
    </w:p>
    <w:p w14:paraId="178E4AFE" w14:textId="4FBECEA9" w:rsidR="002721C6" w:rsidRDefault="0013259F"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t xml:space="preserve">Исходя из особенностей ПОС, специфики горизонтального обучения взрослых, условий эффективного межличностного и профессионального взаимодействия, мы выделили ряд факторов, необходимых для успешного горизонтального обучения в ПОС способам </w:t>
      </w:r>
      <w:proofErr w:type="spellStart"/>
      <w:r w:rsidRPr="00074013">
        <w:rPr>
          <w:rFonts w:ascii="PT Astra Serif" w:hAnsi="PT Astra Serif"/>
          <w:sz w:val="28"/>
          <w:szCs w:val="28"/>
        </w:rPr>
        <w:t>фасилитации</w:t>
      </w:r>
      <w:proofErr w:type="spellEnd"/>
      <w:r w:rsidRPr="00074013">
        <w:rPr>
          <w:rFonts w:ascii="PT Astra Serif" w:hAnsi="PT Astra Serif"/>
          <w:sz w:val="28"/>
          <w:szCs w:val="28"/>
        </w:rPr>
        <w:t xml:space="preserve"> свободного учения: ответственность, коммуникабельность, оптимизм, отсутствие эмоциональных барьеров, </w:t>
      </w:r>
      <w:proofErr w:type="spellStart"/>
      <w:r w:rsidRPr="00074013">
        <w:rPr>
          <w:rFonts w:ascii="PT Astra Serif" w:hAnsi="PT Astra Serif"/>
          <w:sz w:val="28"/>
          <w:szCs w:val="28"/>
        </w:rPr>
        <w:t>эмпатийность</w:t>
      </w:r>
      <w:proofErr w:type="spellEnd"/>
      <w:r w:rsidRPr="00074013">
        <w:rPr>
          <w:rFonts w:ascii="PT Astra Serif" w:hAnsi="PT Astra Serif"/>
          <w:sz w:val="28"/>
          <w:szCs w:val="28"/>
        </w:rPr>
        <w:t xml:space="preserve">, навыки активного слушания, </w:t>
      </w:r>
      <w:proofErr w:type="spellStart"/>
      <w:r w:rsidRPr="00074013">
        <w:rPr>
          <w:rFonts w:ascii="PT Astra Serif" w:hAnsi="PT Astra Serif"/>
          <w:sz w:val="28"/>
          <w:szCs w:val="28"/>
        </w:rPr>
        <w:t>рефлексивность</w:t>
      </w:r>
      <w:proofErr w:type="spellEnd"/>
      <w:r w:rsidRPr="00074013">
        <w:rPr>
          <w:rFonts w:ascii="PT Astra Serif" w:hAnsi="PT Astra Serif"/>
          <w:sz w:val="28"/>
          <w:szCs w:val="28"/>
        </w:rPr>
        <w:t>. Дефицит данных характеристик может препятствовать эффективному горизонтальному обучению в ПОС.</w:t>
      </w:r>
    </w:p>
    <w:tbl>
      <w:tblPr>
        <w:tblStyle w:val="a3"/>
        <w:tblW w:w="0" w:type="auto"/>
        <w:tblInd w:w="2376" w:type="dxa"/>
        <w:tblLook w:val="04A0" w:firstRow="1" w:lastRow="0" w:firstColumn="1" w:lastColumn="0" w:noHBand="0" w:noVBand="1"/>
      </w:tblPr>
      <w:tblGrid>
        <w:gridCol w:w="7161"/>
      </w:tblGrid>
      <w:tr w:rsidR="00C95F4F" w:rsidRPr="00074013" w14:paraId="4728A572" w14:textId="77777777" w:rsidTr="00F611CE">
        <w:trPr>
          <w:trHeight w:val="3686"/>
        </w:trPr>
        <w:tc>
          <w:tcPr>
            <w:tcW w:w="7161" w:type="dxa"/>
            <w:shd w:val="clear" w:color="auto" w:fill="C6D9F1" w:themeFill="text2" w:themeFillTint="33"/>
          </w:tcPr>
          <w:p w14:paraId="48DFA779" w14:textId="0DF35ED9" w:rsidR="00C95F4F" w:rsidRPr="00074013" w:rsidRDefault="002721C6" w:rsidP="00253520">
            <w:pPr>
              <w:spacing w:line="360" w:lineRule="auto"/>
              <w:jc w:val="both"/>
              <w:rPr>
                <w:rFonts w:ascii="PT Astra Serif" w:hAnsi="PT Astra Serif"/>
                <w:sz w:val="28"/>
                <w:szCs w:val="28"/>
              </w:rPr>
            </w:pPr>
            <w:r>
              <w:rPr>
                <w:rFonts w:ascii="PT Astra Serif" w:hAnsi="PT Astra Serif"/>
                <w:sz w:val="28"/>
                <w:szCs w:val="28"/>
              </w:rPr>
              <w:br w:type="page"/>
            </w:r>
            <w:r w:rsidR="00C95F4F" w:rsidRPr="00074013">
              <w:rPr>
                <w:rFonts w:ascii="PT Astra Serif" w:hAnsi="PT Astra Serif"/>
                <w:b/>
                <w:sz w:val="28"/>
                <w:szCs w:val="28"/>
              </w:rPr>
              <w:t>ПОС</w:t>
            </w:r>
            <w:r w:rsidR="00C95F4F" w:rsidRPr="00074013">
              <w:rPr>
                <w:rFonts w:ascii="PT Astra Serif" w:hAnsi="PT Astra Serif"/>
                <w:sz w:val="28"/>
                <w:szCs w:val="28"/>
              </w:rPr>
              <w:t>: «…</w:t>
            </w:r>
            <w:r w:rsidR="00C95F4F" w:rsidRPr="00074013">
              <w:rPr>
                <w:rFonts w:ascii="PT Astra Serif" w:hAnsi="PT Astra Serif"/>
                <w:i/>
                <w:iCs/>
                <w:sz w:val="28"/>
                <w:szCs w:val="28"/>
              </w:rPr>
              <w:t>это площадка командного обучения, оценки, планирования и рефлексии. Цель ПОС – помочь всем членам команды стать более осведомленными в решении профессиональных проблем (решением которых станет улучшение образовательных результатов учеников) через</w:t>
            </w:r>
            <w:r w:rsidR="00C95F4F" w:rsidRPr="00074013">
              <w:rPr>
                <w:rFonts w:ascii="PT Astra Serif" w:hAnsi="PT Astra Serif"/>
                <w:sz w:val="28"/>
                <w:szCs w:val="28"/>
              </w:rPr>
              <w:t xml:space="preserve"> </w:t>
            </w:r>
            <w:r w:rsidR="00C95F4F" w:rsidRPr="00074013">
              <w:rPr>
                <w:rFonts w:ascii="PT Astra Serif" w:hAnsi="PT Astra Serif"/>
                <w:i/>
                <w:iCs/>
                <w:sz w:val="28"/>
                <w:szCs w:val="28"/>
              </w:rPr>
              <w:t>групповое или индивидуальное исследование, ход и результаты которого обсуждаются всей командой</w:t>
            </w:r>
            <w:r w:rsidR="00C95F4F" w:rsidRPr="00074013">
              <w:rPr>
                <w:rFonts w:ascii="PT Astra Serif" w:hAnsi="PT Astra Serif"/>
                <w:sz w:val="28"/>
                <w:szCs w:val="28"/>
              </w:rPr>
              <w:t xml:space="preserve">» [М.А. </w:t>
            </w:r>
            <w:proofErr w:type="spellStart"/>
            <w:r w:rsidR="00C95F4F" w:rsidRPr="00074013">
              <w:rPr>
                <w:rFonts w:ascii="PT Astra Serif" w:hAnsi="PT Astra Serif"/>
                <w:sz w:val="28"/>
                <w:szCs w:val="28"/>
              </w:rPr>
              <w:t>Пинская</w:t>
            </w:r>
            <w:proofErr w:type="spellEnd"/>
            <w:r w:rsidR="00C95F4F" w:rsidRPr="00074013">
              <w:rPr>
                <w:rFonts w:ascii="PT Astra Serif" w:hAnsi="PT Astra Serif"/>
                <w:sz w:val="28"/>
                <w:szCs w:val="28"/>
              </w:rPr>
              <w:t xml:space="preserve"> и А.М. Михайлова]</w:t>
            </w:r>
          </w:p>
        </w:tc>
      </w:tr>
    </w:tbl>
    <w:p w14:paraId="7D5FF41B" w14:textId="77777777" w:rsidR="0013259F" w:rsidRPr="00074013" w:rsidRDefault="0013259F" w:rsidP="00253520">
      <w:pPr>
        <w:spacing w:after="0" w:line="360" w:lineRule="auto"/>
        <w:ind w:firstLine="709"/>
        <w:jc w:val="both"/>
        <w:rPr>
          <w:rFonts w:ascii="PT Astra Serif" w:hAnsi="PT Astra Serif"/>
          <w:sz w:val="28"/>
          <w:szCs w:val="28"/>
        </w:rPr>
      </w:pPr>
    </w:p>
    <w:p w14:paraId="6524AD03" w14:textId="77777777" w:rsidR="00A96751" w:rsidRPr="00074013" w:rsidRDefault="00A21450" w:rsidP="00253520">
      <w:pPr>
        <w:spacing w:after="0" w:line="360" w:lineRule="auto"/>
        <w:ind w:firstLine="709"/>
        <w:jc w:val="both"/>
        <w:rPr>
          <w:rFonts w:ascii="PT Astra Serif" w:hAnsi="PT Astra Serif"/>
          <w:sz w:val="28"/>
          <w:szCs w:val="28"/>
        </w:rPr>
      </w:pPr>
      <w:r w:rsidRPr="00074013">
        <w:rPr>
          <w:rFonts w:ascii="PT Astra Serif" w:hAnsi="PT Astra Serif"/>
          <w:sz w:val="28"/>
          <w:szCs w:val="28"/>
        </w:rPr>
        <w:lastRenderedPageBreak/>
        <w:t>Данные наблюдений</w:t>
      </w:r>
      <w:r w:rsidR="000856DE" w:rsidRPr="00074013">
        <w:rPr>
          <w:rFonts w:ascii="PT Astra Serif" w:hAnsi="PT Astra Serif"/>
          <w:sz w:val="28"/>
          <w:szCs w:val="28"/>
        </w:rPr>
        <w:t xml:space="preserve"> деятельностью ПОС в 202</w:t>
      </w:r>
      <w:r w:rsidRPr="00074013">
        <w:rPr>
          <w:rFonts w:ascii="PT Astra Serif" w:hAnsi="PT Astra Serif"/>
          <w:sz w:val="28"/>
          <w:szCs w:val="28"/>
        </w:rPr>
        <w:t>2</w:t>
      </w:r>
      <w:r w:rsidR="000856DE" w:rsidRPr="00074013">
        <w:rPr>
          <w:rFonts w:ascii="PT Astra Serif" w:hAnsi="PT Astra Serif"/>
          <w:sz w:val="28"/>
          <w:szCs w:val="28"/>
        </w:rPr>
        <w:t xml:space="preserve"> – 202</w:t>
      </w:r>
      <w:r w:rsidRPr="00074013">
        <w:rPr>
          <w:rFonts w:ascii="PT Astra Serif" w:hAnsi="PT Astra Serif"/>
          <w:sz w:val="28"/>
          <w:szCs w:val="28"/>
        </w:rPr>
        <w:t>4</w:t>
      </w:r>
      <w:r w:rsidR="000856DE" w:rsidRPr="00074013">
        <w:rPr>
          <w:rFonts w:ascii="PT Astra Serif" w:hAnsi="PT Astra Serif"/>
          <w:sz w:val="28"/>
          <w:szCs w:val="28"/>
        </w:rPr>
        <w:t xml:space="preserve"> годах позволили сделать вывод, что </w:t>
      </w:r>
      <w:r w:rsidR="0013259F" w:rsidRPr="00074013">
        <w:rPr>
          <w:rFonts w:ascii="PT Astra Serif" w:hAnsi="PT Astra Serif"/>
          <w:sz w:val="28"/>
          <w:szCs w:val="28"/>
        </w:rPr>
        <w:t>проблемы в организации ПОС связаны</w:t>
      </w:r>
      <w:r w:rsidR="000856DE" w:rsidRPr="00074013">
        <w:rPr>
          <w:rFonts w:ascii="PT Astra Serif" w:hAnsi="PT Astra Serif"/>
          <w:sz w:val="28"/>
          <w:szCs w:val="28"/>
        </w:rPr>
        <w:t xml:space="preserve"> </w:t>
      </w:r>
      <w:r w:rsidR="0013259F" w:rsidRPr="00074013">
        <w:rPr>
          <w:rFonts w:ascii="PT Astra Serif" w:hAnsi="PT Astra Serif"/>
          <w:sz w:val="28"/>
          <w:szCs w:val="28"/>
        </w:rPr>
        <w:t xml:space="preserve">прежде всего не с управленческими решениями и </w:t>
      </w:r>
      <w:r w:rsidR="000856DE" w:rsidRPr="00074013">
        <w:rPr>
          <w:rFonts w:ascii="PT Astra Serif" w:hAnsi="PT Astra Serif"/>
          <w:sz w:val="28"/>
          <w:szCs w:val="28"/>
        </w:rPr>
        <w:t>внешни</w:t>
      </w:r>
      <w:r w:rsidR="0013259F" w:rsidRPr="00074013">
        <w:rPr>
          <w:rFonts w:ascii="PT Astra Serif" w:hAnsi="PT Astra Serif"/>
          <w:sz w:val="28"/>
          <w:szCs w:val="28"/>
        </w:rPr>
        <w:t>ми</w:t>
      </w:r>
      <w:r w:rsidR="000856DE" w:rsidRPr="00074013">
        <w:rPr>
          <w:rFonts w:ascii="PT Astra Serif" w:hAnsi="PT Astra Serif"/>
          <w:sz w:val="28"/>
          <w:szCs w:val="28"/>
        </w:rPr>
        <w:t xml:space="preserve"> условия</w:t>
      </w:r>
      <w:r w:rsidR="0013259F" w:rsidRPr="00074013">
        <w:rPr>
          <w:rFonts w:ascii="PT Astra Serif" w:hAnsi="PT Astra Serif"/>
          <w:sz w:val="28"/>
          <w:szCs w:val="28"/>
        </w:rPr>
        <w:t>ми</w:t>
      </w:r>
      <w:r w:rsidR="000856DE" w:rsidRPr="00074013">
        <w:rPr>
          <w:rFonts w:ascii="PT Astra Serif" w:hAnsi="PT Astra Serif"/>
          <w:sz w:val="28"/>
          <w:szCs w:val="28"/>
        </w:rPr>
        <w:t xml:space="preserve">, </w:t>
      </w:r>
      <w:r w:rsidR="0013259F" w:rsidRPr="00074013">
        <w:rPr>
          <w:rFonts w:ascii="PT Astra Serif" w:hAnsi="PT Astra Serif"/>
          <w:sz w:val="28"/>
          <w:szCs w:val="28"/>
        </w:rPr>
        <w:t>а с</w:t>
      </w:r>
      <w:r w:rsidR="000856DE" w:rsidRPr="00074013">
        <w:rPr>
          <w:rFonts w:ascii="PT Astra Serif" w:hAnsi="PT Astra Serif"/>
          <w:sz w:val="28"/>
          <w:szCs w:val="28"/>
        </w:rPr>
        <w:t xml:space="preserve"> внутренни</w:t>
      </w:r>
      <w:r w:rsidR="0013259F" w:rsidRPr="00074013">
        <w:rPr>
          <w:rFonts w:ascii="PT Astra Serif" w:hAnsi="PT Astra Serif"/>
          <w:sz w:val="28"/>
          <w:szCs w:val="28"/>
        </w:rPr>
        <w:t>ми</w:t>
      </w:r>
      <w:r w:rsidR="000856DE" w:rsidRPr="00074013">
        <w:rPr>
          <w:rFonts w:ascii="PT Astra Serif" w:hAnsi="PT Astra Serif"/>
          <w:sz w:val="28"/>
          <w:szCs w:val="28"/>
        </w:rPr>
        <w:t xml:space="preserve"> возможностя</w:t>
      </w:r>
      <w:r w:rsidR="0013259F" w:rsidRPr="00074013">
        <w:rPr>
          <w:rFonts w:ascii="PT Astra Serif" w:hAnsi="PT Astra Serif"/>
          <w:sz w:val="28"/>
          <w:szCs w:val="28"/>
        </w:rPr>
        <w:t>ми</w:t>
      </w:r>
      <w:r w:rsidR="000856DE" w:rsidRPr="00074013">
        <w:rPr>
          <w:rFonts w:ascii="PT Astra Serif" w:hAnsi="PT Astra Serif"/>
          <w:sz w:val="28"/>
          <w:szCs w:val="28"/>
        </w:rPr>
        <w:t xml:space="preserve"> педагогов</w:t>
      </w:r>
      <w:r w:rsidR="0013259F" w:rsidRPr="00074013">
        <w:rPr>
          <w:rFonts w:ascii="PT Astra Serif" w:hAnsi="PT Astra Serif"/>
          <w:sz w:val="28"/>
          <w:szCs w:val="28"/>
        </w:rPr>
        <w:t>:</w:t>
      </w:r>
      <w:r w:rsidR="000856DE" w:rsidRPr="00074013">
        <w:rPr>
          <w:rFonts w:ascii="PT Astra Serif" w:hAnsi="PT Astra Serif"/>
          <w:sz w:val="28"/>
          <w:szCs w:val="28"/>
        </w:rPr>
        <w:t xml:space="preserve"> с умением сотрудничать, а не соперничать; принимать решения; планировать,</w:t>
      </w:r>
      <w:r w:rsidR="00BA2CE4" w:rsidRPr="00074013">
        <w:rPr>
          <w:rFonts w:ascii="PT Astra Serif" w:hAnsi="PT Astra Serif"/>
          <w:sz w:val="28"/>
          <w:szCs w:val="28"/>
        </w:rPr>
        <w:t xml:space="preserve"> организовывать и рефлексировать деятельность; взаимодействовать «лицом к лицу»; общаться в группе и работать в команде.</w:t>
      </w:r>
    </w:p>
    <w:p w14:paraId="4B0E3A02" w14:textId="5B3109B9" w:rsidR="001B7F2C" w:rsidRPr="00074013" w:rsidRDefault="00BA2CE4" w:rsidP="00253520">
      <w:pPr>
        <w:shd w:val="clear" w:color="auto" w:fill="FFFFFF"/>
        <w:spacing w:after="0" w:line="360" w:lineRule="auto"/>
        <w:ind w:firstLine="709"/>
        <w:jc w:val="both"/>
        <w:rPr>
          <w:rFonts w:ascii="PT Astra Serif" w:hAnsi="PT Astra Serif"/>
          <w:sz w:val="28"/>
          <w:szCs w:val="28"/>
        </w:rPr>
      </w:pPr>
      <w:r w:rsidRPr="00074013">
        <w:rPr>
          <w:rFonts w:ascii="PT Astra Serif" w:hAnsi="PT Astra Serif"/>
          <w:sz w:val="28"/>
          <w:szCs w:val="28"/>
        </w:rPr>
        <w:tab/>
      </w:r>
      <w:r w:rsidR="001B7F2C" w:rsidRPr="00074013">
        <w:rPr>
          <w:rFonts w:ascii="PT Astra Serif" w:hAnsi="PT Astra Serif"/>
          <w:sz w:val="28"/>
          <w:szCs w:val="28"/>
        </w:rPr>
        <w:t>Созданию обучающегося сообщества педагогов предшествует проблема или потребность в обмене опытом, а также сама идея его необходимости, возникающая у группы инициаторов. Развитие сообщества возможно при пяти основных условиях, которые отмечают зарубежные авторы и которые могут быть актуальны и для отечественных реалий [</w:t>
      </w:r>
      <w:r w:rsidR="00532E22" w:rsidRPr="00532E22">
        <w:rPr>
          <w:rFonts w:ascii="PT Astra Serif" w:hAnsi="PT Astra Serif"/>
          <w:sz w:val="28"/>
          <w:szCs w:val="28"/>
        </w:rPr>
        <w:t>15</w:t>
      </w:r>
      <w:r w:rsidR="00532E22">
        <w:rPr>
          <w:rFonts w:ascii="PT Astra Serif" w:hAnsi="PT Astra Serif"/>
          <w:sz w:val="28"/>
          <w:szCs w:val="28"/>
        </w:rPr>
        <w:t>,</w:t>
      </w:r>
      <w:r w:rsidR="001B7F2C" w:rsidRPr="00074013">
        <w:rPr>
          <w:rFonts w:ascii="PT Astra Serif" w:hAnsi="PT Astra Serif"/>
          <w:sz w:val="28"/>
          <w:szCs w:val="28"/>
        </w:rPr>
        <w:t xml:space="preserve"> 6–18]:</w:t>
      </w:r>
    </w:p>
    <w:p w14:paraId="7BD44A78" w14:textId="77777777" w:rsidR="001B7F2C" w:rsidRPr="00074013" w:rsidRDefault="001B7F2C" w:rsidP="00253520">
      <w:pPr>
        <w:shd w:val="clear" w:color="auto" w:fill="FFFFFF"/>
        <w:spacing w:after="0" w:line="360" w:lineRule="auto"/>
        <w:ind w:firstLine="709"/>
        <w:jc w:val="both"/>
        <w:rPr>
          <w:rFonts w:ascii="PT Astra Serif" w:hAnsi="PT Astra Serif"/>
          <w:sz w:val="28"/>
          <w:szCs w:val="28"/>
        </w:rPr>
      </w:pPr>
      <w:r w:rsidRPr="00074013">
        <w:rPr>
          <w:rFonts w:ascii="PT Astra Serif" w:hAnsi="PT Astra Serif"/>
          <w:sz w:val="28"/>
          <w:szCs w:val="28"/>
        </w:rPr>
        <w:t>1. Коллективное лидерство как переход от традиционной доминирующей роли руководителя школы к партнерской. Администраторы участвуют в коллективных обсуждениях, совместно с педагогами задают вопросы, исследуют и ищут наилучшие решения.</w:t>
      </w:r>
    </w:p>
    <w:p w14:paraId="1A39E571" w14:textId="77777777" w:rsidR="001B7F2C" w:rsidRPr="00074013" w:rsidRDefault="001B7F2C" w:rsidP="00253520">
      <w:pPr>
        <w:shd w:val="clear" w:color="auto" w:fill="FFFFFF"/>
        <w:spacing w:after="0" w:line="360" w:lineRule="auto"/>
        <w:ind w:firstLine="709"/>
        <w:jc w:val="both"/>
        <w:rPr>
          <w:rFonts w:ascii="PT Astra Serif" w:hAnsi="PT Astra Serif"/>
          <w:sz w:val="28"/>
          <w:szCs w:val="28"/>
        </w:rPr>
      </w:pPr>
      <w:r w:rsidRPr="00074013">
        <w:rPr>
          <w:rFonts w:ascii="PT Astra Serif" w:hAnsi="PT Astra Serif"/>
          <w:sz w:val="28"/>
          <w:szCs w:val="28"/>
        </w:rPr>
        <w:t>2. Разделяемые ценности и согласованное видение.</w:t>
      </w:r>
    </w:p>
    <w:p w14:paraId="3A23DFAA" w14:textId="77777777" w:rsidR="001B7F2C" w:rsidRPr="00074013" w:rsidRDefault="001B7F2C" w:rsidP="00253520">
      <w:pPr>
        <w:shd w:val="clear" w:color="auto" w:fill="FFFFFF"/>
        <w:spacing w:after="0" w:line="360" w:lineRule="auto"/>
        <w:ind w:firstLine="709"/>
        <w:jc w:val="both"/>
        <w:rPr>
          <w:rFonts w:ascii="PT Astra Serif" w:hAnsi="PT Astra Serif"/>
          <w:sz w:val="28"/>
          <w:szCs w:val="28"/>
        </w:rPr>
      </w:pPr>
      <w:r w:rsidRPr="00074013">
        <w:rPr>
          <w:rFonts w:ascii="PT Astra Serif" w:hAnsi="PT Astra Serif"/>
          <w:sz w:val="28"/>
          <w:szCs w:val="28"/>
        </w:rPr>
        <w:t xml:space="preserve">3. Коллективное обучение и практическое применение его результатов </w:t>
      </w:r>
    </w:p>
    <w:p w14:paraId="0D485EC4" w14:textId="77777777" w:rsidR="001B7F2C" w:rsidRPr="00074013" w:rsidRDefault="001B7F2C" w:rsidP="00253520">
      <w:pPr>
        <w:shd w:val="clear" w:color="auto" w:fill="FFFFFF"/>
        <w:spacing w:after="0" w:line="360" w:lineRule="auto"/>
        <w:ind w:firstLine="709"/>
        <w:jc w:val="both"/>
        <w:rPr>
          <w:rFonts w:ascii="PT Astra Serif" w:hAnsi="PT Astra Serif"/>
          <w:sz w:val="28"/>
          <w:szCs w:val="28"/>
        </w:rPr>
      </w:pPr>
      <w:r w:rsidRPr="00074013">
        <w:rPr>
          <w:rFonts w:ascii="PT Astra Serif" w:hAnsi="PT Astra Serif"/>
          <w:sz w:val="28"/>
          <w:szCs w:val="28"/>
        </w:rPr>
        <w:t>(коллективное творчество).</w:t>
      </w:r>
    </w:p>
    <w:p w14:paraId="2C684F29" w14:textId="77777777" w:rsidR="001B7F2C" w:rsidRPr="00074013" w:rsidRDefault="001B7F2C" w:rsidP="00253520">
      <w:pPr>
        <w:shd w:val="clear" w:color="auto" w:fill="FFFFFF"/>
        <w:spacing w:after="0" w:line="360" w:lineRule="auto"/>
        <w:ind w:firstLine="709"/>
        <w:jc w:val="both"/>
        <w:rPr>
          <w:rFonts w:ascii="PT Astra Serif" w:hAnsi="PT Astra Serif"/>
          <w:sz w:val="28"/>
          <w:szCs w:val="28"/>
        </w:rPr>
      </w:pPr>
      <w:r w:rsidRPr="00074013">
        <w:rPr>
          <w:rFonts w:ascii="PT Astra Serif" w:hAnsi="PT Astra Serif"/>
          <w:sz w:val="28"/>
          <w:szCs w:val="28"/>
        </w:rPr>
        <w:t>4. Атмосфера поддержки (как комфортные физические параметры среды, так и человеческие факторы).</w:t>
      </w:r>
    </w:p>
    <w:p w14:paraId="38B19616" w14:textId="77777777" w:rsidR="001B7F2C" w:rsidRPr="00074013" w:rsidRDefault="001B7F2C" w:rsidP="00253520">
      <w:pPr>
        <w:shd w:val="clear" w:color="auto" w:fill="FFFFFF"/>
        <w:spacing w:after="0" w:line="360" w:lineRule="auto"/>
        <w:ind w:firstLine="709"/>
        <w:jc w:val="both"/>
        <w:rPr>
          <w:rFonts w:ascii="PT Astra Serif" w:hAnsi="PT Astra Serif"/>
          <w:sz w:val="28"/>
          <w:szCs w:val="28"/>
        </w:rPr>
      </w:pPr>
      <w:r w:rsidRPr="00074013">
        <w:rPr>
          <w:rFonts w:ascii="PT Astra Serif" w:hAnsi="PT Astra Serif"/>
          <w:sz w:val="28"/>
          <w:szCs w:val="28"/>
        </w:rPr>
        <w:t>5. Взаимодействие и обмен практиками.</w:t>
      </w:r>
    </w:p>
    <w:p w14:paraId="0FD79AB1" w14:textId="77777777" w:rsidR="001B7F2C" w:rsidRPr="00074013" w:rsidRDefault="001B7F2C" w:rsidP="00253520">
      <w:pPr>
        <w:shd w:val="clear" w:color="auto" w:fill="FFFFFF"/>
        <w:spacing w:after="0" w:line="360" w:lineRule="auto"/>
        <w:ind w:firstLine="709"/>
        <w:jc w:val="both"/>
        <w:rPr>
          <w:rFonts w:ascii="PT Astra Serif" w:hAnsi="PT Astra Serif"/>
          <w:sz w:val="28"/>
          <w:szCs w:val="28"/>
        </w:rPr>
      </w:pPr>
      <w:r w:rsidRPr="00074013">
        <w:rPr>
          <w:rFonts w:ascii="PT Astra Serif" w:hAnsi="PT Astra Serif"/>
          <w:sz w:val="28"/>
          <w:szCs w:val="28"/>
        </w:rPr>
        <w:t>Обобщая и расширяя представления об обучающихся сообществах педагогов, обозначим три группы их черт: ценностные, структурные и мотивационные.</w:t>
      </w:r>
    </w:p>
    <w:p w14:paraId="17C6750C" w14:textId="77777777" w:rsidR="00F611CE" w:rsidRDefault="00F611CE" w:rsidP="00253520">
      <w:pPr>
        <w:shd w:val="clear" w:color="auto" w:fill="FFFFFF"/>
        <w:spacing w:after="0" w:line="360" w:lineRule="auto"/>
        <w:ind w:firstLine="708"/>
        <w:jc w:val="right"/>
        <w:rPr>
          <w:rFonts w:ascii="PT Astra Serif" w:hAnsi="PT Astra Serif"/>
          <w:b/>
          <w:sz w:val="28"/>
          <w:szCs w:val="28"/>
        </w:rPr>
      </w:pPr>
    </w:p>
    <w:p w14:paraId="00FB4A99" w14:textId="77777777" w:rsidR="00F611CE" w:rsidRDefault="00F611CE" w:rsidP="00253520">
      <w:pPr>
        <w:shd w:val="clear" w:color="auto" w:fill="FFFFFF"/>
        <w:spacing w:after="0" w:line="360" w:lineRule="auto"/>
        <w:ind w:firstLine="708"/>
        <w:jc w:val="right"/>
        <w:rPr>
          <w:rFonts w:ascii="PT Astra Serif" w:hAnsi="PT Astra Serif"/>
          <w:b/>
          <w:sz w:val="28"/>
          <w:szCs w:val="28"/>
        </w:rPr>
      </w:pPr>
    </w:p>
    <w:p w14:paraId="11D84D2F" w14:textId="77777777" w:rsidR="00F611CE" w:rsidRDefault="00F611CE" w:rsidP="00253520">
      <w:pPr>
        <w:shd w:val="clear" w:color="auto" w:fill="FFFFFF"/>
        <w:spacing w:after="0" w:line="360" w:lineRule="auto"/>
        <w:ind w:firstLine="708"/>
        <w:jc w:val="right"/>
        <w:rPr>
          <w:rFonts w:ascii="PT Astra Serif" w:hAnsi="PT Astra Serif"/>
          <w:b/>
          <w:sz w:val="28"/>
          <w:szCs w:val="28"/>
        </w:rPr>
      </w:pPr>
    </w:p>
    <w:p w14:paraId="2F83DA0F" w14:textId="77777777" w:rsidR="00F611CE" w:rsidRDefault="00F611CE" w:rsidP="00253520">
      <w:pPr>
        <w:shd w:val="clear" w:color="auto" w:fill="FFFFFF"/>
        <w:spacing w:after="0" w:line="360" w:lineRule="auto"/>
        <w:ind w:firstLine="708"/>
        <w:jc w:val="right"/>
        <w:rPr>
          <w:rFonts w:ascii="PT Astra Serif" w:hAnsi="PT Astra Serif"/>
          <w:b/>
          <w:sz w:val="28"/>
          <w:szCs w:val="28"/>
        </w:rPr>
      </w:pPr>
    </w:p>
    <w:p w14:paraId="5D5643D4" w14:textId="070A419D" w:rsidR="001B7F2C" w:rsidRPr="00074013" w:rsidRDefault="001B7F2C" w:rsidP="00253520">
      <w:pPr>
        <w:shd w:val="clear" w:color="auto" w:fill="FFFFFF"/>
        <w:spacing w:after="0" w:line="360" w:lineRule="auto"/>
        <w:ind w:firstLine="708"/>
        <w:jc w:val="right"/>
        <w:rPr>
          <w:rFonts w:ascii="PT Astra Serif" w:hAnsi="PT Astra Serif"/>
          <w:b/>
          <w:sz w:val="28"/>
          <w:szCs w:val="28"/>
        </w:rPr>
      </w:pPr>
      <w:r w:rsidRPr="00074013">
        <w:rPr>
          <w:rFonts w:ascii="PT Astra Serif" w:hAnsi="PT Astra Serif"/>
          <w:b/>
          <w:sz w:val="28"/>
          <w:szCs w:val="28"/>
        </w:rPr>
        <w:lastRenderedPageBreak/>
        <w:t xml:space="preserve">Таблица </w:t>
      </w:r>
      <w:r w:rsidR="00E42A85" w:rsidRPr="00074013">
        <w:rPr>
          <w:rFonts w:ascii="PT Astra Serif" w:hAnsi="PT Astra Serif"/>
          <w:b/>
          <w:sz w:val="28"/>
          <w:szCs w:val="28"/>
        </w:rPr>
        <w:t>3</w:t>
      </w:r>
      <w:r w:rsidRPr="00074013">
        <w:rPr>
          <w:rFonts w:ascii="PT Astra Serif" w:hAnsi="PT Astra Serif"/>
          <w:b/>
          <w:sz w:val="28"/>
          <w:szCs w:val="28"/>
        </w:rPr>
        <w:t>. Ценности ПОС</w:t>
      </w:r>
    </w:p>
    <w:tbl>
      <w:tblPr>
        <w:tblStyle w:val="a3"/>
        <w:tblW w:w="0" w:type="auto"/>
        <w:tblLook w:val="04A0" w:firstRow="1" w:lastRow="0" w:firstColumn="1" w:lastColumn="0" w:noHBand="0" w:noVBand="1"/>
      </w:tblPr>
      <w:tblGrid>
        <w:gridCol w:w="426"/>
        <w:gridCol w:w="2363"/>
        <w:gridCol w:w="6782"/>
      </w:tblGrid>
      <w:tr w:rsidR="001B7F2C" w:rsidRPr="00074013" w14:paraId="33D759C1" w14:textId="77777777" w:rsidTr="00E42A85">
        <w:tc>
          <w:tcPr>
            <w:tcW w:w="426" w:type="dxa"/>
          </w:tcPr>
          <w:p w14:paraId="5174F973" w14:textId="77777777" w:rsidR="001B7F2C" w:rsidRPr="00074013" w:rsidRDefault="001B7F2C" w:rsidP="00253520">
            <w:pPr>
              <w:spacing w:line="360" w:lineRule="auto"/>
              <w:jc w:val="both"/>
              <w:rPr>
                <w:rFonts w:ascii="PT Astra Serif" w:hAnsi="PT Astra Serif"/>
                <w:sz w:val="28"/>
                <w:szCs w:val="28"/>
              </w:rPr>
            </w:pPr>
            <w:r w:rsidRPr="00074013">
              <w:rPr>
                <w:rFonts w:ascii="PT Astra Serif" w:hAnsi="PT Astra Serif"/>
                <w:sz w:val="28"/>
                <w:szCs w:val="28"/>
              </w:rPr>
              <w:t>1.</w:t>
            </w:r>
          </w:p>
        </w:tc>
        <w:tc>
          <w:tcPr>
            <w:tcW w:w="2363" w:type="dxa"/>
          </w:tcPr>
          <w:p w14:paraId="0F929E07" w14:textId="77777777" w:rsidR="001B7F2C" w:rsidRPr="00074013" w:rsidRDefault="001B7F2C" w:rsidP="00A4724B">
            <w:pPr>
              <w:jc w:val="both"/>
              <w:rPr>
                <w:rFonts w:ascii="PT Astra Serif" w:hAnsi="PT Astra Serif"/>
                <w:sz w:val="28"/>
                <w:szCs w:val="28"/>
              </w:rPr>
            </w:pPr>
            <w:r w:rsidRPr="00074013">
              <w:rPr>
                <w:rFonts w:ascii="PT Astra Serif" w:hAnsi="PT Astra Serif"/>
                <w:sz w:val="28"/>
                <w:szCs w:val="28"/>
              </w:rPr>
              <w:t>Ценностные</w:t>
            </w:r>
          </w:p>
        </w:tc>
        <w:tc>
          <w:tcPr>
            <w:tcW w:w="6782" w:type="dxa"/>
          </w:tcPr>
          <w:p w14:paraId="06C51F94" w14:textId="77777777" w:rsidR="001B7F2C" w:rsidRPr="00074013" w:rsidRDefault="001B7F2C" w:rsidP="00A4724B">
            <w:pPr>
              <w:pStyle w:val="a4"/>
              <w:numPr>
                <w:ilvl w:val="0"/>
                <w:numId w:val="4"/>
              </w:numPr>
              <w:shd w:val="clear" w:color="auto" w:fill="FFFFFF"/>
              <w:spacing w:after="0" w:line="240" w:lineRule="auto"/>
              <w:ind w:left="31" w:firstLine="20"/>
              <w:jc w:val="both"/>
              <w:rPr>
                <w:rFonts w:ascii="PT Astra Serif" w:eastAsiaTheme="minorHAnsi" w:hAnsi="PT Astra Serif"/>
                <w:sz w:val="28"/>
                <w:szCs w:val="28"/>
              </w:rPr>
            </w:pPr>
            <w:r w:rsidRPr="00074013">
              <w:rPr>
                <w:rFonts w:ascii="PT Astra Serif" w:eastAsiaTheme="minorHAnsi" w:hAnsi="PT Astra Serif"/>
                <w:sz w:val="28"/>
                <w:szCs w:val="28"/>
              </w:rPr>
              <w:t>ценности, разделяемые всеми участниками;</w:t>
            </w:r>
          </w:p>
          <w:p w14:paraId="53592A9C" w14:textId="77777777" w:rsidR="001B7F2C" w:rsidRPr="00074013" w:rsidRDefault="001B7F2C" w:rsidP="00A4724B">
            <w:pPr>
              <w:pStyle w:val="a4"/>
              <w:numPr>
                <w:ilvl w:val="0"/>
                <w:numId w:val="4"/>
              </w:numPr>
              <w:shd w:val="clear" w:color="auto" w:fill="FFFFFF"/>
              <w:spacing w:after="0" w:line="240" w:lineRule="auto"/>
              <w:ind w:left="31" w:firstLine="20"/>
              <w:jc w:val="both"/>
              <w:rPr>
                <w:rFonts w:ascii="PT Astra Serif" w:eastAsiaTheme="minorHAnsi" w:hAnsi="PT Astra Serif"/>
                <w:sz w:val="28"/>
                <w:szCs w:val="28"/>
              </w:rPr>
            </w:pPr>
            <w:r w:rsidRPr="00074013">
              <w:rPr>
                <w:rFonts w:ascii="PT Astra Serif" w:eastAsiaTheme="minorHAnsi" w:hAnsi="PT Astra Serif"/>
                <w:sz w:val="28"/>
                <w:szCs w:val="28"/>
              </w:rPr>
              <w:t xml:space="preserve">наличие проблемы или задачи, важность решения которой признают все </w:t>
            </w:r>
          </w:p>
          <w:p w14:paraId="1EC48534" w14:textId="77777777" w:rsidR="001B7F2C" w:rsidRPr="00074013" w:rsidRDefault="001B7F2C" w:rsidP="00A4724B">
            <w:pPr>
              <w:pStyle w:val="a4"/>
              <w:numPr>
                <w:ilvl w:val="0"/>
                <w:numId w:val="4"/>
              </w:numPr>
              <w:shd w:val="clear" w:color="auto" w:fill="FFFFFF"/>
              <w:spacing w:after="0" w:line="240" w:lineRule="auto"/>
              <w:ind w:left="31" w:firstLine="20"/>
              <w:jc w:val="both"/>
              <w:rPr>
                <w:rFonts w:ascii="PT Astra Serif" w:eastAsiaTheme="minorHAnsi" w:hAnsi="PT Astra Serif"/>
                <w:sz w:val="28"/>
                <w:szCs w:val="28"/>
              </w:rPr>
            </w:pPr>
            <w:r w:rsidRPr="00074013">
              <w:rPr>
                <w:rFonts w:ascii="PT Astra Serif" w:eastAsiaTheme="minorHAnsi" w:hAnsi="PT Astra Serif"/>
                <w:sz w:val="28"/>
                <w:szCs w:val="28"/>
              </w:rPr>
              <w:t>участники;</w:t>
            </w:r>
          </w:p>
          <w:p w14:paraId="7436F042" w14:textId="77777777" w:rsidR="001B7F2C" w:rsidRPr="00074013" w:rsidRDefault="001B7F2C" w:rsidP="00A4724B">
            <w:pPr>
              <w:pStyle w:val="a4"/>
              <w:numPr>
                <w:ilvl w:val="0"/>
                <w:numId w:val="4"/>
              </w:numPr>
              <w:shd w:val="clear" w:color="auto" w:fill="FFFFFF"/>
              <w:spacing w:after="0" w:line="240" w:lineRule="auto"/>
              <w:ind w:left="31" w:firstLine="20"/>
              <w:jc w:val="both"/>
              <w:rPr>
                <w:rFonts w:ascii="PT Astra Serif" w:eastAsiaTheme="minorHAnsi" w:hAnsi="PT Astra Serif"/>
                <w:sz w:val="28"/>
                <w:szCs w:val="28"/>
              </w:rPr>
            </w:pPr>
            <w:r w:rsidRPr="00074013">
              <w:rPr>
                <w:rFonts w:ascii="PT Astra Serif" w:eastAsiaTheme="minorHAnsi" w:hAnsi="PT Astra Serif"/>
                <w:sz w:val="28"/>
                <w:szCs w:val="28"/>
              </w:rPr>
              <w:t xml:space="preserve">отсутствие административного давления; </w:t>
            </w:r>
          </w:p>
          <w:p w14:paraId="7AAC020B" w14:textId="77777777" w:rsidR="001B7F2C" w:rsidRPr="00074013" w:rsidRDefault="001B7F2C" w:rsidP="00A4724B">
            <w:pPr>
              <w:pStyle w:val="a4"/>
              <w:numPr>
                <w:ilvl w:val="0"/>
                <w:numId w:val="4"/>
              </w:numPr>
              <w:shd w:val="clear" w:color="auto" w:fill="FFFFFF"/>
              <w:spacing w:after="0" w:line="240" w:lineRule="auto"/>
              <w:ind w:left="31" w:firstLine="20"/>
              <w:jc w:val="both"/>
              <w:rPr>
                <w:rFonts w:ascii="PT Astra Serif" w:hAnsi="PT Astra Serif"/>
                <w:sz w:val="28"/>
                <w:szCs w:val="28"/>
              </w:rPr>
            </w:pPr>
            <w:r w:rsidRPr="00074013">
              <w:rPr>
                <w:rFonts w:ascii="PT Astra Serif" w:eastAsiaTheme="minorHAnsi" w:hAnsi="PT Astra Serif"/>
                <w:sz w:val="28"/>
                <w:szCs w:val="28"/>
              </w:rPr>
              <w:t>стремление вырабатывать нормы не в административном порядке, а совместно в диалоге.</w:t>
            </w:r>
          </w:p>
        </w:tc>
      </w:tr>
      <w:tr w:rsidR="001B7F2C" w:rsidRPr="00074013" w14:paraId="47F192D9" w14:textId="77777777" w:rsidTr="00E42A85">
        <w:tc>
          <w:tcPr>
            <w:tcW w:w="426" w:type="dxa"/>
          </w:tcPr>
          <w:p w14:paraId="679B2165" w14:textId="77777777" w:rsidR="001B7F2C" w:rsidRPr="00074013" w:rsidRDefault="001B7F2C" w:rsidP="00253520">
            <w:pPr>
              <w:spacing w:line="360" w:lineRule="auto"/>
              <w:jc w:val="both"/>
              <w:rPr>
                <w:rFonts w:ascii="PT Astra Serif" w:hAnsi="PT Astra Serif"/>
                <w:sz w:val="28"/>
                <w:szCs w:val="28"/>
              </w:rPr>
            </w:pPr>
            <w:r w:rsidRPr="00074013">
              <w:rPr>
                <w:rFonts w:ascii="PT Astra Serif" w:hAnsi="PT Astra Serif"/>
                <w:sz w:val="28"/>
                <w:szCs w:val="28"/>
              </w:rPr>
              <w:t>2.</w:t>
            </w:r>
          </w:p>
        </w:tc>
        <w:tc>
          <w:tcPr>
            <w:tcW w:w="2363" w:type="dxa"/>
          </w:tcPr>
          <w:p w14:paraId="455D0931" w14:textId="77777777" w:rsidR="001B7F2C" w:rsidRPr="00074013" w:rsidRDefault="001B7F2C" w:rsidP="00A4724B">
            <w:pPr>
              <w:jc w:val="both"/>
              <w:rPr>
                <w:rFonts w:ascii="PT Astra Serif" w:hAnsi="PT Astra Serif"/>
                <w:sz w:val="28"/>
                <w:szCs w:val="28"/>
              </w:rPr>
            </w:pPr>
            <w:r w:rsidRPr="00074013">
              <w:rPr>
                <w:rFonts w:ascii="PT Astra Serif" w:hAnsi="PT Astra Serif"/>
                <w:sz w:val="28"/>
                <w:szCs w:val="28"/>
              </w:rPr>
              <w:t>Структурные</w:t>
            </w:r>
          </w:p>
        </w:tc>
        <w:tc>
          <w:tcPr>
            <w:tcW w:w="6782" w:type="dxa"/>
          </w:tcPr>
          <w:p w14:paraId="1D366D0D" w14:textId="77777777" w:rsidR="001B7F2C" w:rsidRPr="00074013" w:rsidRDefault="001B7F2C" w:rsidP="00A4724B">
            <w:pPr>
              <w:pStyle w:val="a4"/>
              <w:numPr>
                <w:ilvl w:val="0"/>
                <w:numId w:val="5"/>
              </w:numPr>
              <w:shd w:val="clear" w:color="auto" w:fill="FFFFFF"/>
              <w:spacing w:after="0" w:line="240" w:lineRule="auto"/>
              <w:ind w:left="0" w:firstLine="20"/>
              <w:jc w:val="both"/>
              <w:rPr>
                <w:rFonts w:ascii="PT Astra Serif" w:eastAsiaTheme="minorHAnsi" w:hAnsi="PT Astra Serif"/>
                <w:sz w:val="28"/>
                <w:szCs w:val="28"/>
              </w:rPr>
            </w:pPr>
            <w:r w:rsidRPr="00074013">
              <w:rPr>
                <w:rFonts w:ascii="PT Astra Serif" w:eastAsiaTheme="minorHAnsi" w:hAnsi="PT Astra Serif"/>
                <w:sz w:val="28"/>
                <w:szCs w:val="28"/>
              </w:rPr>
              <w:t>наличие неформального лидера;</w:t>
            </w:r>
          </w:p>
          <w:p w14:paraId="4C0253CE" w14:textId="77777777" w:rsidR="001B7F2C" w:rsidRPr="00074013" w:rsidRDefault="001B7F2C" w:rsidP="00A4724B">
            <w:pPr>
              <w:pStyle w:val="a4"/>
              <w:numPr>
                <w:ilvl w:val="0"/>
                <w:numId w:val="5"/>
              </w:numPr>
              <w:shd w:val="clear" w:color="auto" w:fill="FFFFFF"/>
              <w:spacing w:after="0" w:line="240" w:lineRule="auto"/>
              <w:ind w:left="0" w:firstLine="20"/>
              <w:jc w:val="both"/>
              <w:rPr>
                <w:rFonts w:ascii="PT Astra Serif" w:eastAsiaTheme="minorHAnsi" w:hAnsi="PT Astra Serif"/>
                <w:sz w:val="28"/>
                <w:szCs w:val="28"/>
              </w:rPr>
            </w:pPr>
            <w:r w:rsidRPr="00074013">
              <w:rPr>
                <w:rFonts w:ascii="PT Astra Serif" w:eastAsiaTheme="minorHAnsi" w:hAnsi="PT Astra Serif"/>
                <w:sz w:val="28"/>
                <w:szCs w:val="28"/>
              </w:rPr>
              <w:t xml:space="preserve">наличие как опытных, так и молодых педагогов, установка на взаимное </w:t>
            </w:r>
          </w:p>
          <w:p w14:paraId="1055D5A3" w14:textId="77777777" w:rsidR="001B7F2C" w:rsidRPr="00074013" w:rsidRDefault="001B7F2C" w:rsidP="00A4724B">
            <w:pPr>
              <w:pStyle w:val="a4"/>
              <w:numPr>
                <w:ilvl w:val="0"/>
                <w:numId w:val="5"/>
              </w:numPr>
              <w:shd w:val="clear" w:color="auto" w:fill="FFFFFF"/>
              <w:spacing w:after="0" w:line="240" w:lineRule="auto"/>
              <w:ind w:left="0" w:firstLine="20"/>
              <w:jc w:val="both"/>
              <w:rPr>
                <w:rFonts w:ascii="PT Astra Serif" w:eastAsiaTheme="minorHAnsi" w:hAnsi="PT Astra Serif"/>
                <w:sz w:val="28"/>
                <w:szCs w:val="28"/>
              </w:rPr>
            </w:pPr>
            <w:r w:rsidRPr="00074013">
              <w:rPr>
                <w:rFonts w:ascii="PT Astra Serif" w:eastAsiaTheme="minorHAnsi" w:hAnsi="PT Astra Serif"/>
                <w:sz w:val="28"/>
                <w:szCs w:val="28"/>
              </w:rPr>
              <w:t>наставничество по принципу «каждый учит каждого».</w:t>
            </w:r>
          </w:p>
        </w:tc>
      </w:tr>
      <w:tr w:rsidR="001B7F2C" w:rsidRPr="00074013" w14:paraId="30E7DDFF" w14:textId="77777777" w:rsidTr="00E42A85">
        <w:tc>
          <w:tcPr>
            <w:tcW w:w="426" w:type="dxa"/>
          </w:tcPr>
          <w:p w14:paraId="199B775C" w14:textId="77777777" w:rsidR="001B7F2C" w:rsidRPr="00074013" w:rsidRDefault="001B7F2C" w:rsidP="00253520">
            <w:pPr>
              <w:spacing w:line="360" w:lineRule="auto"/>
              <w:jc w:val="both"/>
              <w:rPr>
                <w:rFonts w:ascii="PT Astra Serif" w:hAnsi="PT Astra Serif"/>
                <w:sz w:val="28"/>
                <w:szCs w:val="28"/>
              </w:rPr>
            </w:pPr>
            <w:r w:rsidRPr="00074013">
              <w:rPr>
                <w:rFonts w:ascii="PT Astra Serif" w:hAnsi="PT Astra Serif"/>
                <w:sz w:val="28"/>
                <w:szCs w:val="28"/>
              </w:rPr>
              <w:t>3.</w:t>
            </w:r>
          </w:p>
        </w:tc>
        <w:tc>
          <w:tcPr>
            <w:tcW w:w="2363" w:type="dxa"/>
          </w:tcPr>
          <w:p w14:paraId="7C3EC6CE" w14:textId="77777777" w:rsidR="001B7F2C" w:rsidRPr="00074013" w:rsidRDefault="001B7F2C" w:rsidP="00A4724B">
            <w:pPr>
              <w:jc w:val="both"/>
              <w:rPr>
                <w:rFonts w:ascii="PT Astra Serif" w:hAnsi="PT Astra Serif"/>
                <w:sz w:val="28"/>
                <w:szCs w:val="28"/>
              </w:rPr>
            </w:pPr>
            <w:r w:rsidRPr="00074013">
              <w:rPr>
                <w:rFonts w:ascii="PT Astra Serif" w:hAnsi="PT Astra Serif"/>
                <w:sz w:val="28"/>
                <w:szCs w:val="28"/>
              </w:rPr>
              <w:t>Мотивационные</w:t>
            </w:r>
          </w:p>
        </w:tc>
        <w:tc>
          <w:tcPr>
            <w:tcW w:w="6782" w:type="dxa"/>
          </w:tcPr>
          <w:p w14:paraId="0F5DCA7E" w14:textId="77777777" w:rsidR="001B7F2C" w:rsidRPr="00074013" w:rsidRDefault="001B7F2C" w:rsidP="00A4724B">
            <w:pPr>
              <w:pStyle w:val="a4"/>
              <w:numPr>
                <w:ilvl w:val="0"/>
                <w:numId w:val="5"/>
              </w:numPr>
              <w:shd w:val="clear" w:color="auto" w:fill="FFFFFF"/>
              <w:spacing w:after="0" w:line="240" w:lineRule="auto"/>
              <w:ind w:left="31" w:firstLine="20"/>
              <w:jc w:val="both"/>
              <w:rPr>
                <w:rFonts w:ascii="PT Astra Serif" w:eastAsiaTheme="minorHAnsi" w:hAnsi="PT Astra Serif"/>
                <w:sz w:val="28"/>
                <w:szCs w:val="28"/>
              </w:rPr>
            </w:pPr>
            <w:r w:rsidRPr="00074013">
              <w:rPr>
                <w:rFonts w:ascii="PT Astra Serif" w:eastAsiaTheme="minorHAnsi" w:hAnsi="PT Astra Serif"/>
                <w:sz w:val="28"/>
                <w:szCs w:val="28"/>
              </w:rPr>
              <w:t>безопасная атмосфера, эмоциональный и психологический комфорт (которые обеспечиваются добровольностью участия, принятием личности каждого педагога, взаимной поддержкой, при необходимости только конструктивной критикой);</w:t>
            </w:r>
          </w:p>
          <w:p w14:paraId="1C2E0EC7" w14:textId="77777777" w:rsidR="001B7F2C" w:rsidRPr="00074013" w:rsidRDefault="001B7F2C" w:rsidP="00A4724B">
            <w:pPr>
              <w:pStyle w:val="a4"/>
              <w:numPr>
                <w:ilvl w:val="0"/>
                <w:numId w:val="5"/>
              </w:numPr>
              <w:shd w:val="clear" w:color="auto" w:fill="FFFFFF"/>
              <w:spacing w:after="0" w:line="240" w:lineRule="auto"/>
              <w:ind w:left="31" w:firstLine="20"/>
              <w:jc w:val="both"/>
              <w:rPr>
                <w:rFonts w:ascii="PT Astra Serif" w:eastAsiaTheme="minorHAnsi" w:hAnsi="PT Astra Serif"/>
                <w:sz w:val="28"/>
                <w:szCs w:val="28"/>
              </w:rPr>
            </w:pPr>
            <w:r w:rsidRPr="00074013">
              <w:rPr>
                <w:rFonts w:ascii="PT Astra Serif" w:eastAsiaTheme="minorHAnsi" w:hAnsi="PT Astra Serif"/>
                <w:sz w:val="28"/>
                <w:szCs w:val="28"/>
              </w:rPr>
              <w:t xml:space="preserve">положительная мотивация и готовность всех членов сообщества к </w:t>
            </w:r>
          </w:p>
          <w:p w14:paraId="2DF9BB51" w14:textId="77777777" w:rsidR="001B7F2C" w:rsidRPr="00074013" w:rsidRDefault="001B7F2C" w:rsidP="00A4724B">
            <w:pPr>
              <w:pStyle w:val="a4"/>
              <w:numPr>
                <w:ilvl w:val="0"/>
                <w:numId w:val="5"/>
              </w:numPr>
              <w:shd w:val="clear" w:color="auto" w:fill="FFFFFF"/>
              <w:spacing w:after="0" w:line="240" w:lineRule="auto"/>
              <w:ind w:left="31" w:firstLine="20"/>
              <w:jc w:val="both"/>
              <w:rPr>
                <w:rFonts w:ascii="PT Astra Serif" w:eastAsiaTheme="minorHAnsi" w:hAnsi="PT Astra Serif"/>
                <w:sz w:val="28"/>
                <w:szCs w:val="28"/>
              </w:rPr>
            </w:pPr>
            <w:r w:rsidRPr="00074013">
              <w:rPr>
                <w:rFonts w:ascii="PT Astra Serif" w:eastAsiaTheme="minorHAnsi" w:hAnsi="PT Astra Serif"/>
                <w:sz w:val="28"/>
                <w:szCs w:val="28"/>
              </w:rPr>
              <w:t>взаимодействию и применению результатов обучения в своей практике;</w:t>
            </w:r>
          </w:p>
          <w:p w14:paraId="6093CFCA" w14:textId="77777777" w:rsidR="001B7F2C" w:rsidRPr="00074013" w:rsidRDefault="001B7F2C" w:rsidP="00A4724B">
            <w:pPr>
              <w:pStyle w:val="a4"/>
              <w:numPr>
                <w:ilvl w:val="0"/>
                <w:numId w:val="5"/>
              </w:numPr>
              <w:shd w:val="clear" w:color="auto" w:fill="FFFFFF"/>
              <w:spacing w:after="0" w:line="240" w:lineRule="auto"/>
              <w:ind w:left="31" w:firstLine="20"/>
              <w:jc w:val="both"/>
              <w:rPr>
                <w:rFonts w:ascii="PT Astra Serif" w:eastAsiaTheme="minorHAnsi" w:hAnsi="PT Astra Serif"/>
                <w:sz w:val="28"/>
                <w:szCs w:val="28"/>
              </w:rPr>
            </w:pPr>
            <w:r w:rsidRPr="00074013">
              <w:rPr>
                <w:rFonts w:ascii="PT Astra Serif" w:eastAsiaTheme="minorHAnsi" w:hAnsi="PT Astra Serif"/>
                <w:sz w:val="28"/>
                <w:szCs w:val="28"/>
              </w:rPr>
              <w:t>интерес и личностная значимость происходящего, вызывающие желание быть частью сообщества;</w:t>
            </w:r>
          </w:p>
          <w:p w14:paraId="21976F85" w14:textId="77777777" w:rsidR="001B7F2C" w:rsidRPr="00074013" w:rsidRDefault="001B7F2C" w:rsidP="00A4724B">
            <w:pPr>
              <w:pStyle w:val="a4"/>
              <w:numPr>
                <w:ilvl w:val="0"/>
                <w:numId w:val="5"/>
              </w:numPr>
              <w:shd w:val="clear" w:color="auto" w:fill="FFFFFF"/>
              <w:spacing w:after="0" w:line="240" w:lineRule="auto"/>
              <w:ind w:left="31" w:firstLine="20"/>
              <w:jc w:val="both"/>
              <w:rPr>
                <w:rFonts w:ascii="PT Astra Serif" w:eastAsiaTheme="minorHAnsi" w:hAnsi="PT Astra Serif"/>
                <w:sz w:val="28"/>
                <w:szCs w:val="28"/>
              </w:rPr>
            </w:pPr>
            <w:r w:rsidRPr="00074013">
              <w:rPr>
                <w:rFonts w:ascii="PT Astra Serif" w:eastAsiaTheme="minorHAnsi" w:hAnsi="PT Astra Serif"/>
                <w:sz w:val="28"/>
                <w:szCs w:val="28"/>
              </w:rPr>
              <w:t>ощущение общности и доверия;</w:t>
            </w:r>
          </w:p>
          <w:p w14:paraId="499E13D0" w14:textId="77777777" w:rsidR="001B7F2C" w:rsidRPr="00074013" w:rsidRDefault="001B7F2C" w:rsidP="00A4724B">
            <w:pPr>
              <w:pStyle w:val="a4"/>
              <w:numPr>
                <w:ilvl w:val="0"/>
                <w:numId w:val="5"/>
              </w:numPr>
              <w:shd w:val="clear" w:color="auto" w:fill="FFFFFF"/>
              <w:spacing w:after="0" w:line="240" w:lineRule="auto"/>
              <w:ind w:left="31" w:firstLine="20"/>
              <w:jc w:val="both"/>
              <w:rPr>
                <w:rFonts w:ascii="PT Astra Serif" w:eastAsiaTheme="minorHAnsi" w:hAnsi="PT Astra Serif"/>
                <w:sz w:val="28"/>
                <w:szCs w:val="28"/>
              </w:rPr>
            </w:pPr>
            <w:r w:rsidRPr="00074013">
              <w:rPr>
                <w:rFonts w:ascii="PT Astra Serif" w:eastAsiaTheme="minorHAnsi" w:hAnsi="PT Astra Serif"/>
                <w:sz w:val="28"/>
                <w:szCs w:val="28"/>
              </w:rPr>
              <w:t>работа над реальными проблемами и ситуациями, насыщенность жизненными примерами, возможность рефлексировать свою деятельность;</w:t>
            </w:r>
          </w:p>
          <w:p w14:paraId="506AEBE0" w14:textId="77777777" w:rsidR="001B7F2C" w:rsidRPr="00074013" w:rsidRDefault="001B7F2C" w:rsidP="00A4724B">
            <w:pPr>
              <w:pStyle w:val="a4"/>
              <w:numPr>
                <w:ilvl w:val="0"/>
                <w:numId w:val="5"/>
              </w:numPr>
              <w:shd w:val="clear" w:color="auto" w:fill="FFFFFF"/>
              <w:spacing w:after="0" w:line="240" w:lineRule="auto"/>
              <w:ind w:left="31" w:firstLine="20"/>
              <w:jc w:val="both"/>
              <w:rPr>
                <w:rFonts w:ascii="PT Astra Serif" w:eastAsiaTheme="minorHAnsi" w:hAnsi="PT Astra Serif"/>
                <w:sz w:val="28"/>
                <w:szCs w:val="28"/>
              </w:rPr>
            </w:pPr>
            <w:r w:rsidRPr="00074013">
              <w:rPr>
                <w:rFonts w:ascii="PT Astra Serif" w:eastAsiaTheme="minorHAnsi" w:hAnsi="PT Astra Serif"/>
                <w:sz w:val="28"/>
                <w:szCs w:val="28"/>
              </w:rPr>
              <w:t>возможность делиться опытом в живом, неформальном общении, без специальной подготовки (как, например, к выступлению на педагогическом совете или в рамках другого формального объединения).</w:t>
            </w:r>
          </w:p>
        </w:tc>
      </w:tr>
    </w:tbl>
    <w:p w14:paraId="4A3C4F83" w14:textId="042A65DF" w:rsidR="001B7F2C" w:rsidRPr="00074013" w:rsidRDefault="001B7F2C" w:rsidP="00253520">
      <w:pPr>
        <w:shd w:val="clear" w:color="auto" w:fill="FFFFFF"/>
        <w:spacing w:after="0" w:line="360" w:lineRule="auto"/>
        <w:ind w:firstLine="708"/>
        <w:jc w:val="both"/>
        <w:rPr>
          <w:rFonts w:ascii="PT Astra Serif" w:hAnsi="PT Astra Serif"/>
          <w:sz w:val="28"/>
          <w:szCs w:val="28"/>
        </w:rPr>
      </w:pPr>
      <w:r w:rsidRPr="00074013">
        <w:rPr>
          <w:rFonts w:ascii="PT Astra Serif" w:hAnsi="PT Astra Serif"/>
          <w:sz w:val="28"/>
          <w:szCs w:val="28"/>
        </w:rPr>
        <w:t>Возможность создать обучающееся сообщество, в котором будут эти черты, и в целом соотношение этих черт зависит от более «глобальных» факторов. Среди них, на наш взгляд, сложившаяся культура образовательной организации: административная, индивидуалистическая, коллективистская или традиционалистская [1</w:t>
      </w:r>
      <w:r w:rsidR="00532E22">
        <w:rPr>
          <w:rFonts w:ascii="PT Astra Serif" w:hAnsi="PT Astra Serif"/>
          <w:sz w:val="28"/>
          <w:szCs w:val="28"/>
        </w:rPr>
        <w:t>8</w:t>
      </w:r>
      <w:r w:rsidRPr="00074013">
        <w:rPr>
          <w:rFonts w:ascii="PT Astra Serif" w:hAnsi="PT Astra Serif"/>
          <w:sz w:val="28"/>
          <w:szCs w:val="28"/>
        </w:rPr>
        <w:t xml:space="preserve">]. </w:t>
      </w:r>
    </w:p>
    <w:p w14:paraId="3BFB6F46" w14:textId="77777777" w:rsidR="00A4724B" w:rsidRPr="00074013" w:rsidRDefault="00A4724B" w:rsidP="00253520">
      <w:pPr>
        <w:shd w:val="clear" w:color="auto" w:fill="FFFFFF"/>
        <w:spacing w:after="0" w:line="360" w:lineRule="auto"/>
        <w:ind w:firstLine="708"/>
        <w:jc w:val="both"/>
        <w:rPr>
          <w:rFonts w:ascii="PT Astra Serif" w:hAnsi="PT Astra Serif"/>
          <w:bCs/>
          <w:sz w:val="28"/>
          <w:szCs w:val="28"/>
        </w:rPr>
      </w:pPr>
    </w:p>
    <w:p w14:paraId="06C32032" w14:textId="77777777" w:rsidR="001B7F2C" w:rsidRPr="00074013" w:rsidRDefault="001B7F2C" w:rsidP="00253520">
      <w:pPr>
        <w:shd w:val="clear" w:color="auto" w:fill="FFFFFF"/>
        <w:spacing w:after="0" w:line="360" w:lineRule="auto"/>
        <w:jc w:val="center"/>
        <w:rPr>
          <w:rFonts w:ascii="PT Astra Serif" w:hAnsi="PT Astra Serif"/>
          <w:bCs/>
          <w:i/>
          <w:iCs/>
          <w:sz w:val="28"/>
          <w:szCs w:val="28"/>
        </w:rPr>
      </w:pPr>
      <w:r w:rsidRPr="00074013">
        <w:rPr>
          <w:rFonts w:ascii="PT Astra Serif" w:hAnsi="PT Astra Serif"/>
          <w:bCs/>
          <w:i/>
          <w:iCs/>
          <w:sz w:val="28"/>
          <w:szCs w:val="28"/>
        </w:rPr>
        <w:lastRenderedPageBreak/>
        <w:t>Направления деятельности обучающихся сообществ педагогов</w:t>
      </w:r>
    </w:p>
    <w:p w14:paraId="030F4D79" w14:textId="77777777" w:rsidR="00253520" w:rsidRPr="00074013" w:rsidRDefault="001B7F2C" w:rsidP="00253520">
      <w:pPr>
        <w:shd w:val="clear" w:color="auto" w:fill="FFFFFF"/>
        <w:spacing w:after="0" w:line="360" w:lineRule="auto"/>
        <w:ind w:firstLine="708"/>
        <w:jc w:val="both"/>
        <w:rPr>
          <w:rFonts w:ascii="PT Astra Serif" w:hAnsi="PT Astra Serif"/>
          <w:bCs/>
          <w:sz w:val="28"/>
          <w:szCs w:val="28"/>
        </w:rPr>
      </w:pPr>
      <w:r w:rsidRPr="00074013">
        <w:rPr>
          <w:rFonts w:ascii="PT Astra Serif" w:hAnsi="PT Astra Serif"/>
          <w:bCs/>
          <w:sz w:val="28"/>
          <w:szCs w:val="28"/>
        </w:rPr>
        <w:t xml:space="preserve">Основами для возникновения обучающегося сообщества можно назвать педагогическую проблему или задачу, потребность в совместном исследовании или обмене опытом. </w:t>
      </w:r>
    </w:p>
    <w:p w14:paraId="06B6DC35" w14:textId="2F9480F2" w:rsidR="001B7F2C" w:rsidRPr="00074013" w:rsidRDefault="001B7F2C" w:rsidP="00253520">
      <w:pPr>
        <w:shd w:val="clear" w:color="auto" w:fill="FFFFFF"/>
        <w:spacing w:after="0" w:line="360" w:lineRule="auto"/>
        <w:ind w:firstLine="708"/>
        <w:jc w:val="both"/>
        <w:rPr>
          <w:rFonts w:ascii="PT Astra Serif" w:hAnsi="PT Astra Serif"/>
          <w:bCs/>
          <w:sz w:val="28"/>
          <w:szCs w:val="28"/>
        </w:rPr>
      </w:pPr>
      <w:r w:rsidRPr="00074013">
        <w:rPr>
          <w:rFonts w:ascii="PT Astra Serif" w:hAnsi="PT Astra Serif"/>
          <w:b/>
          <w:bCs/>
          <w:i/>
          <w:sz w:val="28"/>
          <w:szCs w:val="28"/>
        </w:rPr>
        <w:t>Важными видами деятельности становятся</w:t>
      </w:r>
      <w:r w:rsidR="00253520" w:rsidRPr="00074013">
        <w:rPr>
          <w:rFonts w:ascii="PT Astra Serif" w:hAnsi="PT Astra Serif"/>
          <w:bCs/>
          <w:sz w:val="28"/>
          <w:szCs w:val="28"/>
        </w:rPr>
        <w:t>:</w:t>
      </w:r>
      <w:r w:rsidRPr="00074013">
        <w:rPr>
          <w:rFonts w:ascii="PT Astra Serif" w:hAnsi="PT Astra Serif"/>
          <w:bCs/>
          <w:sz w:val="28"/>
          <w:szCs w:val="28"/>
        </w:rPr>
        <w:t xml:space="preserve"> исследование, </w:t>
      </w:r>
      <w:proofErr w:type="spellStart"/>
      <w:r w:rsidRPr="00074013">
        <w:rPr>
          <w:rFonts w:ascii="PT Astra Serif" w:hAnsi="PT Astra Serif"/>
          <w:bCs/>
          <w:sz w:val="28"/>
          <w:szCs w:val="28"/>
        </w:rPr>
        <w:t>взаимообучение</w:t>
      </w:r>
      <w:proofErr w:type="spellEnd"/>
      <w:r w:rsidRPr="00074013">
        <w:rPr>
          <w:rFonts w:ascii="PT Astra Serif" w:hAnsi="PT Astra Serif"/>
          <w:bCs/>
          <w:sz w:val="28"/>
          <w:szCs w:val="28"/>
        </w:rPr>
        <w:t xml:space="preserve">, обмен способами действий, оценка, планирование, рефлексия и др., которые проходят в атмосфере сотрудничества. </w:t>
      </w:r>
    </w:p>
    <w:p w14:paraId="302AA004" w14:textId="77777777" w:rsidR="001B7F2C" w:rsidRPr="00074013" w:rsidRDefault="001B7F2C" w:rsidP="00253520">
      <w:pPr>
        <w:shd w:val="clear" w:color="auto" w:fill="FFFFFF"/>
        <w:spacing w:after="0" w:line="360" w:lineRule="auto"/>
        <w:ind w:firstLine="708"/>
        <w:jc w:val="both"/>
        <w:rPr>
          <w:rFonts w:ascii="PT Astra Serif" w:hAnsi="PT Astra Serif"/>
          <w:bCs/>
          <w:sz w:val="28"/>
          <w:szCs w:val="28"/>
        </w:rPr>
      </w:pPr>
      <w:r w:rsidRPr="00074013">
        <w:rPr>
          <w:rFonts w:ascii="PT Astra Serif" w:hAnsi="PT Astra Serif"/>
          <w:b/>
          <w:bCs/>
          <w:i/>
          <w:sz w:val="28"/>
          <w:szCs w:val="28"/>
        </w:rPr>
        <w:t>Выделим три основных направления деятельности обучающихся сообществ педагогов</w:t>
      </w:r>
      <w:r w:rsidRPr="00074013">
        <w:rPr>
          <w:rFonts w:ascii="PT Astra Serif" w:hAnsi="PT Astra Serif"/>
          <w:bCs/>
          <w:sz w:val="28"/>
          <w:szCs w:val="28"/>
        </w:rPr>
        <w:t>:</w:t>
      </w:r>
    </w:p>
    <w:p w14:paraId="6E498D38" w14:textId="42C08EAA" w:rsidR="001B7F2C" w:rsidRPr="00074013" w:rsidRDefault="001B7F2C" w:rsidP="00253520">
      <w:pPr>
        <w:pStyle w:val="a4"/>
        <w:numPr>
          <w:ilvl w:val="0"/>
          <w:numId w:val="6"/>
        </w:numPr>
        <w:shd w:val="clear" w:color="auto" w:fill="FFFFFF"/>
        <w:spacing w:after="0" w:line="360" w:lineRule="auto"/>
        <w:ind w:left="0" w:hanging="11"/>
        <w:jc w:val="both"/>
        <w:rPr>
          <w:rFonts w:ascii="PT Astra Serif" w:hAnsi="PT Astra Serif"/>
          <w:bCs/>
          <w:sz w:val="28"/>
          <w:szCs w:val="28"/>
        </w:rPr>
      </w:pPr>
      <w:r w:rsidRPr="00074013">
        <w:rPr>
          <w:rFonts w:ascii="PT Astra Serif" w:hAnsi="PT Astra Serif"/>
          <w:bCs/>
          <w:sz w:val="28"/>
          <w:szCs w:val="28"/>
        </w:rPr>
        <w:t xml:space="preserve">педагогическое исследование, в том числе с использованием технологии исследования урока – </w:t>
      </w:r>
      <w:proofErr w:type="spellStart"/>
      <w:r w:rsidRPr="00074013">
        <w:rPr>
          <w:rFonts w:ascii="PT Astra Serif" w:hAnsi="PT Astra Serif"/>
          <w:bCs/>
          <w:sz w:val="28"/>
          <w:szCs w:val="28"/>
        </w:rPr>
        <w:t>Lesson</w:t>
      </w:r>
      <w:proofErr w:type="spellEnd"/>
      <w:r w:rsidRPr="00074013">
        <w:rPr>
          <w:rFonts w:ascii="PT Astra Serif" w:hAnsi="PT Astra Serif"/>
          <w:bCs/>
          <w:sz w:val="28"/>
          <w:szCs w:val="28"/>
        </w:rPr>
        <w:t xml:space="preserve"> </w:t>
      </w:r>
      <w:proofErr w:type="spellStart"/>
      <w:r w:rsidRPr="00074013">
        <w:rPr>
          <w:rFonts w:ascii="PT Astra Serif" w:hAnsi="PT Astra Serif"/>
          <w:bCs/>
          <w:sz w:val="28"/>
          <w:szCs w:val="28"/>
        </w:rPr>
        <w:t>Study</w:t>
      </w:r>
      <w:proofErr w:type="spellEnd"/>
      <w:r w:rsidRPr="00074013">
        <w:rPr>
          <w:rFonts w:ascii="PT Astra Serif" w:hAnsi="PT Astra Serif"/>
          <w:bCs/>
          <w:sz w:val="28"/>
          <w:szCs w:val="28"/>
        </w:rPr>
        <w:t xml:space="preserve"> [</w:t>
      </w:r>
      <w:r w:rsidR="00532E22">
        <w:rPr>
          <w:rFonts w:ascii="PT Astra Serif" w:hAnsi="PT Astra Serif"/>
          <w:bCs/>
          <w:sz w:val="28"/>
          <w:szCs w:val="28"/>
        </w:rPr>
        <w:t>21</w:t>
      </w:r>
      <w:r w:rsidRPr="00074013">
        <w:rPr>
          <w:rFonts w:ascii="PT Astra Serif" w:hAnsi="PT Astra Serif"/>
          <w:bCs/>
          <w:sz w:val="28"/>
          <w:szCs w:val="28"/>
        </w:rPr>
        <w:t>; 16–21];</w:t>
      </w:r>
    </w:p>
    <w:p w14:paraId="16BBA065" w14:textId="77777777" w:rsidR="001B7F2C" w:rsidRPr="00074013" w:rsidRDefault="001B7F2C" w:rsidP="00253520">
      <w:pPr>
        <w:pStyle w:val="a4"/>
        <w:numPr>
          <w:ilvl w:val="0"/>
          <w:numId w:val="6"/>
        </w:numPr>
        <w:shd w:val="clear" w:color="auto" w:fill="FFFFFF"/>
        <w:spacing w:after="0" w:line="360" w:lineRule="auto"/>
        <w:ind w:left="0" w:hanging="11"/>
        <w:jc w:val="both"/>
        <w:rPr>
          <w:rFonts w:ascii="PT Astra Serif" w:hAnsi="PT Astra Serif"/>
          <w:bCs/>
          <w:sz w:val="28"/>
          <w:szCs w:val="28"/>
        </w:rPr>
      </w:pPr>
      <w:r w:rsidRPr="00074013">
        <w:rPr>
          <w:rFonts w:ascii="PT Astra Serif" w:hAnsi="PT Astra Serif"/>
          <w:bCs/>
          <w:sz w:val="28"/>
          <w:szCs w:val="28"/>
        </w:rPr>
        <w:t xml:space="preserve">педагогическая </w:t>
      </w:r>
      <w:proofErr w:type="spellStart"/>
      <w:r w:rsidRPr="00074013">
        <w:rPr>
          <w:rFonts w:ascii="PT Astra Serif" w:hAnsi="PT Astra Serif"/>
          <w:bCs/>
          <w:sz w:val="28"/>
          <w:szCs w:val="28"/>
        </w:rPr>
        <w:t>супервизия</w:t>
      </w:r>
      <w:proofErr w:type="spellEnd"/>
      <w:r w:rsidRPr="00074013">
        <w:rPr>
          <w:rFonts w:ascii="PT Astra Serif" w:hAnsi="PT Astra Serif"/>
          <w:bCs/>
          <w:sz w:val="28"/>
          <w:szCs w:val="28"/>
        </w:rPr>
        <w:t xml:space="preserve"> (обмен проблемами и способами их решения);</w:t>
      </w:r>
    </w:p>
    <w:p w14:paraId="370510B1" w14:textId="77777777" w:rsidR="001B7F2C" w:rsidRPr="00074013" w:rsidRDefault="001B7F2C" w:rsidP="00253520">
      <w:pPr>
        <w:pStyle w:val="a4"/>
        <w:numPr>
          <w:ilvl w:val="0"/>
          <w:numId w:val="6"/>
        </w:numPr>
        <w:shd w:val="clear" w:color="auto" w:fill="FFFFFF"/>
        <w:spacing w:after="0" w:line="360" w:lineRule="auto"/>
        <w:ind w:left="0" w:hanging="11"/>
        <w:jc w:val="both"/>
        <w:rPr>
          <w:rFonts w:ascii="PT Astra Serif" w:hAnsi="PT Astra Serif"/>
          <w:bCs/>
          <w:sz w:val="28"/>
          <w:szCs w:val="28"/>
        </w:rPr>
      </w:pPr>
      <w:proofErr w:type="spellStart"/>
      <w:r w:rsidRPr="00074013">
        <w:rPr>
          <w:rFonts w:ascii="PT Astra Serif" w:hAnsi="PT Astra Serif"/>
          <w:bCs/>
          <w:sz w:val="28"/>
          <w:szCs w:val="28"/>
        </w:rPr>
        <w:t>взаимообучение</w:t>
      </w:r>
      <w:proofErr w:type="spellEnd"/>
      <w:r w:rsidRPr="00074013">
        <w:rPr>
          <w:rFonts w:ascii="PT Astra Serif" w:hAnsi="PT Astra Serif"/>
          <w:bCs/>
          <w:sz w:val="28"/>
          <w:szCs w:val="28"/>
        </w:rPr>
        <w:t xml:space="preserve"> (обмен успешными практиками и приемами обучения и воспитания, знаниями).</w:t>
      </w:r>
    </w:p>
    <w:p w14:paraId="585E3383" w14:textId="77777777" w:rsidR="001B7F2C" w:rsidRPr="00074013" w:rsidRDefault="001B7F2C" w:rsidP="00253520">
      <w:pPr>
        <w:shd w:val="clear" w:color="auto" w:fill="FFFFFF"/>
        <w:spacing w:after="0" w:line="360" w:lineRule="auto"/>
        <w:ind w:hanging="11"/>
        <w:jc w:val="center"/>
        <w:rPr>
          <w:rFonts w:ascii="PT Astra Serif" w:hAnsi="PT Astra Serif"/>
          <w:bCs/>
          <w:i/>
          <w:iCs/>
          <w:sz w:val="28"/>
          <w:szCs w:val="28"/>
        </w:rPr>
      </w:pPr>
      <w:r w:rsidRPr="00074013">
        <w:rPr>
          <w:rFonts w:ascii="PT Astra Serif" w:hAnsi="PT Astra Serif"/>
          <w:bCs/>
          <w:i/>
          <w:iCs/>
          <w:sz w:val="28"/>
          <w:szCs w:val="28"/>
        </w:rPr>
        <w:t>Виды обучающихся сообществ педагогов</w:t>
      </w:r>
    </w:p>
    <w:p w14:paraId="30EB00EE" w14:textId="77777777" w:rsidR="001B7F2C" w:rsidRPr="00074013" w:rsidRDefault="001B7F2C" w:rsidP="00253520">
      <w:pPr>
        <w:shd w:val="clear" w:color="auto" w:fill="FFFFFF"/>
        <w:spacing w:after="0" w:line="360" w:lineRule="auto"/>
        <w:ind w:firstLine="708"/>
        <w:jc w:val="both"/>
        <w:rPr>
          <w:rFonts w:ascii="PT Astra Serif" w:hAnsi="PT Astra Serif"/>
          <w:bCs/>
          <w:sz w:val="28"/>
          <w:szCs w:val="28"/>
        </w:rPr>
      </w:pPr>
      <w:r w:rsidRPr="00074013">
        <w:rPr>
          <w:rFonts w:ascii="PT Astra Serif" w:hAnsi="PT Astra Serif"/>
          <w:bCs/>
          <w:sz w:val="28"/>
          <w:szCs w:val="28"/>
        </w:rPr>
        <w:t>Виды обучающихся сообществ педагогов можно выделять по разным основаниям:</w:t>
      </w:r>
    </w:p>
    <w:p w14:paraId="428F8A38" w14:textId="77777777" w:rsidR="001B7F2C" w:rsidRPr="00074013" w:rsidRDefault="001B7F2C" w:rsidP="00253520">
      <w:pPr>
        <w:pStyle w:val="a4"/>
        <w:numPr>
          <w:ilvl w:val="0"/>
          <w:numId w:val="7"/>
        </w:numPr>
        <w:shd w:val="clear" w:color="auto" w:fill="FFFFFF"/>
        <w:spacing w:after="0" w:line="360" w:lineRule="auto"/>
        <w:ind w:left="0" w:firstLine="567"/>
        <w:jc w:val="both"/>
        <w:rPr>
          <w:rFonts w:ascii="PT Astra Serif" w:hAnsi="PT Astra Serif"/>
          <w:bCs/>
          <w:sz w:val="28"/>
          <w:szCs w:val="28"/>
        </w:rPr>
      </w:pPr>
      <w:r w:rsidRPr="00074013">
        <w:rPr>
          <w:rFonts w:ascii="PT Astra Serif" w:hAnsi="PT Astra Serif"/>
          <w:bCs/>
          <w:sz w:val="28"/>
          <w:szCs w:val="28"/>
        </w:rPr>
        <w:t>по особенностям возникновения: стихийные и целенаправленные;</w:t>
      </w:r>
    </w:p>
    <w:p w14:paraId="17B6656E" w14:textId="77777777" w:rsidR="001B7F2C" w:rsidRPr="00074013" w:rsidRDefault="001B7F2C" w:rsidP="00253520">
      <w:pPr>
        <w:pStyle w:val="a4"/>
        <w:numPr>
          <w:ilvl w:val="0"/>
          <w:numId w:val="7"/>
        </w:numPr>
        <w:shd w:val="clear" w:color="auto" w:fill="FFFFFF"/>
        <w:spacing w:after="0" w:line="360" w:lineRule="auto"/>
        <w:ind w:left="0" w:firstLine="567"/>
        <w:jc w:val="both"/>
        <w:rPr>
          <w:rFonts w:ascii="PT Astra Serif" w:hAnsi="PT Astra Serif"/>
          <w:bCs/>
          <w:sz w:val="28"/>
          <w:szCs w:val="28"/>
        </w:rPr>
      </w:pPr>
      <w:r w:rsidRPr="00074013">
        <w:rPr>
          <w:rFonts w:ascii="PT Astra Serif" w:hAnsi="PT Astra Serif"/>
          <w:bCs/>
          <w:sz w:val="28"/>
          <w:szCs w:val="28"/>
        </w:rPr>
        <w:t xml:space="preserve">по длительности существования: краткосрочные, долгосрочные, постоянно </w:t>
      </w:r>
    </w:p>
    <w:p w14:paraId="4B5DF3B1" w14:textId="77777777" w:rsidR="001B7F2C" w:rsidRPr="00074013" w:rsidRDefault="001B7F2C" w:rsidP="00253520">
      <w:pPr>
        <w:pStyle w:val="a4"/>
        <w:numPr>
          <w:ilvl w:val="0"/>
          <w:numId w:val="7"/>
        </w:numPr>
        <w:shd w:val="clear" w:color="auto" w:fill="FFFFFF"/>
        <w:spacing w:after="0" w:line="360" w:lineRule="auto"/>
        <w:ind w:left="0" w:firstLine="567"/>
        <w:jc w:val="both"/>
        <w:rPr>
          <w:rFonts w:ascii="PT Astra Serif" w:hAnsi="PT Astra Serif"/>
          <w:bCs/>
          <w:sz w:val="28"/>
          <w:szCs w:val="28"/>
        </w:rPr>
      </w:pPr>
      <w:r w:rsidRPr="00074013">
        <w:rPr>
          <w:rFonts w:ascii="PT Astra Serif" w:hAnsi="PT Astra Serif"/>
          <w:bCs/>
          <w:sz w:val="28"/>
          <w:szCs w:val="28"/>
        </w:rPr>
        <w:t>действующие;</w:t>
      </w:r>
    </w:p>
    <w:p w14:paraId="6E5AB91F" w14:textId="77777777" w:rsidR="001B7F2C" w:rsidRPr="00074013" w:rsidRDefault="001B7F2C" w:rsidP="00253520">
      <w:pPr>
        <w:pStyle w:val="a4"/>
        <w:numPr>
          <w:ilvl w:val="0"/>
          <w:numId w:val="7"/>
        </w:numPr>
        <w:shd w:val="clear" w:color="auto" w:fill="FFFFFF"/>
        <w:spacing w:after="0" w:line="360" w:lineRule="auto"/>
        <w:ind w:left="0" w:firstLine="567"/>
        <w:jc w:val="both"/>
        <w:rPr>
          <w:rFonts w:ascii="PT Astra Serif" w:hAnsi="PT Astra Serif"/>
          <w:bCs/>
          <w:sz w:val="28"/>
          <w:szCs w:val="28"/>
        </w:rPr>
      </w:pPr>
      <w:r w:rsidRPr="00074013">
        <w:rPr>
          <w:rFonts w:ascii="PT Astra Serif" w:hAnsi="PT Astra Serif"/>
          <w:bCs/>
          <w:sz w:val="28"/>
          <w:szCs w:val="28"/>
        </w:rPr>
        <w:t>по масштабу действия: большие и малые;</w:t>
      </w:r>
    </w:p>
    <w:p w14:paraId="297CC2B7" w14:textId="77777777" w:rsidR="001B7F2C" w:rsidRPr="00074013" w:rsidRDefault="001B7F2C" w:rsidP="00253520">
      <w:pPr>
        <w:pStyle w:val="a4"/>
        <w:numPr>
          <w:ilvl w:val="0"/>
          <w:numId w:val="7"/>
        </w:numPr>
        <w:shd w:val="clear" w:color="auto" w:fill="FFFFFF"/>
        <w:spacing w:after="0" w:line="360" w:lineRule="auto"/>
        <w:ind w:left="0" w:firstLine="567"/>
        <w:jc w:val="both"/>
        <w:rPr>
          <w:rFonts w:ascii="PT Astra Serif" w:hAnsi="PT Astra Serif"/>
          <w:bCs/>
          <w:sz w:val="28"/>
          <w:szCs w:val="28"/>
        </w:rPr>
      </w:pPr>
      <w:r w:rsidRPr="00074013">
        <w:rPr>
          <w:rFonts w:ascii="PT Astra Serif" w:hAnsi="PT Astra Serif"/>
          <w:bCs/>
          <w:sz w:val="28"/>
          <w:szCs w:val="28"/>
        </w:rPr>
        <w:t xml:space="preserve">по направленности деятельности: </w:t>
      </w:r>
      <w:proofErr w:type="spellStart"/>
      <w:r w:rsidRPr="00074013">
        <w:rPr>
          <w:rFonts w:ascii="PT Astra Serif" w:hAnsi="PT Astra Serif"/>
          <w:bCs/>
          <w:sz w:val="28"/>
          <w:szCs w:val="28"/>
        </w:rPr>
        <w:t>полипроблемные</w:t>
      </w:r>
      <w:proofErr w:type="spellEnd"/>
      <w:r w:rsidRPr="00074013">
        <w:rPr>
          <w:rFonts w:ascii="PT Astra Serif" w:hAnsi="PT Astra Serif"/>
          <w:bCs/>
          <w:sz w:val="28"/>
          <w:szCs w:val="28"/>
        </w:rPr>
        <w:t xml:space="preserve"> и </w:t>
      </w:r>
      <w:proofErr w:type="spellStart"/>
      <w:r w:rsidRPr="00074013">
        <w:rPr>
          <w:rFonts w:ascii="PT Astra Serif" w:hAnsi="PT Astra Serif"/>
          <w:bCs/>
          <w:sz w:val="28"/>
          <w:szCs w:val="28"/>
        </w:rPr>
        <w:t>монопроблемные</w:t>
      </w:r>
      <w:proofErr w:type="spellEnd"/>
      <w:r w:rsidRPr="00074013">
        <w:rPr>
          <w:rFonts w:ascii="PT Astra Serif" w:hAnsi="PT Astra Serif"/>
          <w:bCs/>
          <w:sz w:val="28"/>
          <w:szCs w:val="28"/>
        </w:rPr>
        <w:t>;</w:t>
      </w:r>
    </w:p>
    <w:p w14:paraId="3246A20D" w14:textId="77777777" w:rsidR="001B7F2C" w:rsidRPr="00074013" w:rsidRDefault="001B7F2C" w:rsidP="00253520">
      <w:pPr>
        <w:pStyle w:val="a4"/>
        <w:numPr>
          <w:ilvl w:val="0"/>
          <w:numId w:val="7"/>
        </w:numPr>
        <w:shd w:val="clear" w:color="auto" w:fill="FFFFFF"/>
        <w:spacing w:after="0" w:line="360" w:lineRule="auto"/>
        <w:ind w:left="0" w:firstLine="567"/>
        <w:jc w:val="both"/>
        <w:rPr>
          <w:rFonts w:ascii="PT Astra Serif" w:hAnsi="PT Astra Serif"/>
          <w:bCs/>
          <w:sz w:val="28"/>
          <w:szCs w:val="28"/>
        </w:rPr>
      </w:pPr>
      <w:r w:rsidRPr="00074013">
        <w:rPr>
          <w:rFonts w:ascii="PT Astra Serif" w:hAnsi="PT Astra Serif"/>
          <w:bCs/>
          <w:sz w:val="28"/>
          <w:szCs w:val="28"/>
        </w:rPr>
        <w:t>по охвату: школьные, городские (муниципальные), региональные, всероссийские, международные;</w:t>
      </w:r>
    </w:p>
    <w:p w14:paraId="5AC38FB5" w14:textId="77777777" w:rsidR="001B7F2C" w:rsidRPr="00074013" w:rsidRDefault="001B7F2C" w:rsidP="00253520">
      <w:pPr>
        <w:pStyle w:val="a4"/>
        <w:numPr>
          <w:ilvl w:val="0"/>
          <w:numId w:val="7"/>
        </w:numPr>
        <w:shd w:val="clear" w:color="auto" w:fill="FFFFFF"/>
        <w:spacing w:after="0" w:line="360" w:lineRule="auto"/>
        <w:ind w:left="0" w:firstLine="567"/>
        <w:jc w:val="both"/>
        <w:rPr>
          <w:rFonts w:ascii="PT Astra Serif" w:hAnsi="PT Astra Serif"/>
          <w:bCs/>
          <w:sz w:val="28"/>
          <w:szCs w:val="28"/>
        </w:rPr>
      </w:pPr>
      <w:r w:rsidRPr="00074013">
        <w:rPr>
          <w:rFonts w:ascii="PT Astra Serif" w:hAnsi="PT Astra Serif"/>
          <w:bCs/>
          <w:sz w:val="28"/>
          <w:szCs w:val="28"/>
        </w:rPr>
        <w:lastRenderedPageBreak/>
        <w:t xml:space="preserve">по тематике: предметные, </w:t>
      </w:r>
      <w:proofErr w:type="spellStart"/>
      <w:r w:rsidRPr="00074013">
        <w:rPr>
          <w:rFonts w:ascii="PT Astra Serif" w:hAnsi="PT Astra Serif"/>
          <w:bCs/>
          <w:sz w:val="28"/>
          <w:szCs w:val="28"/>
        </w:rPr>
        <w:t>межпредметные</w:t>
      </w:r>
      <w:proofErr w:type="spellEnd"/>
      <w:r w:rsidRPr="00074013">
        <w:rPr>
          <w:rFonts w:ascii="PT Astra Serif" w:hAnsi="PT Astra Serif"/>
          <w:bCs/>
          <w:sz w:val="28"/>
          <w:szCs w:val="28"/>
        </w:rPr>
        <w:t xml:space="preserve">, </w:t>
      </w:r>
      <w:proofErr w:type="spellStart"/>
      <w:r w:rsidRPr="00074013">
        <w:rPr>
          <w:rFonts w:ascii="PT Astra Serif" w:hAnsi="PT Astra Serif"/>
          <w:bCs/>
          <w:sz w:val="28"/>
          <w:szCs w:val="28"/>
        </w:rPr>
        <w:t>метапредметные</w:t>
      </w:r>
      <w:proofErr w:type="spellEnd"/>
      <w:r w:rsidRPr="00074013">
        <w:rPr>
          <w:rFonts w:ascii="PT Astra Serif" w:hAnsi="PT Astra Serif"/>
          <w:bCs/>
          <w:sz w:val="28"/>
          <w:szCs w:val="28"/>
        </w:rPr>
        <w:t>, для решения специфических задач (например, посвященные дистанционному формату работы учителей);</w:t>
      </w:r>
    </w:p>
    <w:p w14:paraId="1B6CFB6E" w14:textId="71B3A86A" w:rsidR="001B7F2C" w:rsidRPr="00074013" w:rsidRDefault="001B7F2C" w:rsidP="00253520">
      <w:pPr>
        <w:pStyle w:val="a4"/>
        <w:numPr>
          <w:ilvl w:val="0"/>
          <w:numId w:val="7"/>
        </w:numPr>
        <w:shd w:val="clear" w:color="auto" w:fill="FFFFFF"/>
        <w:spacing w:after="0" w:line="360" w:lineRule="auto"/>
        <w:ind w:left="0" w:firstLine="567"/>
        <w:jc w:val="both"/>
        <w:rPr>
          <w:rFonts w:ascii="PT Astra Serif" w:hAnsi="PT Astra Serif"/>
          <w:bCs/>
          <w:sz w:val="28"/>
          <w:szCs w:val="28"/>
        </w:rPr>
      </w:pPr>
      <w:r w:rsidRPr="00074013">
        <w:rPr>
          <w:rFonts w:ascii="PT Astra Serif" w:hAnsi="PT Astra Serif"/>
          <w:bCs/>
          <w:sz w:val="28"/>
          <w:szCs w:val="28"/>
        </w:rPr>
        <w:t>по направленности: ориентированные на образовательную деятельность, ориентированные на личностное взаимодействие [</w:t>
      </w:r>
      <w:r w:rsidR="00532E22">
        <w:rPr>
          <w:rFonts w:ascii="PT Astra Serif" w:hAnsi="PT Astra Serif"/>
          <w:bCs/>
          <w:sz w:val="28"/>
          <w:szCs w:val="28"/>
        </w:rPr>
        <w:t>18</w:t>
      </w:r>
      <w:r w:rsidRPr="00074013">
        <w:rPr>
          <w:rFonts w:ascii="PT Astra Serif" w:hAnsi="PT Astra Serif"/>
          <w:bCs/>
          <w:sz w:val="28"/>
          <w:szCs w:val="28"/>
        </w:rPr>
        <w:t xml:space="preserve">], ориентированные на </w:t>
      </w:r>
    </w:p>
    <w:p w14:paraId="3EF67B49" w14:textId="03BBBDAB" w:rsidR="001B7F2C" w:rsidRPr="00074013" w:rsidRDefault="001B7F2C" w:rsidP="00253520">
      <w:pPr>
        <w:pStyle w:val="a4"/>
        <w:numPr>
          <w:ilvl w:val="0"/>
          <w:numId w:val="7"/>
        </w:numPr>
        <w:shd w:val="clear" w:color="auto" w:fill="FFFFFF"/>
        <w:spacing w:after="0" w:line="360" w:lineRule="auto"/>
        <w:ind w:left="0" w:firstLine="567"/>
        <w:jc w:val="both"/>
        <w:rPr>
          <w:rFonts w:ascii="PT Astra Serif" w:hAnsi="PT Astra Serif"/>
          <w:bCs/>
          <w:sz w:val="28"/>
          <w:szCs w:val="28"/>
        </w:rPr>
      </w:pPr>
      <w:r w:rsidRPr="00074013">
        <w:rPr>
          <w:rFonts w:ascii="PT Astra Serif" w:hAnsi="PT Astra Serif"/>
          <w:bCs/>
          <w:sz w:val="28"/>
          <w:szCs w:val="28"/>
        </w:rPr>
        <w:t>сотрудничество и рост [</w:t>
      </w:r>
      <w:r w:rsidR="00532E22">
        <w:rPr>
          <w:rFonts w:ascii="PT Astra Serif" w:hAnsi="PT Astra Serif"/>
          <w:bCs/>
          <w:sz w:val="28"/>
          <w:szCs w:val="28"/>
        </w:rPr>
        <w:t>18</w:t>
      </w:r>
      <w:r w:rsidRPr="00074013">
        <w:rPr>
          <w:rFonts w:ascii="PT Astra Serif" w:hAnsi="PT Astra Serif"/>
          <w:bCs/>
          <w:sz w:val="28"/>
          <w:szCs w:val="28"/>
        </w:rPr>
        <w:t>].</w:t>
      </w:r>
    </w:p>
    <w:p w14:paraId="10E46E92" w14:textId="77777777" w:rsidR="001B7F2C" w:rsidRPr="00074013" w:rsidRDefault="001B7F2C" w:rsidP="00253520">
      <w:pPr>
        <w:shd w:val="clear" w:color="auto" w:fill="FFFFFF"/>
        <w:spacing w:after="0" w:line="360" w:lineRule="auto"/>
        <w:ind w:firstLine="708"/>
        <w:jc w:val="both"/>
        <w:rPr>
          <w:rFonts w:ascii="PT Astra Serif" w:hAnsi="PT Astra Serif"/>
          <w:bCs/>
          <w:sz w:val="28"/>
          <w:szCs w:val="28"/>
        </w:rPr>
      </w:pPr>
      <w:r w:rsidRPr="00074013">
        <w:rPr>
          <w:rFonts w:ascii="PT Astra Serif" w:hAnsi="PT Astra Serif"/>
          <w:bCs/>
          <w:sz w:val="28"/>
          <w:szCs w:val="28"/>
        </w:rPr>
        <w:t>Обучающиеся сообщества перечисленных видов могут создаваться и функционировать как в предметном пространстве, так и в интернете. Поэтому дополнительно можно обозначить еще три подвида по пространству реализации: без отрыва от рабочего места, выездные, сетевые.</w:t>
      </w:r>
    </w:p>
    <w:p w14:paraId="2672A2B8" w14:textId="77777777" w:rsidR="001B7F2C" w:rsidRPr="00074013" w:rsidRDefault="001B7F2C" w:rsidP="00253520">
      <w:pPr>
        <w:shd w:val="clear" w:color="auto" w:fill="FFFFFF"/>
        <w:spacing w:after="0" w:line="360" w:lineRule="auto"/>
        <w:ind w:firstLine="708"/>
        <w:jc w:val="both"/>
        <w:rPr>
          <w:rFonts w:ascii="PT Astra Serif" w:hAnsi="PT Astra Serif"/>
          <w:bCs/>
          <w:i/>
          <w:sz w:val="28"/>
          <w:szCs w:val="28"/>
        </w:rPr>
      </w:pPr>
      <w:r w:rsidRPr="00074013">
        <w:rPr>
          <w:rFonts w:ascii="PT Astra Serif" w:hAnsi="PT Astra Serif"/>
          <w:bCs/>
          <w:i/>
          <w:sz w:val="28"/>
          <w:szCs w:val="28"/>
        </w:rPr>
        <w:t>Стратегические подходы к организации обучающихся сообществ</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90"/>
      </w:tblGrid>
      <w:tr w:rsidR="001B7F2C" w:rsidRPr="00074013" w14:paraId="16B641AD" w14:textId="77777777" w:rsidTr="00177AC2">
        <w:tc>
          <w:tcPr>
            <w:tcW w:w="4927" w:type="dxa"/>
          </w:tcPr>
          <w:p w14:paraId="16D931DB" w14:textId="77777777" w:rsidR="001B7F2C" w:rsidRPr="00074013" w:rsidRDefault="001B7F2C" w:rsidP="00253520">
            <w:pPr>
              <w:spacing w:line="360" w:lineRule="auto"/>
              <w:jc w:val="center"/>
              <w:rPr>
                <w:rFonts w:ascii="PT Astra Serif" w:hAnsi="PT Astra Serif"/>
                <w:bCs/>
                <w:sz w:val="28"/>
                <w:szCs w:val="28"/>
              </w:rPr>
            </w:pPr>
            <w:r w:rsidRPr="00074013">
              <w:rPr>
                <w:rFonts w:ascii="PT Astra Serif" w:hAnsi="PT Astra Serif"/>
                <w:bCs/>
                <w:sz w:val="28"/>
                <w:szCs w:val="28"/>
              </w:rPr>
              <w:t>Вертикальные</w:t>
            </w:r>
          </w:p>
        </w:tc>
        <w:tc>
          <w:tcPr>
            <w:tcW w:w="4927" w:type="dxa"/>
          </w:tcPr>
          <w:p w14:paraId="255A5D33" w14:textId="77777777" w:rsidR="001B7F2C" w:rsidRPr="00074013" w:rsidRDefault="001B7F2C" w:rsidP="00253520">
            <w:pPr>
              <w:spacing w:line="360" w:lineRule="auto"/>
              <w:jc w:val="center"/>
              <w:rPr>
                <w:rFonts w:ascii="PT Astra Serif" w:hAnsi="PT Astra Serif"/>
                <w:bCs/>
                <w:sz w:val="28"/>
                <w:szCs w:val="28"/>
              </w:rPr>
            </w:pPr>
            <w:r w:rsidRPr="00074013">
              <w:rPr>
                <w:rFonts w:ascii="PT Astra Serif" w:hAnsi="PT Astra Serif"/>
                <w:bCs/>
                <w:sz w:val="28"/>
                <w:szCs w:val="28"/>
              </w:rPr>
              <w:t>Горизонтальные</w:t>
            </w:r>
          </w:p>
        </w:tc>
      </w:tr>
      <w:tr w:rsidR="001B7F2C" w:rsidRPr="00074013" w14:paraId="60461E38" w14:textId="77777777" w:rsidTr="00177AC2">
        <w:tc>
          <w:tcPr>
            <w:tcW w:w="4927" w:type="dxa"/>
          </w:tcPr>
          <w:p w14:paraId="69023CA6" w14:textId="77777777" w:rsidR="001B7F2C" w:rsidRPr="00074013" w:rsidRDefault="001B7F2C" w:rsidP="00253520">
            <w:pPr>
              <w:spacing w:line="360" w:lineRule="auto"/>
              <w:jc w:val="both"/>
              <w:rPr>
                <w:rFonts w:ascii="PT Astra Serif" w:hAnsi="PT Astra Serif"/>
                <w:bCs/>
                <w:sz w:val="28"/>
                <w:szCs w:val="28"/>
              </w:rPr>
            </w:pPr>
            <w:r w:rsidRPr="00074013">
              <w:rPr>
                <w:rFonts w:ascii="PT Astra Serif" w:hAnsi="PT Astra Serif"/>
                <w:bCs/>
                <w:sz w:val="28"/>
                <w:szCs w:val="28"/>
              </w:rPr>
              <w:t>•</w:t>
            </w:r>
            <w:r w:rsidRPr="00074013">
              <w:rPr>
                <w:rFonts w:ascii="PT Astra Serif" w:hAnsi="PT Astra Serif"/>
                <w:bCs/>
                <w:sz w:val="28"/>
                <w:szCs w:val="28"/>
              </w:rPr>
              <w:tab/>
              <w:t>Формальные отношения</w:t>
            </w:r>
          </w:p>
          <w:p w14:paraId="15DD8BFE" w14:textId="77777777" w:rsidR="001B7F2C" w:rsidRPr="00074013" w:rsidRDefault="001B7F2C" w:rsidP="00253520">
            <w:pPr>
              <w:spacing w:line="360" w:lineRule="auto"/>
              <w:jc w:val="both"/>
              <w:rPr>
                <w:rFonts w:ascii="PT Astra Serif" w:hAnsi="PT Astra Serif"/>
                <w:bCs/>
                <w:sz w:val="28"/>
                <w:szCs w:val="28"/>
              </w:rPr>
            </w:pPr>
            <w:r w:rsidRPr="00074013">
              <w:rPr>
                <w:rFonts w:ascii="PT Astra Serif" w:hAnsi="PT Astra Serif"/>
                <w:bCs/>
                <w:sz w:val="28"/>
                <w:szCs w:val="28"/>
              </w:rPr>
              <w:t>•</w:t>
            </w:r>
            <w:r w:rsidRPr="00074013">
              <w:rPr>
                <w:rFonts w:ascii="PT Astra Serif" w:hAnsi="PT Astra Serif"/>
                <w:bCs/>
                <w:sz w:val="28"/>
                <w:szCs w:val="28"/>
              </w:rPr>
              <w:tab/>
              <w:t>Иерархические позиции</w:t>
            </w:r>
          </w:p>
          <w:p w14:paraId="6F504106" w14:textId="77777777" w:rsidR="001B7F2C" w:rsidRPr="00074013" w:rsidRDefault="001B7F2C" w:rsidP="00253520">
            <w:pPr>
              <w:spacing w:line="360" w:lineRule="auto"/>
              <w:jc w:val="both"/>
              <w:rPr>
                <w:rFonts w:ascii="PT Astra Serif" w:hAnsi="PT Astra Serif"/>
                <w:bCs/>
                <w:sz w:val="28"/>
                <w:szCs w:val="28"/>
              </w:rPr>
            </w:pPr>
            <w:r w:rsidRPr="00074013">
              <w:rPr>
                <w:rFonts w:ascii="PT Astra Serif" w:hAnsi="PT Astra Serif"/>
                <w:bCs/>
                <w:sz w:val="28"/>
                <w:szCs w:val="28"/>
              </w:rPr>
              <w:t>•</w:t>
            </w:r>
            <w:r w:rsidRPr="00074013">
              <w:rPr>
                <w:rFonts w:ascii="PT Astra Serif" w:hAnsi="PT Astra Serif"/>
                <w:bCs/>
                <w:sz w:val="28"/>
                <w:szCs w:val="28"/>
              </w:rPr>
              <w:tab/>
              <w:t>Закрытые</w:t>
            </w:r>
          </w:p>
          <w:p w14:paraId="74DB7465" w14:textId="77777777" w:rsidR="001B7F2C" w:rsidRPr="00074013" w:rsidRDefault="001B7F2C" w:rsidP="00253520">
            <w:pPr>
              <w:spacing w:line="360" w:lineRule="auto"/>
              <w:jc w:val="both"/>
              <w:rPr>
                <w:rFonts w:ascii="PT Astra Serif" w:hAnsi="PT Astra Serif"/>
                <w:bCs/>
                <w:sz w:val="28"/>
                <w:szCs w:val="28"/>
              </w:rPr>
            </w:pPr>
            <w:r w:rsidRPr="00074013">
              <w:rPr>
                <w:rFonts w:ascii="PT Astra Serif" w:hAnsi="PT Astra Serif"/>
                <w:bCs/>
                <w:sz w:val="28"/>
                <w:szCs w:val="28"/>
              </w:rPr>
              <w:t>•</w:t>
            </w:r>
            <w:r w:rsidRPr="00074013">
              <w:rPr>
                <w:rFonts w:ascii="PT Astra Serif" w:hAnsi="PT Astra Serif"/>
                <w:bCs/>
                <w:sz w:val="28"/>
                <w:szCs w:val="28"/>
              </w:rPr>
              <w:tab/>
              <w:t>Постоянные (регулярные)</w:t>
            </w:r>
          </w:p>
          <w:p w14:paraId="220D3237" w14:textId="77777777" w:rsidR="001B7F2C" w:rsidRPr="00074013" w:rsidRDefault="001B7F2C" w:rsidP="00253520">
            <w:pPr>
              <w:spacing w:line="360" w:lineRule="auto"/>
              <w:jc w:val="both"/>
              <w:rPr>
                <w:rFonts w:ascii="PT Astra Serif" w:hAnsi="PT Astra Serif"/>
                <w:bCs/>
                <w:sz w:val="28"/>
                <w:szCs w:val="28"/>
              </w:rPr>
            </w:pPr>
            <w:r w:rsidRPr="00074013">
              <w:rPr>
                <w:rFonts w:ascii="PT Astra Serif" w:hAnsi="PT Astra Serif"/>
                <w:bCs/>
                <w:sz w:val="28"/>
                <w:szCs w:val="28"/>
              </w:rPr>
              <w:t>•</w:t>
            </w:r>
            <w:r w:rsidRPr="00074013">
              <w:rPr>
                <w:rFonts w:ascii="PT Astra Serif" w:hAnsi="PT Astra Serif"/>
                <w:bCs/>
                <w:sz w:val="28"/>
                <w:szCs w:val="28"/>
              </w:rPr>
              <w:tab/>
              <w:t>Централизация</w:t>
            </w:r>
          </w:p>
          <w:p w14:paraId="6F4C34A1" w14:textId="77777777" w:rsidR="001B7F2C" w:rsidRPr="00074013" w:rsidRDefault="001B7F2C" w:rsidP="00253520">
            <w:pPr>
              <w:spacing w:line="360" w:lineRule="auto"/>
              <w:jc w:val="both"/>
              <w:rPr>
                <w:rFonts w:ascii="PT Astra Serif" w:hAnsi="PT Astra Serif"/>
                <w:bCs/>
                <w:sz w:val="28"/>
                <w:szCs w:val="28"/>
              </w:rPr>
            </w:pPr>
            <w:r w:rsidRPr="00074013">
              <w:rPr>
                <w:rFonts w:ascii="PT Astra Serif" w:hAnsi="PT Astra Serif"/>
                <w:bCs/>
                <w:sz w:val="28"/>
                <w:szCs w:val="28"/>
              </w:rPr>
              <w:t>•</w:t>
            </w:r>
            <w:r w:rsidRPr="00074013">
              <w:rPr>
                <w:rFonts w:ascii="PT Astra Serif" w:hAnsi="PT Astra Serif"/>
                <w:bCs/>
                <w:sz w:val="28"/>
                <w:szCs w:val="28"/>
              </w:rPr>
              <w:tab/>
              <w:t>Нормативные</w:t>
            </w:r>
          </w:p>
          <w:p w14:paraId="598BFDB9" w14:textId="77777777" w:rsidR="001B7F2C" w:rsidRPr="00074013" w:rsidRDefault="001B7F2C" w:rsidP="00253520">
            <w:pPr>
              <w:spacing w:line="360" w:lineRule="auto"/>
              <w:jc w:val="both"/>
              <w:rPr>
                <w:rFonts w:ascii="PT Astra Serif" w:hAnsi="PT Astra Serif"/>
                <w:bCs/>
                <w:sz w:val="28"/>
                <w:szCs w:val="28"/>
              </w:rPr>
            </w:pPr>
            <w:r w:rsidRPr="00074013">
              <w:rPr>
                <w:rFonts w:ascii="PT Astra Serif" w:hAnsi="PT Astra Serif"/>
                <w:bCs/>
                <w:sz w:val="28"/>
                <w:szCs w:val="28"/>
              </w:rPr>
              <w:t>•</w:t>
            </w:r>
            <w:r w:rsidRPr="00074013">
              <w:rPr>
                <w:rFonts w:ascii="PT Astra Serif" w:hAnsi="PT Astra Serif"/>
                <w:bCs/>
                <w:sz w:val="28"/>
                <w:szCs w:val="28"/>
              </w:rPr>
              <w:tab/>
              <w:t>Функциональные обязанности</w:t>
            </w:r>
          </w:p>
          <w:p w14:paraId="6A917826" w14:textId="77777777" w:rsidR="001B7F2C" w:rsidRPr="00074013" w:rsidRDefault="001B7F2C" w:rsidP="00253520">
            <w:pPr>
              <w:spacing w:line="360" w:lineRule="auto"/>
              <w:jc w:val="both"/>
              <w:rPr>
                <w:rFonts w:ascii="PT Astra Serif" w:hAnsi="PT Astra Serif"/>
                <w:bCs/>
                <w:sz w:val="28"/>
                <w:szCs w:val="28"/>
              </w:rPr>
            </w:pPr>
            <w:r w:rsidRPr="00074013">
              <w:rPr>
                <w:rFonts w:ascii="PT Astra Serif" w:hAnsi="PT Astra Serif"/>
                <w:bCs/>
                <w:sz w:val="28"/>
                <w:szCs w:val="28"/>
              </w:rPr>
              <w:t>•</w:t>
            </w:r>
            <w:r w:rsidRPr="00074013">
              <w:rPr>
                <w:rFonts w:ascii="PT Astra Serif" w:hAnsi="PT Astra Serif"/>
                <w:bCs/>
                <w:sz w:val="28"/>
                <w:szCs w:val="28"/>
              </w:rPr>
              <w:tab/>
              <w:t>Системные</w:t>
            </w:r>
          </w:p>
        </w:tc>
        <w:tc>
          <w:tcPr>
            <w:tcW w:w="4927" w:type="dxa"/>
          </w:tcPr>
          <w:p w14:paraId="69BB30C1" w14:textId="77777777" w:rsidR="001B7F2C" w:rsidRPr="00074013" w:rsidRDefault="001B7F2C" w:rsidP="00253520">
            <w:pPr>
              <w:spacing w:line="360" w:lineRule="auto"/>
              <w:jc w:val="both"/>
              <w:rPr>
                <w:rFonts w:ascii="PT Astra Serif" w:hAnsi="PT Astra Serif"/>
                <w:bCs/>
                <w:sz w:val="28"/>
                <w:szCs w:val="28"/>
              </w:rPr>
            </w:pPr>
            <w:r w:rsidRPr="00074013">
              <w:rPr>
                <w:rFonts w:ascii="PT Astra Serif" w:hAnsi="PT Astra Serif"/>
                <w:bCs/>
                <w:sz w:val="28"/>
                <w:szCs w:val="28"/>
              </w:rPr>
              <w:t>•</w:t>
            </w:r>
            <w:r w:rsidRPr="00074013">
              <w:rPr>
                <w:rFonts w:ascii="PT Astra Serif" w:hAnsi="PT Astra Serif"/>
                <w:bCs/>
                <w:sz w:val="28"/>
                <w:szCs w:val="28"/>
              </w:rPr>
              <w:tab/>
              <w:t>Неформальное общение</w:t>
            </w:r>
          </w:p>
          <w:p w14:paraId="4D4A4BFB" w14:textId="77777777" w:rsidR="001B7F2C" w:rsidRPr="00074013" w:rsidRDefault="001B7F2C" w:rsidP="00253520">
            <w:pPr>
              <w:spacing w:line="360" w:lineRule="auto"/>
              <w:jc w:val="both"/>
              <w:rPr>
                <w:rFonts w:ascii="PT Astra Serif" w:hAnsi="PT Astra Serif"/>
                <w:bCs/>
                <w:sz w:val="28"/>
                <w:szCs w:val="28"/>
              </w:rPr>
            </w:pPr>
            <w:r w:rsidRPr="00074013">
              <w:rPr>
                <w:rFonts w:ascii="PT Astra Serif" w:hAnsi="PT Astra Serif"/>
                <w:bCs/>
                <w:sz w:val="28"/>
                <w:szCs w:val="28"/>
              </w:rPr>
              <w:t>•</w:t>
            </w:r>
            <w:r w:rsidRPr="00074013">
              <w:rPr>
                <w:rFonts w:ascii="PT Astra Serif" w:hAnsi="PT Astra Serif"/>
                <w:bCs/>
                <w:sz w:val="28"/>
                <w:szCs w:val="28"/>
              </w:rPr>
              <w:tab/>
              <w:t xml:space="preserve">Равенство участников </w:t>
            </w:r>
          </w:p>
          <w:p w14:paraId="3651BD4B" w14:textId="77777777" w:rsidR="001B7F2C" w:rsidRPr="00074013" w:rsidRDefault="001B7F2C" w:rsidP="00253520">
            <w:pPr>
              <w:spacing w:line="360" w:lineRule="auto"/>
              <w:jc w:val="both"/>
              <w:rPr>
                <w:rFonts w:ascii="PT Astra Serif" w:hAnsi="PT Astra Serif"/>
                <w:bCs/>
                <w:sz w:val="28"/>
                <w:szCs w:val="28"/>
              </w:rPr>
            </w:pPr>
            <w:r w:rsidRPr="00074013">
              <w:rPr>
                <w:rFonts w:ascii="PT Astra Serif" w:hAnsi="PT Astra Serif"/>
                <w:bCs/>
                <w:sz w:val="28"/>
                <w:szCs w:val="28"/>
              </w:rPr>
              <w:t>•</w:t>
            </w:r>
            <w:r w:rsidRPr="00074013">
              <w:rPr>
                <w:rFonts w:ascii="PT Astra Serif" w:hAnsi="PT Astra Serif"/>
                <w:bCs/>
                <w:sz w:val="28"/>
                <w:szCs w:val="28"/>
              </w:rPr>
              <w:tab/>
              <w:t>Преимущественно открытые</w:t>
            </w:r>
          </w:p>
          <w:p w14:paraId="78D7A94E" w14:textId="77777777" w:rsidR="001B7F2C" w:rsidRPr="00074013" w:rsidRDefault="001B7F2C" w:rsidP="00253520">
            <w:pPr>
              <w:spacing w:line="360" w:lineRule="auto"/>
              <w:jc w:val="both"/>
              <w:rPr>
                <w:rFonts w:ascii="PT Astra Serif" w:hAnsi="PT Astra Serif"/>
                <w:bCs/>
                <w:sz w:val="28"/>
                <w:szCs w:val="28"/>
              </w:rPr>
            </w:pPr>
            <w:r w:rsidRPr="00074013">
              <w:rPr>
                <w:rFonts w:ascii="PT Astra Serif" w:hAnsi="PT Astra Serif"/>
                <w:bCs/>
                <w:sz w:val="28"/>
                <w:szCs w:val="28"/>
              </w:rPr>
              <w:t>•</w:t>
            </w:r>
            <w:r w:rsidRPr="00074013">
              <w:rPr>
                <w:rFonts w:ascii="PT Astra Serif" w:hAnsi="PT Astra Serif"/>
                <w:bCs/>
                <w:sz w:val="28"/>
                <w:szCs w:val="28"/>
              </w:rPr>
              <w:tab/>
              <w:t>Меняющийся состав</w:t>
            </w:r>
          </w:p>
          <w:p w14:paraId="048704FC" w14:textId="77777777" w:rsidR="001B7F2C" w:rsidRPr="00074013" w:rsidRDefault="001B7F2C" w:rsidP="00253520">
            <w:pPr>
              <w:spacing w:line="360" w:lineRule="auto"/>
              <w:jc w:val="both"/>
              <w:rPr>
                <w:rFonts w:ascii="PT Astra Serif" w:hAnsi="PT Astra Serif"/>
                <w:bCs/>
                <w:sz w:val="28"/>
                <w:szCs w:val="28"/>
              </w:rPr>
            </w:pPr>
            <w:r w:rsidRPr="00074013">
              <w:rPr>
                <w:rFonts w:ascii="PT Astra Serif" w:hAnsi="PT Astra Serif"/>
                <w:bCs/>
                <w:sz w:val="28"/>
                <w:szCs w:val="28"/>
              </w:rPr>
              <w:t>•</w:t>
            </w:r>
            <w:r w:rsidRPr="00074013">
              <w:rPr>
                <w:rFonts w:ascii="PT Astra Serif" w:hAnsi="PT Astra Serif"/>
                <w:bCs/>
                <w:sz w:val="28"/>
                <w:szCs w:val="28"/>
              </w:rPr>
              <w:tab/>
              <w:t>Децентрализация</w:t>
            </w:r>
          </w:p>
          <w:p w14:paraId="4AD6DD89" w14:textId="77777777" w:rsidR="001B7F2C" w:rsidRPr="00074013" w:rsidRDefault="001B7F2C" w:rsidP="00253520">
            <w:pPr>
              <w:spacing w:line="360" w:lineRule="auto"/>
              <w:jc w:val="both"/>
              <w:rPr>
                <w:rFonts w:ascii="PT Astra Serif" w:hAnsi="PT Astra Serif"/>
                <w:bCs/>
                <w:sz w:val="28"/>
                <w:szCs w:val="28"/>
              </w:rPr>
            </w:pPr>
            <w:r w:rsidRPr="00074013">
              <w:rPr>
                <w:rFonts w:ascii="PT Astra Serif" w:hAnsi="PT Astra Serif"/>
                <w:bCs/>
                <w:sz w:val="28"/>
                <w:szCs w:val="28"/>
              </w:rPr>
              <w:t>•</w:t>
            </w:r>
            <w:r w:rsidRPr="00074013">
              <w:rPr>
                <w:rFonts w:ascii="PT Astra Serif" w:hAnsi="PT Astra Serif"/>
                <w:bCs/>
                <w:sz w:val="28"/>
                <w:szCs w:val="28"/>
              </w:rPr>
              <w:tab/>
              <w:t>Инициативные</w:t>
            </w:r>
          </w:p>
          <w:p w14:paraId="2FFDAE22" w14:textId="77777777" w:rsidR="001B7F2C" w:rsidRPr="00074013" w:rsidRDefault="001B7F2C" w:rsidP="00253520">
            <w:pPr>
              <w:spacing w:line="360" w:lineRule="auto"/>
              <w:jc w:val="both"/>
              <w:rPr>
                <w:rFonts w:ascii="PT Astra Serif" w:hAnsi="PT Astra Serif"/>
                <w:bCs/>
                <w:sz w:val="28"/>
                <w:szCs w:val="28"/>
              </w:rPr>
            </w:pPr>
            <w:r w:rsidRPr="00074013">
              <w:rPr>
                <w:rFonts w:ascii="PT Astra Serif" w:hAnsi="PT Astra Serif"/>
                <w:bCs/>
                <w:sz w:val="28"/>
                <w:szCs w:val="28"/>
              </w:rPr>
              <w:t>•</w:t>
            </w:r>
            <w:r w:rsidRPr="00074013">
              <w:rPr>
                <w:rFonts w:ascii="PT Astra Serif" w:hAnsi="PT Astra Serif"/>
                <w:bCs/>
                <w:sz w:val="28"/>
                <w:szCs w:val="28"/>
              </w:rPr>
              <w:tab/>
              <w:t>Общие интересы</w:t>
            </w:r>
          </w:p>
          <w:p w14:paraId="320E0E44" w14:textId="77777777" w:rsidR="001B7F2C" w:rsidRPr="00074013" w:rsidRDefault="001B7F2C" w:rsidP="00253520">
            <w:pPr>
              <w:spacing w:line="360" w:lineRule="auto"/>
              <w:jc w:val="both"/>
              <w:rPr>
                <w:rFonts w:ascii="PT Astra Serif" w:hAnsi="PT Astra Serif"/>
                <w:bCs/>
                <w:sz w:val="28"/>
                <w:szCs w:val="28"/>
              </w:rPr>
            </w:pPr>
            <w:r w:rsidRPr="00074013">
              <w:rPr>
                <w:rFonts w:ascii="PT Astra Serif" w:hAnsi="PT Astra Serif"/>
                <w:bCs/>
                <w:sz w:val="28"/>
                <w:szCs w:val="28"/>
              </w:rPr>
              <w:t>•</w:t>
            </w:r>
            <w:r w:rsidRPr="00074013">
              <w:rPr>
                <w:rFonts w:ascii="PT Astra Serif" w:hAnsi="PT Astra Serif"/>
                <w:bCs/>
                <w:sz w:val="28"/>
                <w:szCs w:val="28"/>
              </w:rPr>
              <w:tab/>
              <w:t>Ситуативные</w:t>
            </w:r>
          </w:p>
        </w:tc>
      </w:tr>
    </w:tbl>
    <w:p w14:paraId="7D022A2C" w14:textId="77777777" w:rsidR="00A65E2C" w:rsidRPr="00074013" w:rsidRDefault="00A65E2C" w:rsidP="00253520">
      <w:pPr>
        <w:spacing w:after="0" w:line="360" w:lineRule="auto"/>
        <w:jc w:val="both"/>
        <w:rPr>
          <w:rFonts w:ascii="PT Astra Serif" w:hAnsi="PT Astra Serif"/>
          <w:sz w:val="28"/>
          <w:szCs w:val="28"/>
        </w:rPr>
      </w:pPr>
    </w:p>
    <w:p w14:paraId="5718E666" w14:textId="77777777" w:rsidR="001B7F2C" w:rsidRPr="00074013" w:rsidRDefault="001B7F2C" w:rsidP="00253520">
      <w:pPr>
        <w:shd w:val="clear" w:color="auto" w:fill="FFFFFF"/>
        <w:spacing w:after="0" w:line="360" w:lineRule="auto"/>
        <w:ind w:firstLine="708"/>
        <w:jc w:val="both"/>
        <w:rPr>
          <w:rFonts w:ascii="PT Astra Serif" w:hAnsi="PT Astra Serif"/>
          <w:bCs/>
          <w:sz w:val="28"/>
          <w:szCs w:val="28"/>
        </w:rPr>
      </w:pPr>
      <w:r w:rsidRPr="00074013">
        <w:rPr>
          <w:rFonts w:ascii="PT Astra Serif" w:hAnsi="PT Astra Serif"/>
          <w:bCs/>
          <w:sz w:val="28"/>
          <w:szCs w:val="28"/>
        </w:rPr>
        <w:t>Понимая основы возникновения, направления и форматы деятельности, виды обучающихся сообществ педагогов, выделим модели их создания и развития:</w:t>
      </w:r>
    </w:p>
    <w:p w14:paraId="714BC02D" w14:textId="77777777" w:rsidR="001B7F2C" w:rsidRPr="00074013" w:rsidRDefault="001B7F2C" w:rsidP="00253520">
      <w:pPr>
        <w:shd w:val="clear" w:color="auto" w:fill="FFFFFF"/>
        <w:spacing w:after="0" w:line="360" w:lineRule="auto"/>
        <w:jc w:val="both"/>
        <w:rPr>
          <w:rFonts w:ascii="PT Astra Serif" w:hAnsi="PT Astra Serif"/>
          <w:bCs/>
          <w:sz w:val="28"/>
          <w:szCs w:val="28"/>
        </w:rPr>
      </w:pPr>
      <w:r w:rsidRPr="00074013">
        <w:rPr>
          <w:rFonts w:ascii="PT Astra Serif" w:hAnsi="PT Astra Serif"/>
          <w:bCs/>
          <w:sz w:val="28"/>
          <w:szCs w:val="28"/>
        </w:rPr>
        <w:t xml:space="preserve">• проблемно-ориентированная (обучающиеся сообщества педагогов ориентированы на решение конкретных проблем и чаще всего используют метод исследования урока – </w:t>
      </w:r>
      <w:proofErr w:type="spellStart"/>
      <w:r w:rsidRPr="00074013">
        <w:rPr>
          <w:rFonts w:ascii="PT Astra Serif" w:hAnsi="PT Astra Serif"/>
          <w:bCs/>
          <w:sz w:val="28"/>
          <w:szCs w:val="28"/>
        </w:rPr>
        <w:t>Lesson</w:t>
      </w:r>
      <w:proofErr w:type="spellEnd"/>
      <w:r w:rsidRPr="00074013">
        <w:rPr>
          <w:rFonts w:ascii="PT Astra Serif" w:hAnsi="PT Astra Serif"/>
          <w:bCs/>
          <w:sz w:val="28"/>
          <w:szCs w:val="28"/>
        </w:rPr>
        <w:t xml:space="preserve"> </w:t>
      </w:r>
      <w:proofErr w:type="spellStart"/>
      <w:r w:rsidRPr="00074013">
        <w:rPr>
          <w:rFonts w:ascii="PT Astra Serif" w:hAnsi="PT Astra Serif"/>
          <w:bCs/>
          <w:sz w:val="28"/>
          <w:szCs w:val="28"/>
        </w:rPr>
        <w:t>Study</w:t>
      </w:r>
      <w:proofErr w:type="spellEnd"/>
      <w:r w:rsidRPr="00074013">
        <w:rPr>
          <w:rFonts w:ascii="PT Astra Serif" w:hAnsi="PT Astra Serif"/>
          <w:bCs/>
          <w:sz w:val="28"/>
          <w:szCs w:val="28"/>
        </w:rPr>
        <w:t>);</w:t>
      </w:r>
    </w:p>
    <w:p w14:paraId="0218787C" w14:textId="77777777" w:rsidR="001B7F2C" w:rsidRPr="00074013" w:rsidRDefault="001B7F2C" w:rsidP="00253520">
      <w:pPr>
        <w:shd w:val="clear" w:color="auto" w:fill="FFFFFF"/>
        <w:spacing w:after="0" w:line="360" w:lineRule="auto"/>
        <w:jc w:val="both"/>
        <w:rPr>
          <w:rFonts w:ascii="PT Astra Serif" w:hAnsi="PT Astra Serif"/>
          <w:bCs/>
          <w:sz w:val="28"/>
          <w:szCs w:val="28"/>
        </w:rPr>
      </w:pPr>
      <w:r w:rsidRPr="00074013">
        <w:rPr>
          <w:rFonts w:ascii="PT Astra Serif" w:hAnsi="PT Astra Serif"/>
          <w:bCs/>
          <w:sz w:val="28"/>
          <w:szCs w:val="28"/>
        </w:rPr>
        <w:t>• коммуникационная (обучающиеся сообщества педагогов возникают на основе потребности в обмене опытом).</w:t>
      </w:r>
    </w:p>
    <w:p w14:paraId="7FD2E384" w14:textId="77777777" w:rsidR="001B7F2C" w:rsidRPr="00074013" w:rsidRDefault="001B7F2C" w:rsidP="00253520">
      <w:pPr>
        <w:shd w:val="clear" w:color="auto" w:fill="FFFFFF"/>
        <w:spacing w:after="0" w:line="360" w:lineRule="auto"/>
        <w:ind w:firstLine="708"/>
        <w:jc w:val="both"/>
        <w:rPr>
          <w:rFonts w:ascii="PT Astra Serif" w:hAnsi="PT Astra Serif"/>
          <w:bCs/>
          <w:sz w:val="28"/>
          <w:szCs w:val="28"/>
        </w:rPr>
      </w:pPr>
      <w:r w:rsidRPr="00074013">
        <w:rPr>
          <w:rFonts w:ascii="PT Astra Serif" w:hAnsi="PT Astra Serif"/>
          <w:bCs/>
          <w:sz w:val="28"/>
          <w:szCs w:val="28"/>
        </w:rPr>
        <w:lastRenderedPageBreak/>
        <w:t>Конечно, не всегда обучающееся сообщество можно назвать исключительно проблемно-ориентированным или коммуникационным. Поэтому справедливо говорить и о смешанной модели.</w:t>
      </w:r>
    </w:p>
    <w:p w14:paraId="44CF4221" w14:textId="77777777" w:rsidR="00253520" w:rsidRPr="00074013" w:rsidRDefault="00253520">
      <w:pPr>
        <w:rPr>
          <w:rFonts w:ascii="PT Astra Serif" w:hAnsi="PT Astra Serif"/>
          <w:b/>
          <w:bCs/>
          <w:sz w:val="28"/>
          <w:szCs w:val="28"/>
        </w:rPr>
      </w:pPr>
      <w:r w:rsidRPr="00074013">
        <w:rPr>
          <w:rFonts w:ascii="PT Astra Serif" w:hAnsi="PT Astra Serif"/>
          <w:b/>
          <w:bCs/>
          <w:sz w:val="28"/>
          <w:szCs w:val="28"/>
        </w:rPr>
        <w:br w:type="page"/>
      </w:r>
    </w:p>
    <w:p w14:paraId="2CABDD55" w14:textId="77777777" w:rsidR="00253520" w:rsidRPr="00074013" w:rsidRDefault="00253520" w:rsidP="00253520">
      <w:pPr>
        <w:shd w:val="clear" w:color="auto" w:fill="FFFFFF"/>
        <w:spacing w:after="0" w:line="360" w:lineRule="auto"/>
        <w:jc w:val="right"/>
        <w:rPr>
          <w:rFonts w:ascii="PT Astra Serif" w:hAnsi="PT Astra Serif"/>
          <w:b/>
          <w:bCs/>
          <w:sz w:val="28"/>
          <w:szCs w:val="28"/>
        </w:rPr>
        <w:sectPr w:rsidR="00253520" w:rsidRPr="00074013" w:rsidSect="001B7F2C">
          <w:footerReference w:type="default" r:id="rId9"/>
          <w:pgSz w:w="11906" w:h="16838"/>
          <w:pgMar w:top="1134" w:right="850" w:bottom="1134" w:left="1701" w:header="708" w:footer="708" w:gutter="0"/>
          <w:cols w:space="708"/>
          <w:titlePg/>
          <w:docGrid w:linePitch="360"/>
        </w:sectPr>
      </w:pPr>
    </w:p>
    <w:p w14:paraId="586F412E" w14:textId="5DF21F69" w:rsidR="001B7F2C" w:rsidRPr="00074013" w:rsidRDefault="001B7F2C" w:rsidP="00253520">
      <w:pPr>
        <w:shd w:val="clear" w:color="auto" w:fill="FFFFFF"/>
        <w:spacing w:after="0" w:line="360" w:lineRule="auto"/>
        <w:jc w:val="right"/>
        <w:rPr>
          <w:rFonts w:ascii="PT Astra Serif" w:hAnsi="PT Astra Serif"/>
          <w:b/>
          <w:bCs/>
          <w:sz w:val="28"/>
          <w:szCs w:val="28"/>
        </w:rPr>
      </w:pPr>
      <w:r w:rsidRPr="00074013">
        <w:rPr>
          <w:rFonts w:ascii="PT Astra Serif" w:hAnsi="PT Astra Serif"/>
          <w:b/>
          <w:bCs/>
          <w:sz w:val="28"/>
          <w:szCs w:val="28"/>
        </w:rPr>
        <w:lastRenderedPageBreak/>
        <w:t>Таблица 4. Модели обучающихся сообществ педагогов</w:t>
      </w:r>
    </w:p>
    <w:tbl>
      <w:tblPr>
        <w:tblW w:w="14778" w:type="dxa"/>
        <w:tblInd w:w="4" w:type="dxa"/>
        <w:tblCellMar>
          <w:top w:w="51" w:type="dxa"/>
          <w:left w:w="40" w:type="dxa"/>
          <w:right w:w="0" w:type="dxa"/>
        </w:tblCellMar>
        <w:tblLook w:val="04A0" w:firstRow="1" w:lastRow="0" w:firstColumn="1" w:lastColumn="0" w:noHBand="0" w:noVBand="1"/>
      </w:tblPr>
      <w:tblGrid>
        <w:gridCol w:w="3864"/>
        <w:gridCol w:w="3969"/>
        <w:gridCol w:w="3402"/>
        <w:gridCol w:w="3543"/>
      </w:tblGrid>
      <w:tr w:rsidR="001B7F2C" w:rsidRPr="00074013" w14:paraId="6D6C932E" w14:textId="77777777" w:rsidTr="00225A09">
        <w:trPr>
          <w:trHeight w:val="228"/>
        </w:trPr>
        <w:tc>
          <w:tcPr>
            <w:tcW w:w="3864" w:type="dxa"/>
            <w:vMerge w:val="restart"/>
            <w:tcBorders>
              <w:top w:val="single" w:sz="3" w:space="0" w:color="000000"/>
              <w:left w:val="single" w:sz="3" w:space="0" w:color="000000"/>
              <w:bottom w:val="single" w:sz="3" w:space="0" w:color="000000"/>
              <w:right w:val="single" w:sz="3" w:space="0" w:color="000000"/>
            </w:tcBorders>
            <w:shd w:val="clear" w:color="auto" w:fill="92D050"/>
            <w:vAlign w:val="center"/>
          </w:tcPr>
          <w:p w14:paraId="3F2466CA" w14:textId="77777777" w:rsidR="001B7F2C" w:rsidRPr="00074013" w:rsidRDefault="001B7F2C" w:rsidP="00B06EBC">
            <w:pPr>
              <w:spacing w:after="0" w:line="240" w:lineRule="auto"/>
              <w:ind w:left="96"/>
              <w:jc w:val="center"/>
              <w:rPr>
                <w:rFonts w:ascii="PT Astra Serif" w:hAnsi="PT Astra Serif"/>
                <w:sz w:val="28"/>
                <w:szCs w:val="28"/>
              </w:rPr>
            </w:pPr>
            <w:r w:rsidRPr="00074013">
              <w:rPr>
                <w:rFonts w:ascii="PT Astra Serif" w:hAnsi="PT Astra Serif"/>
                <w:b/>
                <w:sz w:val="28"/>
                <w:szCs w:val="28"/>
              </w:rPr>
              <w:t>Характеристика модели</w:t>
            </w:r>
          </w:p>
        </w:tc>
        <w:tc>
          <w:tcPr>
            <w:tcW w:w="10914" w:type="dxa"/>
            <w:gridSpan w:val="3"/>
            <w:tcBorders>
              <w:top w:val="single" w:sz="3" w:space="0" w:color="000000"/>
              <w:left w:val="single" w:sz="3" w:space="0" w:color="000000"/>
              <w:bottom w:val="single" w:sz="3" w:space="0" w:color="000000"/>
              <w:right w:val="single" w:sz="3" w:space="0" w:color="000000"/>
            </w:tcBorders>
            <w:shd w:val="clear" w:color="auto" w:fill="92D050"/>
          </w:tcPr>
          <w:p w14:paraId="72882E7E" w14:textId="77777777" w:rsidR="001B7F2C" w:rsidRPr="00074013" w:rsidRDefault="001B7F2C" w:rsidP="00B06EBC">
            <w:pPr>
              <w:spacing w:after="0" w:line="240" w:lineRule="auto"/>
              <w:ind w:right="38"/>
              <w:jc w:val="center"/>
              <w:rPr>
                <w:rFonts w:ascii="PT Astra Serif" w:hAnsi="PT Astra Serif"/>
                <w:sz w:val="28"/>
                <w:szCs w:val="28"/>
              </w:rPr>
            </w:pPr>
            <w:r w:rsidRPr="00074013">
              <w:rPr>
                <w:rFonts w:ascii="PT Astra Serif" w:hAnsi="PT Astra Serif"/>
                <w:b/>
                <w:sz w:val="28"/>
                <w:szCs w:val="28"/>
              </w:rPr>
              <w:t>Модели</w:t>
            </w:r>
          </w:p>
        </w:tc>
      </w:tr>
      <w:tr w:rsidR="001B7F2C" w:rsidRPr="00074013" w14:paraId="0F0F16E7" w14:textId="77777777" w:rsidTr="00225A09">
        <w:trPr>
          <w:trHeight w:val="448"/>
        </w:trPr>
        <w:tc>
          <w:tcPr>
            <w:tcW w:w="3864" w:type="dxa"/>
            <w:vMerge/>
            <w:tcBorders>
              <w:top w:val="nil"/>
              <w:left w:val="single" w:sz="3" w:space="0" w:color="000000"/>
              <w:bottom w:val="single" w:sz="3" w:space="0" w:color="000000"/>
              <w:right w:val="single" w:sz="3" w:space="0" w:color="000000"/>
            </w:tcBorders>
            <w:shd w:val="clear" w:color="auto" w:fill="92D050"/>
          </w:tcPr>
          <w:p w14:paraId="79572BD7" w14:textId="77777777" w:rsidR="001B7F2C" w:rsidRPr="00074013" w:rsidRDefault="001B7F2C" w:rsidP="00B06EBC">
            <w:pPr>
              <w:spacing w:after="0" w:line="240" w:lineRule="auto"/>
              <w:jc w:val="center"/>
              <w:rPr>
                <w:rFonts w:ascii="PT Astra Serif" w:hAnsi="PT Astra Serif"/>
                <w:sz w:val="28"/>
                <w:szCs w:val="28"/>
              </w:rPr>
            </w:pPr>
          </w:p>
        </w:tc>
        <w:tc>
          <w:tcPr>
            <w:tcW w:w="3969" w:type="dxa"/>
            <w:tcBorders>
              <w:top w:val="single" w:sz="3" w:space="0" w:color="000000"/>
              <w:left w:val="single" w:sz="3" w:space="0" w:color="000000"/>
              <w:bottom w:val="single" w:sz="3" w:space="0" w:color="000000"/>
              <w:right w:val="single" w:sz="3" w:space="0" w:color="000000"/>
            </w:tcBorders>
            <w:shd w:val="clear" w:color="auto" w:fill="92D050"/>
          </w:tcPr>
          <w:p w14:paraId="2039D91C" w14:textId="77777777" w:rsidR="001B7F2C" w:rsidRPr="00074013" w:rsidRDefault="001B7F2C" w:rsidP="00B06EBC">
            <w:pPr>
              <w:spacing w:after="0" w:line="240" w:lineRule="auto"/>
              <w:jc w:val="center"/>
              <w:rPr>
                <w:rFonts w:ascii="PT Astra Serif" w:hAnsi="PT Astra Serif"/>
                <w:sz w:val="28"/>
                <w:szCs w:val="28"/>
              </w:rPr>
            </w:pPr>
            <w:proofErr w:type="spellStart"/>
            <w:r w:rsidRPr="00074013">
              <w:rPr>
                <w:rFonts w:ascii="PT Astra Serif" w:hAnsi="PT Astra Serif"/>
                <w:b/>
                <w:sz w:val="28"/>
                <w:szCs w:val="28"/>
              </w:rPr>
              <w:t>Проблемноориентированная</w:t>
            </w:r>
            <w:proofErr w:type="spellEnd"/>
          </w:p>
        </w:tc>
        <w:tc>
          <w:tcPr>
            <w:tcW w:w="3402" w:type="dxa"/>
            <w:tcBorders>
              <w:top w:val="single" w:sz="3" w:space="0" w:color="000000"/>
              <w:left w:val="single" w:sz="3" w:space="0" w:color="000000"/>
              <w:bottom w:val="single" w:sz="3" w:space="0" w:color="000000"/>
              <w:right w:val="single" w:sz="3" w:space="0" w:color="000000"/>
            </w:tcBorders>
            <w:shd w:val="clear" w:color="auto" w:fill="92D050"/>
            <w:vAlign w:val="center"/>
          </w:tcPr>
          <w:p w14:paraId="664AC057" w14:textId="77777777" w:rsidR="001B7F2C" w:rsidRPr="00074013" w:rsidRDefault="001B7F2C" w:rsidP="00B06EBC">
            <w:pPr>
              <w:spacing w:after="0" w:line="240" w:lineRule="auto"/>
              <w:ind w:right="38"/>
              <w:jc w:val="center"/>
              <w:rPr>
                <w:rFonts w:ascii="PT Astra Serif" w:hAnsi="PT Astra Serif"/>
                <w:sz w:val="28"/>
                <w:szCs w:val="28"/>
              </w:rPr>
            </w:pPr>
            <w:r w:rsidRPr="00074013">
              <w:rPr>
                <w:rFonts w:ascii="PT Astra Serif" w:hAnsi="PT Astra Serif"/>
                <w:b/>
                <w:sz w:val="28"/>
                <w:szCs w:val="28"/>
              </w:rPr>
              <w:t>Коммуникационная</w:t>
            </w:r>
          </w:p>
        </w:tc>
        <w:tc>
          <w:tcPr>
            <w:tcW w:w="3543" w:type="dxa"/>
            <w:tcBorders>
              <w:top w:val="single" w:sz="3" w:space="0" w:color="000000"/>
              <w:left w:val="single" w:sz="3" w:space="0" w:color="000000"/>
              <w:bottom w:val="single" w:sz="3" w:space="0" w:color="000000"/>
              <w:right w:val="single" w:sz="3" w:space="0" w:color="000000"/>
            </w:tcBorders>
            <w:shd w:val="clear" w:color="auto" w:fill="92D050"/>
            <w:vAlign w:val="center"/>
          </w:tcPr>
          <w:p w14:paraId="5CC1BA25" w14:textId="77777777" w:rsidR="001B7F2C" w:rsidRPr="00074013" w:rsidRDefault="001B7F2C" w:rsidP="00B06EBC">
            <w:pPr>
              <w:spacing w:after="0" w:line="240" w:lineRule="auto"/>
              <w:ind w:right="37"/>
              <w:jc w:val="center"/>
              <w:rPr>
                <w:rFonts w:ascii="PT Astra Serif" w:hAnsi="PT Astra Serif"/>
                <w:sz w:val="28"/>
                <w:szCs w:val="28"/>
              </w:rPr>
            </w:pPr>
            <w:r w:rsidRPr="00074013">
              <w:rPr>
                <w:rFonts w:ascii="PT Astra Serif" w:hAnsi="PT Astra Serif"/>
                <w:b/>
                <w:sz w:val="28"/>
                <w:szCs w:val="28"/>
              </w:rPr>
              <w:t>Смешанная</w:t>
            </w:r>
          </w:p>
        </w:tc>
      </w:tr>
      <w:tr w:rsidR="001B7F2C" w:rsidRPr="00074013" w14:paraId="7F520D40" w14:textId="77777777" w:rsidTr="00225A09">
        <w:trPr>
          <w:trHeight w:val="664"/>
        </w:trPr>
        <w:tc>
          <w:tcPr>
            <w:tcW w:w="3864" w:type="dxa"/>
            <w:tcBorders>
              <w:top w:val="single" w:sz="3" w:space="0" w:color="000000"/>
              <w:left w:val="single" w:sz="3" w:space="0" w:color="000000"/>
              <w:bottom w:val="single" w:sz="3" w:space="0" w:color="000000"/>
              <w:right w:val="single" w:sz="3" w:space="0" w:color="000000"/>
            </w:tcBorders>
            <w:shd w:val="clear" w:color="auto" w:fill="D6E3BC" w:themeFill="accent3" w:themeFillTint="66"/>
          </w:tcPr>
          <w:p w14:paraId="50EE6040" w14:textId="77777777" w:rsidR="001B7F2C" w:rsidRPr="00074013" w:rsidRDefault="001B7F2C" w:rsidP="00B06EBC">
            <w:pPr>
              <w:spacing w:after="0" w:line="240" w:lineRule="auto"/>
              <w:rPr>
                <w:rFonts w:ascii="PT Astra Serif" w:hAnsi="PT Astra Serif"/>
                <w:sz w:val="28"/>
                <w:szCs w:val="28"/>
              </w:rPr>
            </w:pPr>
            <w:r w:rsidRPr="00074013">
              <w:rPr>
                <w:rFonts w:ascii="PT Astra Serif" w:hAnsi="PT Astra Serif"/>
                <w:sz w:val="28"/>
                <w:szCs w:val="28"/>
              </w:rPr>
              <w:t xml:space="preserve">Основа для возникновения обучающегося сообщества педагогов </w:t>
            </w:r>
          </w:p>
        </w:tc>
        <w:tc>
          <w:tcPr>
            <w:tcW w:w="3969"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3EF6A43" w14:textId="77777777" w:rsidR="001B7F2C" w:rsidRPr="00074013" w:rsidRDefault="001B7F2C" w:rsidP="00B06EBC">
            <w:pPr>
              <w:spacing w:after="0" w:line="240" w:lineRule="auto"/>
              <w:jc w:val="center"/>
              <w:rPr>
                <w:rFonts w:ascii="PT Astra Serif" w:hAnsi="PT Astra Serif"/>
                <w:sz w:val="28"/>
                <w:szCs w:val="28"/>
              </w:rPr>
            </w:pPr>
            <w:r w:rsidRPr="00074013">
              <w:rPr>
                <w:rFonts w:ascii="PT Astra Serif" w:hAnsi="PT Astra Serif"/>
                <w:sz w:val="28"/>
                <w:szCs w:val="28"/>
              </w:rPr>
              <w:t xml:space="preserve">Проблема, требующая решения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2CC8592" w14:textId="7364FFD8" w:rsidR="001B7F2C" w:rsidRPr="00074013" w:rsidRDefault="001B7F2C" w:rsidP="00B06EBC">
            <w:pPr>
              <w:spacing w:after="0" w:line="240" w:lineRule="auto"/>
              <w:jc w:val="center"/>
              <w:rPr>
                <w:rFonts w:ascii="PT Astra Serif" w:hAnsi="PT Astra Serif"/>
                <w:sz w:val="28"/>
                <w:szCs w:val="28"/>
              </w:rPr>
            </w:pPr>
            <w:r w:rsidRPr="00074013">
              <w:rPr>
                <w:rFonts w:ascii="PT Astra Serif" w:hAnsi="PT Astra Serif"/>
                <w:sz w:val="28"/>
                <w:szCs w:val="28"/>
              </w:rPr>
              <w:t>Потребность в обмене опытом</w:t>
            </w:r>
          </w:p>
        </w:tc>
        <w:tc>
          <w:tcPr>
            <w:tcW w:w="3543"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14:paraId="2B2D2E32" w14:textId="77777777" w:rsidR="001B7F2C" w:rsidRPr="00074013" w:rsidRDefault="001B7F2C" w:rsidP="00B06EBC">
            <w:pPr>
              <w:spacing w:after="0" w:line="240" w:lineRule="auto"/>
              <w:jc w:val="center"/>
              <w:rPr>
                <w:rFonts w:ascii="PT Astra Serif" w:hAnsi="PT Astra Serif"/>
                <w:sz w:val="28"/>
                <w:szCs w:val="28"/>
              </w:rPr>
            </w:pPr>
            <w:r w:rsidRPr="00074013">
              <w:rPr>
                <w:rFonts w:ascii="PT Astra Serif" w:hAnsi="PT Astra Serif"/>
                <w:sz w:val="28"/>
                <w:szCs w:val="28"/>
              </w:rPr>
              <w:t xml:space="preserve">Объединяет в себе характеристики проблемно-ориентированной и коммуникационной моделей </w:t>
            </w:r>
          </w:p>
        </w:tc>
      </w:tr>
      <w:tr w:rsidR="001B7F2C" w:rsidRPr="00074013" w14:paraId="58E0E155" w14:textId="77777777" w:rsidTr="00225A09">
        <w:trPr>
          <w:trHeight w:val="884"/>
        </w:trPr>
        <w:tc>
          <w:tcPr>
            <w:tcW w:w="3864" w:type="dxa"/>
            <w:tcBorders>
              <w:top w:val="single" w:sz="3" w:space="0" w:color="000000"/>
              <w:left w:val="single" w:sz="3" w:space="0" w:color="000000"/>
              <w:bottom w:val="single" w:sz="3" w:space="0" w:color="000000"/>
              <w:right w:val="single" w:sz="3" w:space="0" w:color="000000"/>
            </w:tcBorders>
            <w:shd w:val="clear" w:color="auto" w:fill="D6E3BC" w:themeFill="accent3" w:themeFillTint="66"/>
          </w:tcPr>
          <w:p w14:paraId="09D34F55" w14:textId="77777777" w:rsidR="001B7F2C" w:rsidRPr="00074013" w:rsidRDefault="001B7F2C" w:rsidP="00B06EBC">
            <w:pPr>
              <w:spacing w:after="0" w:line="240" w:lineRule="auto"/>
              <w:rPr>
                <w:rFonts w:ascii="PT Astra Serif" w:hAnsi="PT Astra Serif"/>
                <w:sz w:val="28"/>
                <w:szCs w:val="28"/>
              </w:rPr>
            </w:pPr>
            <w:r w:rsidRPr="00074013">
              <w:rPr>
                <w:rFonts w:ascii="PT Astra Serif" w:hAnsi="PT Astra Serif"/>
                <w:sz w:val="28"/>
                <w:szCs w:val="28"/>
              </w:rPr>
              <w:t xml:space="preserve">Преимущественные направления деятельности </w:t>
            </w:r>
          </w:p>
          <w:p w14:paraId="0A9725C2" w14:textId="77777777" w:rsidR="001B7F2C" w:rsidRPr="00074013" w:rsidRDefault="001B7F2C" w:rsidP="00B06EBC">
            <w:pPr>
              <w:spacing w:after="0" w:line="240" w:lineRule="auto"/>
              <w:ind w:left="56"/>
              <w:rPr>
                <w:rFonts w:ascii="PT Astra Serif" w:hAnsi="PT Astra Serif"/>
                <w:sz w:val="28"/>
                <w:szCs w:val="28"/>
              </w:rPr>
            </w:pPr>
            <w:r w:rsidRPr="00074013">
              <w:rPr>
                <w:rFonts w:ascii="PT Astra Serif" w:hAnsi="PT Astra Serif"/>
                <w:sz w:val="28"/>
                <w:szCs w:val="28"/>
              </w:rPr>
              <w:t xml:space="preserve">обучающегося сообщества </w:t>
            </w:r>
          </w:p>
          <w:p w14:paraId="63902797" w14:textId="77777777" w:rsidR="001B7F2C" w:rsidRPr="00074013" w:rsidRDefault="001B7F2C" w:rsidP="00B06EBC">
            <w:pPr>
              <w:spacing w:after="0" w:line="240" w:lineRule="auto"/>
              <w:ind w:right="42"/>
              <w:rPr>
                <w:rFonts w:ascii="PT Astra Serif" w:hAnsi="PT Astra Serif"/>
                <w:sz w:val="28"/>
                <w:szCs w:val="28"/>
              </w:rPr>
            </w:pPr>
            <w:r w:rsidRPr="00074013">
              <w:rPr>
                <w:rFonts w:ascii="PT Astra Serif" w:hAnsi="PT Astra Serif"/>
                <w:sz w:val="28"/>
                <w:szCs w:val="28"/>
              </w:rPr>
              <w:t xml:space="preserve">педагогов </w:t>
            </w:r>
          </w:p>
        </w:tc>
        <w:tc>
          <w:tcPr>
            <w:tcW w:w="3969"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C4BBAD3" w14:textId="77777777" w:rsidR="001B7F2C" w:rsidRPr="00074013" w:rsidRDefault="001B7F2C" w:rsidP="00B06EBC">
            <w:pPr>
              <w:spacing w:after="0" w:line="240" w:lineRule="auto"/>
              <w:ind w:left="58"/>
              <w:jc w:val="center"/>
              <w:rPr>
                <w:rFonts w:ascii="PT Astra Serif" w:hAnsi="PT Astra Serif"/>
                <w:sz w:val="28"/>
                <w:szCs w:val="28"/>
              </w:rPr>
            </w:pPr>
            <w:r w:rsidRPr="00074013">
              <w:rPr>
                <w:rFonts w:ascii="PT Astra Serif" w:hAnsi="PT Astra Serif"/>
                <w:sz w:val="28"/>
                <w:szCs w:val="28"/>
              </w:rPr>
              <w:t>Исследование урока (</w:t>
            </w:r>
            <w:proofErr w:type="spellStart"/>
            <w:r w:rsidRPr="00074013">
              <w:rPr>
                <w:rFonts w:ascii="PT Astra Serif" w:hAnsi="PT Astra Serif"/>
                <w:sz w:val="28"/>
                <w:szCs w:val="28"/>
              </w:rPr>
              <w:t>Lesson</w:t>
            </w:r>
            <w:proofErr w:type="spellEnd"/>
            <w:r w:rsidRPr="00074013">
              <w:rPr>
                <w:rFonts w:ascii="PT Astra Serif" w:hAnsi="PT Astra Serif"/>
                <w:sz w:val="28"/>
                <w:szCs w:val="28"/>
              </w:rPr>
              <w:t xml:space="preserve"> </w:t>
            </w:r>
            <w:proofErr w:type="spellStart"/>
            <w:r w:rsidRPr="00074013">
              <w:rPr>
                <w:rFonts w:ascii="PT Astra Serif" w:hAnsi="PT Astra Serif"/>
                <w:sz w:val="28"/>
                <w:szCs w:val="28"/>
              </w:rPr>
              <w:t>Study</w:t>
            </w:r>
            <w:proofErr w:type="spellEnd"/>
            <w:r w:rsidRPr="00074013">
              <w:rPr>
                <w:rFonts w:ascii="PT Astra Serif" w:hAnsi="PT Astra Serif"/>
                <w:sz w:val="28"/>
                <w:szCs w:val="28"/>
              </w:rPr>
              <w:t xml:space="preserve">), педагогическая </w:t>
            </w:r>
            <w:proofErr w:type="spellStart"/>
            <w:r w:rsidRPr="00074013">
              <w:rPr>
                <w:rFonts w:ascii="PT Astra Serif" w:hAnsi="PT Astra Serif"/>
                <w:sz w:val="28"/>
                <w:szCs w:val="28"/>
              </w:rPr>
              <w:t>супервизия</w:t>
            </w:r>
            <w:proofErr w:type="spellEnd"/>
            <w:r w:rsidRPr="00074013">
              <w:rPr>
                <w:rFonts w:ascii="PT Astra Serif" w:hAnsi="PT Astra Serif"/>
                <w:sz w:val="28"/>
                <w:szCs w:val="28"/>
              </w:rPr>
              <w:t xml:space="preserve">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04B0ADD" w14:textId="77777777" w:rsidR="001B7F2C" w:rsidRPr="00074013" w:rsidRDefault="001B7F2C" w:rsidP="00B06EBC">
            <w:pPr>
              <w:spacing w:after="0" w:line="240" w:lineRule="auto"/>
              <w:ind w:right="36"/>
              <w:jc w:val="center"/>
              <w:rPr>
                <w:rFonts w:ascii="PT Astra Serif" w:hAnsi="PT Astra Serif"/>
                <w:sz w:val="28"/>
                <w:szCs w:val="28"/>
              </w:rPr>
            </w:pPr>
            <w:proofErr w:type="spellStart"/>
            <w:r w:rsidRPr="00074013">
              <w:rPr>
                <w:rFonts w:ascii="PT Astra Serif" w:hAnsi="PT Astra Serif"/>
                <w:sz w:val="28"/>
                <w:szCs w:val="28"/>
              </w:rPr>
              <w:t>Взаимообучение</w:t>
            </w:r>
            <w:proofErr w:type="spellEnd"/>
            <w:r w:rsidRPr="00074013">
              <w:rPr>
                <w:rFonts w:ascii="PT Astra Serif" w:hAnsi="PT Astra Serif"/>
                <w:sz w:val="28"/>
                <w:szCs w:val="28"/>
              </w:rPr>
              <w:t xml:space="preserve"> </w:t>
            </w:r>
          </w:p>
        </w:tc>
        <w:tc>
          <w:tcPr>
            <w:tcW w:w="3543" w:type="dxa"/>
            <w:vMerge/>
            <w:tcBorders>
              <w:top w:val="nil"/>
              <w:left w:val="single" w:sz="3" w:space="0" w:color="000000"/>
              <w:bottom w:val="nil"/>
              <w:right w:val="single" w:sz="3" w:space="0" w:color="000000"/>
            </w:tcBorders>
            <w:shd w:val="clear" w:color="auto" w:fill="auto"/>
          </w:tcPr>
          <w:p w14:paraId="09ECB4CD" w14:textId="77777777" w:rsidR="001B7F2C" w:rsidRPr="00074013" w:rsidRDefault="001B7F2C" w:rsidP="00B06EBC">
            <w:pPr>
              <w:spacing w:after="0" w:line="240" w:lineRule="auto"/>
              <w:rPr>
                <w:rFonts w:ascii="PT Astra Serif" w:hAnsi="PT Astra Serif"/>
                <w:sz w:val="28"/>
                <w:szCs w:val="28"/>
              </w:rPr>
            </w:pPr>
          </w:p>
        </w:tc>
      </w:tr>
      <w:tr w:rsidR="001B7F2C" w:rsidRPr="00074013" w14:paraId="3ACCCAAE" w14:textId="77777777" w:rsidTr="00225A09">
        <w:trPr>
          <w:trHeight w:val="884"/>
        </w:trPr>
        <w:tc>
          <w:tcPr>
            <w:tcW w:w="3864" w:type="dxa"/>
            <w:tcBorders>
              <w:top w:val="single" w:sz="3" w:space="0" w:color="000000"/>
              <w:left w:val="single" w:sz="3" w:space="0" w:color="000000"/>
              <w:bottom w:val="single" w:sz="3" w:space="0" w:color="000000"/>
              <w:right w:val="single" w:sz="3" w:space="0" w:color="000000"/>
            </w:tcBorders>
            <w:shd w:val="clear" w:color="auto" w:fill="D6E3BC" w:themeFill="accent3" w:themeFillTint="66"/>
            <w:vAlign w:val="center"/>
          </w:tcPr>
          <w:p w14:paraId="463150F2" w14:textId="77777777" w:rsidR="001B7F2C" w:rsidRPr="00074013" w:rsidRDefault="001B7F2C" w:rsidP="00B06EBC">
            <w:pPr>
              <w:spacing w:after="0" w:line="240" w:lineRule="auto"/>
              <w:rPr>
                <w:rFonts w:ascii="PT Astra Serif" w:hAnsi="PT Astra Serif"/>
                <w:sz w:val="28"/>
                <w:szCs w:val="28"/>
              </w:rPr>
            </w:pPr>
            <w:r w:rsidRPr="00074013">
              <w:rPr>
                <w:rFonts w:ascii="PT Astra Serif" w:hAnsi="PT Astra Serif"/>
                <w:sz w:val="28"/>
                <w:szCs w:val="28"/>
              </w:rPr>
              <w:t xml:space="preserve">Основные форматы работы обучающегося сообщества </w:t>
            </w:r>
          </w:p>
          <w:p w14:paraId="6CFB304C" w14:textId="77777777" w:rsidR="001B7F2C" w:rsidRPr="00074013" w:rsidRDefault="001B7F2C" w:rsidP="00B06EBC">
            <w:pPr>
              <w:spacing w:after="0" w:line="240" w:lineRule="auto"/>
              <w:ind w:right="42"/>
              <w:rPr>
                <w:rFonts w:ascii="PT Astra Serif" w:hAnsi="PT Astra Serif"/>
                <w:sz w:val="28"/>
                <w:szCs w:val="28"/>
              </w:rPr>
            </w:pPr>
            <w:r w:rsidRPr="00074013">
              <w:rPr>
                <w:rFonts w:ascii="PT Astra Serif" w:hAnsi="PT Astra Serif"/>
                <w:sz w:val="28"/>
                <w:szCs w:val="28"/>
              </w:rPr>
              <w:t xml:space="preserve">педагогов </w:t>
            </w: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14:paraId="7B78D262" w14:textId="77777777" w:rsidR="001B7F2C" w:rsidRPr="00074013" w:rsidRDefault="001B7F2C" w:rsidP="00B06EBC">
            <w:pPr>
              <w:spacing w:after="0" w:line="240" w:lineRule="auto"/>
              <w:ind w:left="120" w:right="156"/>
              <w:jc w:val="both"/>
              <w:rPr>
                <w:rFonts w:ascii="PT Astra Serif" w:hAnsi="PT Astra Serif"/>
                <w:sz w:val="28"/>
                <w:szCs w:val="28"/>
              </w:rPr>
            </w:pPr>
            <w:r w:rsidRPr="00074013">
              <w:rPr>
                <w:rFonts w:ascii="PT Astra Serif" w:hAnsi="PT Astra Serif"/>
                <w:sz w:val="28"/>
                <w:szCs w:val="28"/>
              </w:rPr>
              <w:t xml:space="preserve">Совместная разработка урока, рефлексия проведенного урока; встречи для поиска решения проблем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652C06B1" w14:textId="77777777" w:rsidR="001B7F2C" w:rsidRPr="00074013" w:rsidRDefault="001B7F2C" w:rsidP="00B06EBC">
            <w:pPr>
              <w:spacing w:after="0" w:line="240" w:lineRule="auto"/>
              <w:ind w:left="80" w:right="152"/>
              <w:jc w:val="both"/>
              <w:rPr>
                <w:rFonts w:ascii="PT Astra Serif" w:hAnsi="PT Astra Serif"/>
                <w:sz w:val="28"/>
                <w:szCs w:val="28"/>
              </w:rPr>
            </w:pPr>
            <w:r w:rsidRPr="00074013">
              <w:rPr>
                <w:rFonts w:ascii="PT Astra Serif" w:hAnsi="PT Astra Serif"/>
                <w:sz w:val="28"/>
                <w:szCs w:val="28"/>
              </w:rPr>
              <w:t xml:space="preserve">Площадки для общения, выезды, конкурсы команд, </w:t>
            </w:r>
            <w:proofErr w:type="spellStart"/>
            <w:r w:rsidRPr="00074013">
              <w:rPr>
                <w:rFonts w:ascii="PT Astra Serif" w:hAnsi="PT Astra Serif"/>
                <w:sz w:val="28"/>
                <w:szCs w:val="28"/>
              </w:rPr>
              <w:t>заимопосещения</w:t>
            </w:r>
            <w:proofErr w:type="spellEnd"/>
            <w:r w:rsidRPr="00074013">
              <w:rPr>
                <w:rFonts w:ascii="PT Astra Serif" w:hAnsi="PT Astra Serif"/>
                <w:sz w:val="28"/>
                <w:szCs w:val="28"/>
              </w:rPr>
              <w:t xml:space="preserve"> занятий и др. </w:t>
            </w:r>
          </w:p>
        </w:tc>
        <w:tc>
          <w:tcPr>
            <w:tcW w:w="3543" w:type="dxa"/>
            <w:vMerge/>
            <w:tcBorders>
              <w:top w:val="nil"/>
              <w:left w:val="single" w:sz="3" w:space="0" w:color="000000"/>
              <w:bottom w:val="single" w:sz="3" w:space="0" w:color="000000"/>
              <w:right w:val="single" w:sz="3" w:space="0" w:color="000000"/>
            </w:tcBorders>
            <w:shd w:val="clear" w:color="auto" w:fill="auto"/>
          </w:tcPr>
          <w:p w14:paraId="65098F56" w14:textId="77777777" w:rsidR="001B7F2C" w:rsidRPr="00074013" w:rsidRDefault="001B7F2C" w:rsidP="00B06EBC">
            <w:pPr>
              <w:spacing w:after="0" w:line="240" w:lineRule="auto"/>
              <w:rPr>
                <w:rFonts w:ascii="PT Astra Serif" w:hAnsi="PT Astra Serif"/>
                <w:sz w:val="28"/>
                <w:szCs w:val="28"/>
              </w:rPr>
            </w:pPr>
          </w:p>
        </w:tc>
      </w:tr>
      <w:tr w:rsidR="001B7F2C" w:rsidRPr="00074013" w14:paraId="15DF4BFF" w14:textId="77777777" w:rsidTr="00225A09">
        <w:trPr>
          <w:trHeight w:val="449"/>
        </w:trPr>
        <w:tc>
          <w:tcPr>
            <w:tcW w:w="3864" w:type="dxa"/>
            <w:tcBorders>
              <w:top w:val="single" w:sz="3" w:space="0" w:color="000000"/>
              <w:left w:val="single" w:sz="3" w:space="0" w:color="000000"/>
              <w:bottom w:val="single" w:sz="3" w:space="0" w:color="000000"/>
              <w:right w:val="single" w:sz="3" w:space="0" w:color="000000"/>
            </w:tcBorders>
            <w:shd w:val="clear" w:color="auto" w:fill="D6E3BC" w:themeFill="accent3" w:themeFillTint="66"/>
          </w:tcPr>
          <w:p w14:paraId="5D885963" w14:textId="77777777" w:rsidR="001B7F2C" w:rsidRPr="00074013" w:rsidRDefault="001B7F2C" w:rsidP="00B06EBC">
            <w:pPr>
              <w:spacing w:after="0" w:line="240" w:lineRule="auto"/>
              <w:rPr>
                <w:rFonts w:ascii="PT Astra Serif" w:hAnsi="PT Astra Serif"/>
                <w:sz w:val="28"/>
                <w:szCs w:val="28"/>
              </w:rPr>
            </w:pPr>
            <w:r w:rsidRPr="00074013">
              <w:rPr>
                <w:rFonts w:ascii="PT Astra Serif" w:hAnsi="PT Astra Serif"/>
                <w:sz w:val="28"/>
                <w:szCs w:val="28"/>
              </w:rPr>
              <w:t xml:space="preserve">Виды обучающихся сообществ педагогов </w:t>
            </w:r>
          </w:p>
        </w:tc>
        <w:tc>
          <w:tcPr>
            <w:tcW w:w="10914"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14:paraId="52DA258C" w14:textId="77777777" w:rsidR="001B7F2C" w:rsidRPr="00074013" w:rsidRDefault="001B7F2C" w:rsidP="00B06EBC">
            <w:pPr>
              <w:spacing w:after="0" w:line="240" w:lineRule="auto"/>
              <w:ind w:right="40"/>
              <w:jc w:val="center"/>
              <w:rPr>
                <w:rFonts w:ascii="PT Astra Serif" w:hAnsi="PT Astra Serif"/>
                <w:sz w:val="28"/>
                <w:szCs w:val="28"/>
              </w:rPr>
            </w:pPr>
            <w:r w:rsidRPr="00074013">
              <w:rPr>
                <w:rFonts w:ascii="PT Astra Serif" w:hAnsi="PT Astra Serif"/>
                <w:sz w:val="28"/>
                <w:szCs w:val="28"/>
              </w:rPr>
              <w:t xml:space="preserve">Любые </w:t>
            </w:r>
          </w:p>
        </w:tc>
      </w:tr>
    </w:tbl>
    <w:p w14:paraId="13EBF465" w14:textId="77777777" w:rsidR="00253520" w:rsidRPr="00074013" w:rsidRDefault="00253520" w:rsidP="00253520">
      <w:pPr>
        <w:shd w:val="clear" w:color="auto" w:fill="FFFFFF"/>
        <w:spacing w:after="0" w:line="360" w:lineRule="auto"/>
        <w:jc w:val="center"/>
        <w:rPr>
          <w:rFonts w:ascii="PT Astra Serif" w:hAnsi="PT Astra Serif"/>
          <w:bCs/>
          <w:sz w:val="28"/>
          <w:szCs w:val="28"/>
        </w:rPr>
        <w:sectPr w:rsidR="00253520" w:rsidRPr="00074013" w:rsidSect="00253520">
          <w:pgSz w:w="16838" w:h="11906" w:orient="landscape"/>
          <w:pgMar w:top="1701" w:right="1134" w:bottom="851" w:left="1134" w:header="709" w:footer="709" w:gutter="0"/>
          <w:cols w:space="708"/>
          <w:titlePg/>
          <w:docGrid w:linePitch="360"/>
        </w:sectPr>
      </w:pPr>
    </w:p>
    <w:p w14:paraId="073F2C3C" w14:textId="77777777" w:rsidR="001B7F2C" w:rsidRPr="00074013" w:rsidRDefault="001B7F2C" w:rsidP="00253520">
      <w:pPr>
        <w:shd w:val="clear" w:color="auto" w:fill="FFFFFF"/>
        <w:spacing w:after="0" w:line="360" w:lineRule="auto"/>
        <w:jc w:val="center"/>
        <w:rPr>
          <w:rFonts w:ascii="PT Astra Serif" w:hAnsi="PT Astra Serif"/>
          <w:b/>
          <w:sz w:val="28"/>
          <w:szCs w:val="28"/>
        </w:rPr>
      </w:pPr>
      <w:r w:rsidRPr="00074013">
        <w:rPr>
          <w:rFonts w:ascii="PT Astra Serif" w:hAnsi="PT Astra Serif"/>
          <w:b/>
          <w:sz w:val="28"/>
          <w:szCs w:val="28"/>
        </w:rPr>
        <w:lastRenderedPageBreak/>
        <w:t xml:space="preserve">Базовые принципы ПОС  </w:t>
      </w:r>
    </w:p>
    <w:p w14:paraId="1D90C122" w14:textId="77777777" w:rsidR="001B7F2C" w:rsidRPr="00074013" w:rsidRDefault="001B7F2C" w:rsidP="00225A09">
      <w:pPr>
        <w:pStyle w:val="a4"/>
        <w:numPr>
          <w:ilvl w:val="0"/>
          <w:numId w:val="8"/>
        </w:numPr>
        <w:shd w:val="clear" w:color="auto" w:fill="FFFFFF"/>
        <w:spacing w:after="0" w:line="360" w:lineRule="auto"/>
        <w:ind w:left="0" w:firstLine="0"/>
        <w:jc w:val="both"/>
        <w:rPr>
          <w:rFonts w:ascii="PT Astra Serif" w:hAnsi="PT Astra Serif"/>
          <w:bCs/>
          <w:sz w:val="28"/>
          <w:szCs w:val="28"/>
        </w:rPr>
      </w:pPr>
      <w:r w:rsidRPr="00074013">
        <w:rPr>
          <w:rFonts w:ascii="PT Astra Serif" w:hAnsi="PT Astra Serif"/>
          <w:bCs/>
          <w:sz w:val="28"/>
          <w:szCs w:val="28"/>
        </w:rPr>
        <w:t>Каждый участник ПСО ощущает себя членом команды;</w:t>
      </w:r>
    </w:p>
    <w:p w14:paraId="554DE5D4" w14:textId="77777777" w:rsidR="001B7F2C" w:rsidRPr="00074013" w:rsidRDefault="001B7F2C" w:rsidP="00225A09">
      <w:pPr>
        <w:pStyle w:val="a4"/>
        <w:numPr>
          <w:ilvl w:val="0"/>
          <w:numId w:val="8"/>
        </w:numPr>
        <w:shd w:val="clear" w:color="auto" w:fill="FFFFFF"/>
        <w:spacing w:after="0" w:line="360" w:lineRule="auto"/>
        <w:ind w:left="0" w:firstLine="0"/>
        <w:jc w:val="both"/>
        <w:rPr>
          <w:rFonts w:ascii="PT Astra Serif" w:hAnsi="PT Astra Serif"/>
          <w:bCs/>
          <w:sz w:val="28"/>
          <w:szCs w:val="28"/>
        </w:rPr>
      </w:pPr>
      <w:r w:rsidRPr="00074013">
        <w:rPr>
          <w:rFonts w:ascii="PT Astra Serif" w:hAnsi="PT Astra Serif"/>
          <w:bCs/>
          <w:sz w:val="28"/>
          <w:szCs w:val="28"/>
        </w:rPr>
        <w:t>Каждая команда ставит перед собой цель, достижение которой становится решением определенной проблемы в преподавании;</w:t>
      </w:r>
    </w:p>
    <w:p w14:paraId="2876E3DD" w14:textId="77777777" w:rsidR="001B7F2C" w:rsidRPr="00074013" w:rsidRDefault="001B7F2C" w:rsidP="00225A09">
      <w:pPr>
        <w:pStyle w:val="a4"/>
        <w:numPr>
          <w:ilvl w:val="0"/>
          <w:numId w:val="8"/>
        </w:numPr>
        <w:shd w:val="clear" w:color="auto" w:fill="FFFFFF"/>
        <w:spacing w:after="0" w:line="360" w:lineRule="auto"/>
        <w:ind w:left="0" w:firstLine="0"/>
        <w:jc w:val="both"/>
        <w:rPr>
          <w:rFonts w:ascii="PT Astra Serif" w:hAnsi="PT Astra Serif"/>
          <w:bCs/>
          <w:sz w:val="28"/>
          <w:szCs w:val="28"/>
        </w:rPr>
      </w:pPr>
      <w:r w:rsidRPr="00074013">
        <w:rPr>
          <w:rFonts w:ascii="PT Astra Serif" w:hAnsi="PT Astra Serif"/>
          <w:bCs/>
          <w:sz w:val="28"/>
          <w:szCs w:val="28"/>
        </w:rPr>
        <w:t>Культура профессионального сотрудничества признается учителями более эффективной, чем культура профессиональной изоляции;</w:t>
      </w:r>
    </w:p>
    <w:p w14:paraId="741053B3" w14:textId="77777777" w:rsidR="001B7F2C" w:rsidRPr="00074013" w:rsidRDefault="001B7F2C" w:rsidP="00225A09">
      <w:pPr>
        <w:pStyle w:val="a4"/>
        <w:numPr>
          <w:ilvl w:val="0"/>
          <w:numId w:val="8"/>
        </w:numPr>
        <w:shd w:val="clear" w:color="auto" w:fill="FFFFFF"/>
        <w:spacing w:after="0" w:line="360" w:lineRule="auto"/>
        <w:ind w:left="0" w:firstLine="0"/>
        <w:jc w:val="both"/>
        <w:rPr>
          <w:rFonts w:ascii="PT Astra Serif" w:hAnsi="PT Astra Serif"/>
          <w:bCs/>
          <w:sz w:val="28"/>
          <w:szCs w:val="28"/>
        </w:rPr>
      </w:pPr>
      <w:r w:rsidRPr="00074013">
        <w:rPr>
          <w:rFonts w:ascii="PT Astra Serif" w:hAnsi="PT Astra Serif"/>
          <w:bCs/>
          <w:sz w:val="28"/>
          <w:szCs w:val="28"/>
        </w:rPr>
        <w:t>Улучшение образовательных результатов учеников в наибольшей степени обусловлено улучшением качества преподавания;</w:t>
      </w:r>
    </w:p>
    <w:p w14:paraId="3167DFA2" w14:textId="77777777" w:rsidR="001B7F2C" w:rsidRPr="00074013" w:rsidRDefault="001B7F2C" w:rsidP="00225A09">
      <w:pPr>
        <w:pStyle w:val="a4"/>
        <w:numPr>
          <w:ilvl w:val="0"/>
          <w:numId w:val="8"/>
        </w:numPr>
        <w:shd w:val="clear" w:color="auto" w:fill="FFFFFF"/>
        <w:spacing w:after="0" w:line="360" w:lineRule="auto"/>
        <w:ind w:left="0" w:firstLine="0"/>
        <w:jc w:val="both"/>
        <w:rPr>
          <w:rFonts w:ascii="PT Astra Serif" w:hAnsi="PT Astra Serif"/>
          <w:bCs/>
          <w:sz w:val="28"/>
          <w:szCs w:val="28"/>
        </w:rPr>
      </w:pPr>
      <w:r w:rsidRPr="00074013">
        <w:rPr>
          <w:rFonts w:ascii="PT Astra Serif" w:hAnsi="PT Astra Serif"/>
          <w:bCs/>
          <w:sz w:val="28"/>
          <w:szCs w:val="28"/>
        </w:rPr>
        <w:t xml:space="preserve">ПОС является инструментом школьного </w:t>
      </w:r>
      <w:proofErr w:type="spellStart"/>
      <w:r w:rsidRPr="00074013">
        <w:rPr>
          <w:rFonts w:ascii="PT Astra Serif" w:hAnsi="PT Astra Serif"/>
          <w:bCs/>
          <w:sz w:val="28"/>
          <w:szCs w:val="28"/>
        </w:rPr>
        <w:t>импрувмента</w:t>
      </w:r>
      <w:proofErr w:type="spellEnd"/>
      <w:r w:rsidRPr="00074013">
        <w:rPr>
          <w:rFonts w:ascii="PT Astra Serif" w:hAnsi="PT Astra Serif"/>
          <w:bCs/>
          <w:sz w:val="28"/>
          <w:szCs w:val="28"/>
        </w:rPr>
        <w:t xml:space="preserve"> и профессионального развития педагогов;</w:t>
      </w:r>
    </w:p>
    <w:p w14:paraId="78FB0903" w14:textId="77777777" w:rsidR="001B7F2C" w:rsidRPr="00074013" w:rsidRDefault="001B7F2C" w:rsidP="00225A09">
      <w:pPr>
        <w:pStyle w:val="a4"/>
        <w:numPr>
          <w:ilvl w:val="0"/>
          <w:numId w:val="8"/>
        </w:numPr>
        <w:shd w:val="clear" w:color="auto" w:fill="FFFFFF"/>
        <w:spacing w:after="0" w:line="360" w:lineRule="auto"/>
        <w:ind w:left="0" w:firstLine="0"/>
        <w:jc w:val="both"/>
        <w:rPr>
          <w:rFonts w:ascii="PT Astra Serif" w:hAnsi="PT Astra Serif"/>
          <w:bCs/>
          <w:sz w:val="28"/>
          <w:szCs w:val="28"/>
        </w:rPr>
      </w:pPr>
      <w:r w:rsidRPr="00074013">
        <w:rPr>
          <w:rFonts w:ascii="PT Astra Serif" w:hAnsi="PT Astra Serif"/>
          <w:bCs/>
          <w:sz w:val="28"/>
          <w:szCs w:val="28"/>
        </w:rPr>
        <w:t>Учителя обмениваются профессиональными оценками;</w:t>
      </w:r>
    </w:p>
    <w:p w14:paraId="5195BD03" w14:textId="77777777" w:rsidR="001B7F2C" w:rsidRPr="00074013" w:rsidRDefault="001B7F2C" w:rsidP="00225A09">
      <w:pPr>
        <w:pStyle w:val="a4"/>
        <w:numPr>
          <w:ilvl w:val="0"/>
          <w:numId w:val="8"/>
        </w:numPr>
        <w:shd w:val="clear" w:color="auto" w:fill="FFFFFF"/>
        <w:spacing w:after="0" w:line="360" w:lineRule="auto"/>
        <w:ind w:left="0" w:firstLine="0"/>
        <w:jc w:val="both"/>
        <w:rPr>
          <w:rFonts w:ascii="PT Astra Serif" w:hAnsi="PT Astra Serif"/>
          <w:bCs/>
          <w:sz w:val="28"/>
          <w:szCs w:val="28"/>
        </w:rPr>
      </w:pPr>
      <w:r w:rsidRPr="00074013">
        <w:rPr>
          <w:rFonts w:ascii="PT Astra Serif" w:hAnsi="PT Astra Serif"/>
          <w:bCs/>
          <w:sz w:val="28"/>
          <w:szCs w:val="28"/>
        </w:rPr>
        <w:t>Учителя занимаются исследованием и идентификацией лучших практик в выбранных областях преподавания, как в своей школе, так и за ее пределами;</w:t>
      </w:r>
    </w:p>
    <w:p w14:paraId="7880FEEB" w14:textId="77777777" w:rsidR="001B7F2C" w:rsidRPr="00074013" w:rsidRDefault="001B7F2C" w:rsidP="00225A09">
      <w:pPr>
        <w:pStyle w:val="a4"/>
        <w:numPr>
          <w:ilvl w:val="0"/>
          <w:numId w:val="8"/>
        </w:numPr>
        <w:shd w:val="clear" w:color="auto" w:fill="FFFFFF"/>
        <w:spacing w:after="0" w:line="360" w:lineRule="auto"/>
        <w:ind w:left="0" w:firstLine="0"/>
        <w:jc w:val="both"/>
        <w:rPr>
          <w:rFonts w:ascii="PT Astra Serif" w:hAnsi="PT Astra Serif"/>
          <w:bCs/>
          <w:sz w:val="28"/>
          <w:szCs w:val="28"/>
        </w:rPr>
      </w:pPr>
      <w:r w:rsidRPr="00074013">
        <w:rPr>
          <w:rFonts w:ascii="PT Astra Serif" w:hAnsi="PT Astra Serif"/>
          <w:bCs/>
          <w:sz w:val="28"/>
          <w:szCs w:val="28"/>
        </w:rPr>
        <w:t>Чтобы ПОС были успешными рабочее время учителей должно быть соответствующим образом структурировано;</w:t>
      </w:r>
    </w:p>
    <w:p w14:paraId="07C06D9E" w14:textId="77777777" w:rsidR="001B7F2C" w:rsidRPr="00074013" w:rsidRDefault="001B7F2C" w:rsidP="00225A09">
      <w:pPr>
        <w:pStyle w:val="a4"/>
        <w:numPr>
          <w:ilvl w:val="0"/>
          <w:numId w:val="8"/>
        </w:numPr>
        <w:shd w:val="clear" w:color="auto" w:fill="FFFFFF"/>
        <w:spacing w:after="0" w:line="360" w:lineRule="auto"/>
        <w:ind w:left="0" w:firstLine="0"/>
        <w:jc w:val="both"/>
        <w:rPr>
          <w:rFonts w:ascii="PT Astra Serif" w:hAnsi="PT Astra Serif"/>
          <w:bCs/>
          <w:sz w:val="28"/>
          <w:szCs w:val="28"/>
        </w:rPr>
      </w:pPr>
      <w:r w:rsidRPr="00074013">
        <w:rPr>
          <w:rFonts w:ascii="PT Astra Serif" w:hAnsi="PT Astra Serif"/>
          <w:bCs/>
          <w:sz w:val="28"/>
          <w:szCs w:val="28"/>
        </w:rPr>
        <w:t>Одинаково важным является создание как горизонтальных групп (по проблемам преподавания отдельного предмета, в определенном классе или параллели) так и вертикальных (между предметами, классами, параллелями);</w:t>
      </w:r>
    </w:p>
    <w:p w14:paraId="7C39FDC4" w14:textId="77777777" w:rsidR="001B7F2C" w:rsidRPr="00074013" w:rsidRDefault="001B7F2C" w:rsidP="00225A09">
      <w:pPr>
        <w:pStyle w:val="a4"/>
        <w:numPr>
          <w:ilvl w:val="0"/>
          <w:numId w:val="8"/>
        </w:numPr>
        <w:shd w:val="clear" w:color="auto" w:fill="FFFFFF"/>
        <w:spacing w:after="0" w:line="360" w:lineRule="auto"/>
        <w:ind w:left="0" w:firstLine="0"/>
        <w:jc w:val="both"/>
        <w:rPr>
          <w:rFonts w:ascii="PT Astra Serif" w:hAnsi="PT Astra Serif"/>
          <w:bCs/>
          <w:sz w:val="28"/>
          <w:szCs w:val="28"/>
        </w:rPr>
      </w:pPr>
      <w:r w:rsidRPr="00074013">
        <w:rPr>
          <w:rFonts w:ascii="PT Astra Serif" w:hAnsi="PT Astra Serif"/>
          <w:bCs/>
          <w:sz w:val="28"/>
          <w:szCs w:val="28"/>
        </w:rPr>
        <w:t>У команды ПОС должны быть выработаны свои стратегии мониторинга и отчётности свое работы;</w:t>
      </w:r>
    </w:p>
    <w:p w14:paraId="57C95152" w14:textId="77777777" w:rsidR="001B7F2C" w:rsidRPr="00074013" w:rsidRDefault="001B7F2C" w:rsidP="00225A09">
      <w:pPr>
        <w:pStyle w:val="a4"/>
        <w:numPr>
          <w:ilvl w:val="0"/>
          <w:numId w:val="8"/>
        </w:numPr>
        <w:shd w:val="clear" w:color="auto" w:fill="FFFFFF"/>
        <w:spacing w:after="0" w:line="360" w:lineRule="auto"/>
        <w:ind w:left="0" w:firstLine="0"/>
        <w:jc w:val="both"/>
        <w:rPr>
          <w:rFonts w:ascii="PT Astra Serif" w:hAnsi="PT Astra Serif"/>
          <w:bCs/>
          <w:sz w:val="28"/>
          <w:szCs w:val="28"/>
        </w:rPr>
      </w:pPr>
      <w:r w:rsidRPr="00074013">
        <w:rPr>
          <w:rFonts w:ascii="PT Astra Serif" w:hAnsi="PT Astra Serif"/>
          <w:bCs/>
          <w:sz w:val="28"/>
          <w:szCs w:val="28"/>
        </w:rPr>
        <w:t>На встрече ПОС каждый из членов команды докладывает о его деятельности руководителю. Для этого разрабатывается и утверждается простая процедура;</w:t>
      </w:r>
    </w:p>
    <w:p w14:paraId="6141A036" w14:textId="77777777" w:rsidR="001B7F2C" w:rsidRPr="00074013" w:rsidRDefault="001B7F2C" w:rsidP="00225A09">
      <w:pPr>
        <w:pStyle w:val="a4"/>
        <w:numPr>
          <w:ilvl w:val="0"/>
          <w:numId w:val="8"/>
        </w:numPr>
        <w:shd w:val="clear" w:color="auto" w:fill="FFFFFF"/>
        <w:spacing w:after="0" w:line="360" w:lineRule="auto"/>
        <w:ind w:left="0" w:firstLine="0"/>
        <w:jc w:val="both"/>
        <w:rPr>
          <w:rFonts w:ascii="PT Astra Serif" w:hAnsi="PT Astra Serif"/>
          <w:bCs/>
          <w:sz w:val="28"/>
          <w:szCs w:val="28"/>
        </w:rPr>
      </w:pPr>
      <w:r w:rsidRPr="00074013">
        <w:rPr>
          <w:rFonts w:ascii="PT Astra Serif" w:hAnsi="PT Astra Serif"/>
          <w:bCs/>
          <w:sz w:val="28"/>
          <w:szCs w:val="28"/>
        </w:rPr>
        <w:t>Встречи ПОС проводятся в соответствии с согласованными всеми его членами нормами;</w:t>
      </w:r>
    </w:p>
    <w:p w14:paraId="2DAC2743" w14:textId="77777777" w:rsidR="001B7F2C" w:rsidRPr="00074013" w:rsidRDefault="001B7F2C" w:rsidP="00253520">
      <w:pPr>
        <w:pStyle w:val="a4"/>
        <w:numPr>
          <w:ilvl w:val="0"/>
          <w:numId w:val="8"/>
        </w:numPr>
        <w:shd w:val="clear" w:color="auto" w:fill="FFFFFF"/>
        <w:spacing w:after="0" w:line="360" w:lineRule="auto"/>
        <w:ind w:left="0" w:firstLine="567"/>
        <w:jc w:val="both"/>
        <w:rPr>
          <w:rFonts w:ascii="PT Astra Serif" w:hAnsi="PT Astra Serif"/>
          <w:bCs/>
          <w:sz w:val="28"/>
          <w:szCs w:val="28"/>
        </w:rPr>
      </w:pPr>
      <w:r w:rsidRPr="00074013">
        <w:rPr>
          <w:rFonts w:ascii="PT Astra Serif" w:hAnsi="PT Astra Serif"/>
          <w:bCs/>
          <w:sz w:val="28"/>
          <w:szCs w:val="28"/>
        </w:rPr>
        <w:t xml:space="preserve">ПОС больше фокусируются не на том, как учитель учит, а на том, как ребенок учится. Учителя лучше учатся (овладевают искусством </w:t>
      </w:r>
      <w:r w:rsidRPr="00074013">
        <w:rPr>
          <w:rFonts w:ascii="PT Astra Serif" w:hAnsi="PT Astra Serif"/>
          <w:bCs/>
          <w:sz w:val="28"/>
          <w:szCs w:val="28"/>
        </w:rPr>
        <w:lastRenderedPageBreak/>
        <w:t>преподавания) друг у друга, в тех средах, где они непосредственно учат детей;</w:t>
      </w:r>
    </w:p>
    <w:p w14:paraId="406B018B" w14:textId="77777777" w:rsidR="001B7F2C" w:rsidRPr="00074013" w:rsidRDefault="001B7F2C" w:rsidP="00225A09">
      <w:pPr>
        <w:pStyle w:val="a4"/>
        <w:numPr>
          <w:ilvl w:val="0"/>
          <w:numId w:val="8"/>
        </w:numPr>
        <w:shd w:val="clear" w:color="auto" w:fill="FFFFFF"/>
        <w:spacing w:after="0" w:line="360" w:lineRule="auto"/>
        <w:ind w:left="0" w:firstLine="0"/>
        <w:jc w:val="both"/>
        <w:rPr>
          <w:rFonts w:ascii="PT Astra Serif" w:hAnsi="PT Astra Serif"/>
          <w:bCs/>
          <w:sz w:val="28"/>
          <w:szCs w:val="28"/>
        </w:rPr>
      </w:pPr>
      <w:r w:rsidRPr="00074013">
        <w:rPr>
          <w:rFonts w:ascii="PT Astra Serif" w:hAnsi="PT Astra Serif"/>
          <w:bCs/>
          <w:sz w:val="28"/>
          <w:szCs w:val="28"/>
        </w:rPr>
        <w:t>Внимание к результатам зеркально вниманию к действиям;</w:t>
      </w:r>
    </w:p>
    <w:p w14:paraId="642700EB" w14:textId="77777777" w:rsidR="001B7F2C" w:rsidRPr="00074013" w:rsidRDefault="001B7F2C" w:rsidP="00225A09">
      <w:pPr>
        <w:pStyle w:val="a4"/>
        <w:numPr>
          <w:ilvl w:val="0"/>
          <w:numId w:val="8"/>
        </w:numPr>
        <w:shd w:val="clear" w:color="auto" w:fill="FFFFFF"/>
        <w:spacing w:after="0" w:line="360" w:lineRule="auto"/>
        <w:ind w:left="0" w:firstLine="0"/>
        <w:jc w:val="both"/>
        <w:rPr>
          <w:rFonts w:ascii="PT Astra Serif" w:hAnsi="PT Astra Serif"/>
          <w:bCs/>
          <w:sz w:val="28"/>
          <w:szCs w:val="28"/>
        </w:rPr>
      </w:pPr>
      <w:r w:rsidRPr="00074013">
        <w:rPr>
          <w:rFonts w:ascii="PT Astra Serif" w:hAnsi="PT Astra Serif"/>
          <w:bCs/>
          <w:sz w:val="28"/>
          <w:szCs w:val="28"/>
        </w:rPr>
        <w:t>Профилактика (ранее вмешательство) лучше, чем исправление ошибок;</w:t>
      </w:r>
    </w:p>
    <w:p w14:paraId="475B25E4" w14:textId="77777777" w:rsidR="001B7F2C" w:rsidRPr="00074013" w:rsidRDefault="001B7F2C" w:rsidP="00225A09">
      <w:pPr>
        <w:pStyle w:val="a4"/>
        <w:numPr>
          <w:ilvl w:val="0"/>
          <w:numId w:val="8"/>
        </w:numPr>
        <w:shd w:val="clear" w:color="auto" w:fill="FFFFFF"/>
        <w:spacing w:after="0" w:line="360" w:lineRule="auto"/>
        <w:ind w:left="0" w:firstLine="0"/>
        <w:jc w:val="both"/>
        <w:rPr>
          <w:rFonts w:ascii="PT Astra Serif" w:hAnsi="PT Astra Serif"/>
          <w:bCs/>
          <w:sz w:val="28"/>
          <w:szCs w:val="28"/>
        </w:rPr>
      </w:pPr>
      <w:r w:rsidRPr="00074013">
        <w:rPr>
          <w:rFonts w:ascii="PT Astra Serif" w:hAnsi="PT Astra Serif"/>
          <w:bCs/>
          <w:sz w:val="28"/>
          <w:szCs w:val="28"/>
        </w:rPr>
        <w:t xml:space="preserve">Изоляция и конкуренция - враги </w:t>
      </w:r>
      <w:proofErr w:type="spellStart"/>
      <w:r w:rsidRPr="00074013">
        <w:rPr>
          <w:rFonts w:ascii="PT Astra Serif" w:hAnsi="PT Astra Serif"/>
          <w:bCs/>
          <w:sz w:val="28"/>
          <w:szCs w:val="28"/>
        </w:rPr>
        <w:t>импрувмента</w:t>
      </w:r>
      <w:proofErr w:type="spellEnd"/>
      <w:r w:rsidRPr="00074013">
        <w:rPr>
          <w:rFonts w:ascii="PT Astra Serif" w:hAnsi="PT Astra Serif"/>
          <w:bCs/>
          <w:sz w:val="28"/>
          <w:szCs w:val="28"/>
        </w:rPr>
        <w:t>;</w:t>
      </w:r>
    </w:p>
    <w:p w14:paraId="0EC97299" w14:textId="77777777" w:rsidR="001B7F2C" w:rsidRPr="00074013" w:rsidRDefault="001B7F2C" w:rsidP="00225A09">
      <w:pPr>
        <w:pStyle w:val="a4"/>
        <w:numPr>
          <w:ilvl w:val="0"/>
          <w:numId w:val="8"/>
        </w:numPr>
        <w:shd w:val="clear" w:color="auto" w:fill="FFFFFF"/>
        <w:spacing w:after="0" w:line="360" w:lineRule="auto"/>
        <w:ind w:left="0" w:firstLine="0"/>
        <w:jc w:val="both"/>
        <w:rPr>
          <w:rFonts w:ascii="PT Astra Serif" w:hAnsi="PT Astra Serif"/>
          <w:bCs/>
          <w:sz w:val="28"/>
          <w:szCs w:val="28"/>
        </w:rPr>
      </w:pPr>
      <w:r w:rsidRPr="00074013">
        <w:rPr>
          <w:rFonts w:ascii="PT Astra Serif" w:hAnsi="PT Astra Serif"/>
          <w:bCs/>
          <w:sz w:val="28"/>
          <w:szCs w:val="28"/>
        </w:rPr>
        <w:t>Некоторым ученикам нужно больше времени для успешного обучения, чем другим их сверстникам;</w:t>
      </w:r>
    </w:p>
    <w:p w14:paraId="613E1818" w14:textId="77777777" w:rsidR="001B7F2C" w:rsidRPr="00074013" w:rsidRDefault="001B7F2C" w:rsidP="00225A09">
      <w:pPr>
        <w:pStyle w:val="a4"/>
        <w:numPr>
          <w:ilvl w:val="0"/>
          <w:numId w:val="8"/>
        </w:numPr>
        <w:shd w:val="clear" w:color="auto" w:fill="FFFFFF"/>
        <w:spacing w:after="0" w:line="360" w:lineRule="auto"/>
        <w:ind w:left="0" w:firstLine="0"/>
        <w:jc w:val="both"/>
        <w:rPr>
          <w:rFonts w:ascii="PT Astra Serif" w:hAnsi="PT Astra Serif"/>
          <w:bCs/>
          <w:sz w:val="28"/>
          <w:szCs w:val="28"/>
        </w:rPr>
      </w:pPr>
      <w:r w:rsidRPr="00074013">
        <w:rPr>
          <w:rFonts w:ascii="PT Astra Serif" w:hAnsi="PT Astra Serif"/>
          <w:bCs/>
          <w:sz w:val="28"/>
          <w:szCs w:val="28"/>
        </w:rPr>
        <w:t>Учителя и школа имеют значение в выборе жизненных шансов учеников.</w:t>
      </w:r>
    </w:p>
    <w:p w14:paraId="262F399F" w14:textId="77777777" w:rsidR="00E42A85" w:rsidRPr="00074013" w:rsidRDefault="00E42A85" w:rsidP="00253520">
      <w:pPr>
        <w:spacing w:after="0" w:line="360" w:lineRule="auto"/>
        <w:rPr>
          <w:rFonts w:ascii="PT Astra Serif" w:hAnsi="PT Astra Serif"/>
          <w:sz w:val="28"/>
          <w:szCs w:val="28"/>
        </w:rPr>
      </w:pPr>
      <w:r w:rsidRPr="00074013">
        <w:rPr>
          <w:rFonts w:ascii="PT Astra Serif" w:hAnsi="PT Astra Serif"/>
          <w:sz w:val="28"/>
          <w:szCs w:val="28"/>
        </w:rPr>
        <w:br w:type="page"/>
      </w:r>
    </w:p>
    <w:p w14:paraId="7CC247A0" w14:textId="77777777" w:rsidR="00A65E2C" w:rsidRPr="00074013" w:rsidRDefault="00A65E2C" w:rsidP="005D4E81">
      <w:pPr>
        <w:shd w:val="clear" w:color="auto" w:fill="FFFFFF"/>
        <w:spacing w:after="0"/>
        <w:jc w:val="center"/>
        <w:rPr>
          <w:rFonts w:ascii="PT Astra Serif" w:eastAsia="Times New Roman" w:hAnsi="PT Astra Serif" w:cs="Times New Roman"/>
          <w:b/>
          <w:color w:val="000000"/>
          <w:sz w:val="28"/>
          <w:szCs w:val="28"/>
        </w:rPr>
      </w:pPr>
      <w:r w:rsidRPr="00074013">
        <w:rPr>
          <w:rFonts w:ascii="PT Astra Serif" w:eastAsia="Times New Roman" w:hAnsi="PT Astra Serif" w:cs="Times New Roman"/>
          <w:b/>
          <w:color w:val="000000"/>
          <w:sz w:val="28"/>
          <w:szCs w:val="28"/>
        </w:rPr>
        <w:lastRenderedPageBreak/>
        <w:t>Глава 2. Проектирование профессионального обучающегося сообщества в образовательной организации</w:t>
      </w:r>
    </w:p>
    <w:p w14:paraId="2B3BEA8F" w14:textId="77777777" w:rsidR="002400D7" w:rsidRPr="00074013" w:rsidRDefault="00A65E2C" w:rsidP="005D4E81">
      <w:pPr>
        <w:shd w:val="clear" w:color="auto" w:fill="FFFFFF"/>
        <w:spacing w:after="0"/>
        <w:jc w:val="center"/>
        <w:rPr>
          <w:rFonts w:ascii="PT Astra Serif" w:eastAsia="Times New Roman" w:hAnsi="PT Astra Serif" w:cs="Times New Roman"/>
          <w:b/>
          <w:color w:val="000000"/>
          <w:sz w:val="28"/>
          <w:szCs w:val="28"/>
        </w:rPr>
      </w:pPr>
      <w:r w:rsidRPr="00074013">
        <w:rPr>
          <w:rFonts w:ascii="PT Astra Serif" w:eastAsia="Times New Roman" w:hAnsi="PT Astra Serif" w:cs="Times New Roman"/>
          <w:b/>
          <w:color w:val="000000"/>
          <w:sz w:val="28"/>
          <w:szCs w:val="28"/>
        </w:rPr>
        <w:t>2.1. Создание профессиональных обучающихся сообществ как среды личностного и профессионального роста педагога:</w:t>
      </w:r>
    </w:p>
    <w:p w14:paraId="4442AE2D" w14:textId="34A24B96" w:rsidR="00A65E2C" w:rsidRPr="00074013" w:rsidRDefault="00A65E2C" w:rsidP="005D4E81">
      <w:pPr>
        <w:shd w:val="clear" w:color="auto" w:fill="FFFFFF"/>
        <w:spacing w:after="0"/>
        <w:jc w:val="center"/>
        <w:rPr>
          <w:rFonts w:ascii="PT Astra Serif" w:eastAsia="Times New Roman" w:hAnsi="PT Astra Serif" w:cs="Times New Roman"/>
          <w:b/>
          <w:color w:val="000000"/>
          <w:sz w:val="28"/>
          <w:szCs w:val="28"/>
        </w:rPr>
      </w:pPr>
      <w:r w:rsidRPr="00074013">
        <w:rPr>
          <w:rFonts w:ascii="PT Astra Serif" w:eastAsia="Times New Roman" w:hAnsi="PT Astra Serif" w:cs="Times New Roman"/>
          <w:b/>
          <w:color w:val="000000"/>
          <w:sz w:val="28"/>
          <w:szCs w:val="28"/>
        </w:rPr>
        <w:t xml:space="preserve"> технологический аспект</w:t>
      </w:r>
    </w:p>
    <w:p w14:paraId="11ED80B8" w14:textId="77777777" w:rsidR="005D4E81" w:rsidRPr="00074013" w:rsidRDefault="005D4E81" w:rsidP="005D4E81">
      <w:pPr>
        <w:shd w:val="clear" w:color="auto" w:fill="FFFFFF"/>
        <w:spacing w:after="0"/>
        <w:jc w:val="center"/>
        <w:rPr>
          <w:rFonts w:ascii="PT Astra Serif" w:eastAsia="Times New Roman" w:hAnsi="PT Astra Serif" w:cs="Times New Roman"/>
          <w:b/>
          <w:color w:val="000000"/>
          <w:sz w:val="28"/>
          <w:szCs w:val="28"/>
        </w:rPr>
      </w:pPr>
    </w:p>
    <w:p w14:paraId="4D20C14C" w14:textId="429A8563" w:rsidR="00EB45BE" w:rsidRPr="00074013" w:rsidRDefault="00253520" w:rsidP="00253520">
      <w:pPr>
        <w:spacing w:after="0" w:line="360" w:lineRule="auto"/>
        <w:ind w:firstLine="567"/>
        <w:jc w:val="both"/>
        <w:rPr>
          <w:rFonts w:ascii="PT Astra Serif" w:hAnsi="PT Astra Serif"/>
          <w:i/>
          <w:color w:val="000000"/>
          <w:sz w:val="28"/>
          <w:szCs w:val="28"/>
        </w:rPr>
      </w:pPr>
      <w:r w:rsidRPr="00074013">
        <w:rPr>
          <w:rFonts w:ascii="PT Astra Serif" w:hAnsi="PT Astra Serif"/>
          <w:color w:val="000000"/>
          <w:sz w:val="28"/>
          <w:szCs w:val="28"/>
        </w:rPr>
        <w:t>М</w:t>
      </w:r>
      <w:r w:rsidR="007B70F6" w:rsidRPr="00074013">
        <w:rPr>
          <w:rFonts w:ascii="PT Astra Serif" w:hAnsi="PT Astra Serif"/>
          <w:color w:val="000000"/>
          <w:sz w:val="28"/>
          <w:szCs w:val="28"/>
        </w:rPr>
        <w:t xml:space="preserve">БОУ Павловская средняя школа № 1 </w:t>
      </w:r>
      <w:r w:rsidR="002400D7" w:rsidRPr="00074013">
        <w:rPr>
          <w:rFonts w:ascii="PT Astra Serif" w:hAnsi="PT Astra Serif"/>
          <w:color w:val="000000"/>
          <w:sz w:val="28"/>
          <w:szCs w:val="28"/>
        </w:rPr>
        <w:t>в течение 4 лет реализует проект развития школы в рамках концепции развития личностного потенциала участников образовательных отношений, в условиях личностно-развивающей образовательной среды. Теоретической основой проекта стал личностно-развивающий и средовой подходы (</w:t>
      </w:r>
      <w:proofErr w:type="spellStart"/>
      <w:r w:rsidR="002400D7" w:rsidRPr="00074013">
        <w:rPr>
          <w:rFonts w:ascii="PT Astra Serif" w:hAnsi="PT Astra Serif"/>
          <w:color w:val="000000"/>
          <w:sz w:val="28"/>
          <w:szCs w:val="28"/>
        </w:rPr>
        <w:t>Асмолов</w:t>
      </w:r>
      <w:proofErr w:type="spellEnd"/>
      <w:r w:rsidR="002400D7" w:rsidRPr="00074013">
        <w:rPr>
          <w:rFonts w:ascii="PT Astra Serif" w:hAnsi="PT Astra Serif"/>
          <w:color w:val="000000"/>
          <w:sz w:val="28"/>
          <w:szCs w:val="28"/>
        </w:rPr>
        <w:t xml:space="preserve"> А.Г., Леонтьев Д.А., </w:t>
      </w:r>
      <w:proofErr w:type="spellStart"/>
      <w:r w:rsidR="002400D7" w:rsidRPr="00074013">
        <w:rPr>
          <w:rFonts w:ascii="PT Astra Serif" w:hAnsi="PT Astra Serif"/>
          <w:color w:val="000000"/>
          <w:sz w:val="28"/>
          <w:szCs w:val="28"/>
        </w:rPr>
        <w:t>Ясвин</w:t>
      </w:r>
      <w:proofErr w:type="spellEnd"/>
      <w:r w:rsidR="002400D7" w:rsidRPr="00074013">
        <w:rPr>
          <w:rFonts w:ascii="PT Astra Serif" w:hAnsi="PT Astra Serif"/>
          <w:color w:val="000000"/>
          <w:sz w:val="28"/>
          <w:szCs w:val="28"/>
        </w:rPr>
        <w:t xml:space="preserve"> В.А.) </w:t>
      </w:r>
      <w:r w:rsidR="00EB45BE" w:rsidRPr="00074013">
        <w:rPr>
          <w:rFonts w:ascii="PT Astra Serif" w:hAnsi="PT Astra Serif"/>
          <w:color w:val="000000"/>
          <w:sz w:val="28"/>
          <w:szCs w:val="28"/>
        </w:rPr>
        <w:t xml:space="preserve">В рамках личностно-развивающего подхода ПОС представляет собой </w:t>
      </w:r>
      <w:r w:rsidR="00EB45BE" w:rsidRPr="00074013">
        <w:rPr>
          <w:rFonts w:ascii="PT Astra Serif" w:hAnsi="PT Astra Serif"/>
          <w:i/>
          <w:color w:val="000000"/>
          <w:sz w:val="28"/>
          <w:szCs w:val="28"/>
        </w:rPr>
        <w:t xml:space="preserve">событийную общность группы учителей, ценностно-смысловым основанием которой является поиск наилучших путей достижения учениками образовательных результатов и собственного личностно-профессионального развития в процессе кооперации друг с другом и другими участниками образовательных отношений.  </w:t>
      </w:r>
    </w:p>
    <w:p w14:paraId="7CA46F5A" w14:textId="77777777" w:rsidR="007F1C1F" w:rsidRPr="00074013" w:rsidRDefault="00EB45BE" w:rsidP="00253520">
      <w:pPr>
        <w:spacing w:after="0" w:line="360" w:lineRule="auto"/>
        <w:ind w:firstLine="567"/>
        <w:jc w:val="both"/>
        <w:rPr>
          <w:rFonts w:ascii="PT Astra Serif" w:hAnsi="PT Astra Serif"/>
          <w:color w:val="000000"/>
          <w:sz w:val="28"/>
          <w:szCs w:val="28"/>
        </w:rPr>
      </w:pPr>
      <w:r w:rsidRPr="00074013">
        <w:rPr>
          <w:rFonts w:ascii="PT Astra Serif" w:hAnsi="PT Astra Serif"/>
          <w:color w:val="000000"/>
          <w:sz w:val="28"/>
          <w:szCs w:val="28"/>
        </w:rPr>
        <w:t>Конструирование профессиональных обучающихся сообществ на основе идей парадигмы развития личностного потенциала опирается на основные положения средового подхода в образовании (</w:t>
      </w:r>
      <w:proofErr w:type="spellStart"/>
      <w:r w:rsidRPr="00074013">
        <w:rPr>
          <w:rFonts w:ascii="PT Astra Serif" w:hAnsi="PT Astra Serif"/>
          <w:color w:val="000000"/>
          <w:sz w:val="28"/>
          <w:szCs w:val="28"/>
        </w:rPr>
        <w:t>В.А.Ясвин</w:t>
      </w:r>
      <w:proofErr w:type="spellEnd"/>
      <w:r w:rsidRPr="00074013">
        <w:rPr>
          <w:rFonts w:ascii="PT Astra Serif" w:hAnsi="PT Astra Serif"/>
          <w:color w:val="000000"/>
          <w:sz w:val="28"/>
          <w:szCs w:val="28"/>
        </w:rPr>
        <w:t xml:space="preserve">) </w:t>
      </w:r>
      <w:r w:rsidR="007F1C1F" w:rsidRPr="00074013">
        <w:rPr>
          <w:rFonts w:ascii="PT Astra Serif" w:hAnsi="PT Astra Serif"/>
          <w:color w:val="000000"/>
          <w:sz w:val="28"/>
          <w:szCs w:val="28"/>
        </w:rPr>
        <w:t>который:</w:t>
      </w:r>
    </w:p>
    <w:p w14:paraId="4B50BB5E" w14:textId="77777777" w:rsidR="007F1C1F" w:rsidRPr="00074013" w:rsidRDefault="007F1C1F" w:rsidP="00253520">
      <w:pPr>
        <w:spacing w:after="0" w:line="360" w:lineRule="auto"/>
        <w:ind w:firstLine="567"/>
        <w:jc w:val="both"/>
        <w:rPr>
          <w:rFonts w:ascii="PT Astra Serif" w:hAnsi="PT Astra Serif"/>
          <w:color w:val="000000"/>
          <w:sz w:val="28"/>
          <w:szCs w:val="28"/>
        </w:rPr>
      </w:pPr>
      <w:r w:rsidRPr="00074013">
        <w:rPr>
          <w:rFonts w:ascii="PT Astra Serif" w:hAnsi="PT Astra Serif"/>
          <w:color w:val="000000"/>
          <w:sz w:val="28"/>
          <w:szCs w:val="28"/>
        </w:rPr>
        <w:t>подразумевает создание образовательной среды, в которой условия превращаются в возможности для саморазвития и самообучения детей;</w:t>
      </w:r>
    </w:p>
    <w:p w14:paraId="7330DFBC" w14:textId="77777777" w:rsidR="007F1C1F" w:rsidRPr="00074013" w:rsidRDefault="007F1C1F" w:rsidP="00253520">
      <w:pPr>
        <w:spacing w:after="0" w:line="360" w:lineRule="auto"/>
        <w:ind w:firstLine="567"/>
        <w:jc w:val="both"/>
        <w:rPr>
          <w:rFonts w:ascii="PT Astra Serif" w:hAnsi="PT Astra Serif"/>
          <w:color w:val="000000"/>
          <w:sz w:val="28"/>
          <w:szCs w:val="28"/>
        </w:rPr>
      </w:pPr>
      <w:r w:rsidRPr="00074013">
        <w:rPr>
          <w:rFonts w:ascii="PT Astra Serif" w:hAnsi="PT Astra Serif"/>
          <w:color w:val="000000"/>
          <w:sz w:val="28"/>
          <w:szCs w:val="28"/>
        </w:rPr>
        <w:t>позволяет опосредованно управлять образовательным процессом, направленным на развитие личности каждого ребенка;</w:t>
      </w:r>
    </w:p>
    <w:p w14:paraId="3504204A" w14:textId="559CA325" w:rsidR="00225A09" w:rsidRPr="00074013" w:rsidRDefault="007F1C1F" w:rsidP="00253520">
      <w:pPr>
        <w:spacing w:after="0" w:line="360" w:lineRule="auto"/>
        <w:ind w:firstLine="567"/>
        <w:jc w:val="both"/>
        <w:rPr>
          <w:rFonts w:ascii="PT Astra Serif" w:hAnsi="PT Astra Serif"/>
          <w:color w:val="000000"/>
          <w:sz w:val="28"/>
          <w:szCs w:val="28"/>
        </w:rPr>
      </w:pPr>
      <w:r w:rsidRPr="00074013">
        <w:rPr>
          <w:rFonts w:ascii="PT Astra Serif" w:hAnsi="PT Astra Serif"/>
          <w:color w:val="000000"/>
          <w:sz w:val="28"/>
          <w:szCs w:val="28"/>
        </w:rPr>
        <w:t xml:space="preserve">способствует достижению предметных и </w:t>
      </w:r>
      <w:proofErr w:type="spellStart"/>
      <w:r w:rsidRPr="00074013">
        <w:rPr>
          <w:rFonts w:ascii="PT Astra Serif" w:hAnsi="PT Astra Serif"/>
          <w:color w:val="000000"/>
          <w:sz w:val="28"/>
          <w:szCs w:val="28"/>
        </w:rPr>
        <w:t>метапредметных</w:t>
      </w:r>
      <w:proofErr w:type="spellEnd"/>
      <w:r w:rsidRPr="00074013">
        <w:rPr>
          <w:rFonts w:ascii="PT Astra Serif" w:hAnsi="PT Astra Serif"/>
          <w:color w:val="000000"/>
          <w:sz w:val="28"/>
          <w:szCs w:val="28"/>
        </w:rPr>
        <w:t xml:space="preserve"> результатов обучающихся.</w:t>
      </w:r>
    </w:p>
    <w:p w14:paraId="752B9F6D" w14:textId="77777777" w:rsidR="00225A09" w:rsidRPr="00074013" w:rsidRDefault="00225A09">
      <w:pPr>
        <w:rPr>
          <w:rFonts w:ascii="PT Astra Serif" w:hAnsi="PT Astra Serif"/>
          <w:color w:val="000000"/>
          <w:sz w:val="28"/>
          <w:szCs w:val="28"/>
        </w:rPr>
      </w:pPr>
      <w:r w:rsidRPr="00074013">
        <w:rPr>
          <w:rFonts w:ascii="PT Astra Serif" w:hAnsi="PT Astra Serif"/>
          <w:color w:val="000000"/>
          <w:sz w:val="28"/>
          <w:szCs w:val="28"/>
        </w:rPr>
        <w:br w:type="page"/>
      </w:r>
    </w:p>
    <w:p w14:paraId="21AF1A9C" w14:textId="031EB91D" w:rsidR="007F1C1F" w:rsidRPr="00074013" w:rsidRDefault="00225A09" w:rsidP="00253520">
      <w:pPr>
        <w:spacing w:after="0" w:line="360" w:lineRule="auto"/>
        <w:ind w:firstLine="567"/>
        <w:jc w:val="both"/>
        <w:rPr>
          <w:rFonts w:ascii="PT Astra Serif" w:hAnsi="PT Astra Serif"/>
          <w:color w:val="000000"/>
          <w:sz w:val="28"/>
          <w:szCs w:val="28"/>
        </w:rPr>
      </w:pPr>
      <w:r w:rsidRPr="00074013">
        <w:rPr>
          <w:rFonts w:ascii="PT Astra Serif" w:hAnsi="PT Astra Serif"/>
          <w:noProof/>
          <w:color w:val="000000"/>
          <w:sz w:val="28"/>
          <w:szCs w:val="28"/>
        </w:rPr>
        <w:lastRenderedPageBreak/>
        <mc:AlternateContent>
          <mc:Choice Requires="wps">
            <w:drawing>
              <wp:anchor distT="0" distB="0" distL="114300" distR="114300" simplePos="0" relativeHeight="251657216" behindDoc="0" locked="0" layoutInCell="1" allowOverlap="1" wp14:anchorId="620E091D" wp14:editId="3680927D">
                <wp:simplePos x="0" y="0"/>
                <wp:positionH relativeFrom="column">
                  <wp:posOffset>411480</wp:posOffset>
                </wp:positionH>
                <wp:positionV relativeFrom="paragraph">
                  <wp:posOffset>-168275</wp:posOffset>
                </wp:positionV>
                <wp:extent cx="5206365" cy="2080895"/>
                <wp:effectExtent l="57150" t="38100" r="89535" b="109855"/>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5206365" cy="2080895"/>
                        </a:xfrm>
                        <a:prstGeom prst="roundRect">
                          <a:avLst/>
                        </a:prstGeom>
                        <a:scene3d>
                          <a:camera prst="orthographicFront"/>
                          <a:lightRig rig="threePt" dir="t"/>
                        </a:scene3d>
                        <a:sp3d>
                          <a:bevelT w="165100" prst="coolSlant"/>
                        </a:sp3d>
                      </wps:spPr>
                      <wps:style>
                        <a:lnRef idx="1">
                          <a:schemeClr val="accent5"/>
                        </a:lnRef>
                        <a:fillRef idx="2">
                          <a:schemeClr val="accent5"/>
                        </a:fillRef>
                        <a:effectRef idx="1">
                          <a:schemeClr val="accent5"/>
                        </a:effectRef>
                        <a:fontRef idx="minor">
                          <a:schemeClr val="dk1"/>
                        </a:fontRef>
                      </wps:style>
                      <wps:txbx>
                        <w:txbxContent>
                          <w:p w14:paraId="6CFD2741" w14:textId="77777777" w:rsidR="002F255C" w:rsidRDefault="002F255C" w:rsidP="00EB45BE">
                            <w:pPr>
                              <w:shd w:val="clear" w:color="auto" w:fill="B6DDE8" w:themeFill="accent5" w:themeFillTint="66"/>
                              <w:jc w:val="center"/>
                              <w:rPr>
                                <w:rFonts w:ascii="PT Astra Serif" w:hAnsi="PT Astra Serif" w:cs="Arial"/>
                                <w:b/>
                                <w:color w:val="333333"/>
                                <w:sz w:val="24"/>
                                <w:szCs w:val="24"/>
                                <w:shd w:val="clear" w:color="auto" w:fill="B6DDE8" w:themeFill="accent5" w:themeFillTint="66"/>
                              </w:rPr>
                            </w:pPr>
                            <w:r w:rsidRPr="00EB45BE">
                              <w:rPr>
                                <w:rStyle w:val="a9"/>
                                <w:rFonts w:ascii="PT Astra Serif" w:hAnsi="PT Astra Serif" w:cs="Arial"/>
                                <w:color w:val="333333"/>
                                <w:sz w:val="24"/>
                                <w:szCs w:val="24"/>
                                <w:shd w:val="clear" w:color="auto" w:fill="B6DDE8" w:themeFill="accent5" w:themeFillTint="66"/>
                              </w:rPr>
                              <w:t>Личностно-развивающая образовательная среда (ЛРОС)</w:t>
                            </w:r>
                            <w:r w:rsidRPr="00EB45BE">
                              <w:rPr>
                                <w:rFonts w:ascii="PT Astra Serif" w:hAnsi="PT Astra Serif" w:cs="Arial"/>
                                <w:color w:val="333333"/>
                                <w:sz w:val="24"/>
                                <w:szCs w:val="24"/>
                                <w:shd w:val="clear" w:color="auto" w:fill="B6DDE8" w:themeFill="accent5" w:themeFillTint="66"/>
                              </w:rPr>
                              <w:t> — это </w:t>
                            </w:r>
                            <w:r w:rsidRPr="00EB45BE">
                              <w:rPr>
                                <w:rStyle w:val="a9"/>
                                <w:rFonts w:ascii="PT Astra Serif" w:hAnsi="PT Astra Serif" w:cs="Arial"/>
                                <w:color w:val="333333"/>
                                <w:sz w:val="24"/>
                                <w:szCs w:val="24"/>
                                <w:shd w:val="clear" w:color="auto" w:fill="B6DDE8" w:themeFill="accent5" w:themeFillTint="66"/>
                              </w:rPr>
                              <w:t>совокупность возможностей для развития личности, возникающих под влиянием педагогически спроектированных организационно-технологических и пространственно-предметных условий</w:t>
                            </w:r>
                            <w:r w:rsidRPr="00EB45BE">
                              <w:rPr>
                                <w:rFonts w:ascii="PT Astra Serif" w:hAnsi="PT Astra Serif" w:cs="Arial"/>
                                <w:color w:val="333333"/>
                                <w:sz w:val="24"/>
                                <w:szCs w:val="24"/>
                                <w:shd w:val="clear" w:color="auto" w:fill="B6DDE8" w:themeFill="accent5" w:themeFillTint="66"/>
                              </w:rPr>
                              <w:t xml:space="preserve">, </w:t>
                            </w:r>
                            <w:r w:rsidRPr="00EB45BE">
                              <w:rPr>
                                <w:rFonts w:ascii="PT Astra Serif" w:hAnsi="PT Astra Serif" w:cs="Arial"/>
                                <w:b/>
                                <w:color w:val="333333"/>
                                <w:sz w:val="24"/>
                                <w:szCs w:val="24"/>
                                <w:shd w:val="clear" w:color="auto" w:fill="B6DDE8" w:themeFill="accent5" w:themeFillTint="66"/>
                              </w:rPr>
                              <w:t>а также случайных факторов в контексте событийного</w:t>
                            </w:r>
                            <w:r w:rsidRPr="00EB45BE">
                              <w:rPr>
                                <w:rFonts w:ascii="PT Astra Serif" w:hAnsi="PT Astra Serif" w:cs="Arial"/>
                                <w:b/>
                                <w:color w:val="333333"/>
                                <w:sz w:val="24"/>
                                <w:szCs w:val="24"/>
                                <w:shd w:val="clear" w:color="auto" w:fill="FFFFFF"/>
                              </w:rPr>
                              <w:t xml:space="preserve"> </w:t>
                            </w:r>
                            <w:r w:rsidRPr="00EB45BE">
                              <w:rPr>
                                <w:rFonts w:ascii="PT Astra Serif" w:hAnsi="PT Astra Serif" w:cs="Arial"/>
                                <w:b/>
                                <w:color w:val="333333"/>
                                <w:sz w:val="24"/>
                                <w:szCs w:val="24"/>
                                <w:shd w:val="clear" w:color="auto" w:fill="B6DDE8" w:themeFill="accent5" w:themeFillTint="66"/>
                              </w:rPr>
                              <w:t>взаимодействия членов сообщества.</w:t>
                            </w:r>
                          </w:p>
                          <w:p w14:paraId="46D7C899" w14:textId="77777777" w:rsidR="002F255C" w:rsidRPr="00EB45BE" w:rsidRDefault="002F255C" w:rsidP="00EB45BE">
                            <w:pPr>
                              <w:shd w:val="clear" w:color="auto" w:fill="B6DDE8" w:themeFill="accent5" w:themeFillTint="66"/>
                              <w:jc w:val="right"/>
                              <w:rPr>
                                <w:rFonts w:ascii="PT Astra Serif" w:hAnsi="PT Astra Serif"/>
                                <w:b/>
                                <w:sz w:val="24"/>
                                <w:szCs w:val="24"/>
                              </w:rPr>
                            </w:pPr>
                            <w:proofErr w:type="spellStart"/>
                            <w:r>
                              <w:rPr>
                                <w:rFonts w:ascii="PT Astra Serif" w:hAnsi="PT Astra Serif" w:cs="Arial"/>
                                <w:b/>
                                <w:color w:val="333333"/>
                                <w:sz w:val="24"/>
                                <w:szCs w:val="24"/>
                                <w:shd w:val="clear" w:color="auto" w:fill="B6DDE8" w:themeFill="accent5" w:themeFillTint="66"/>
                              </w:rPr>
                              <w:t>В.А.Ясвин</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0E091D" id="Скругленный прямоугольник 3" o:spid="_x0000_s1026" style="position:absolute;left:0;text-align:left;margin-left:32.4pt;margin-top:-13.25pt;width:409.95pt;height:163.8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" fillcolor="#a5d5e2 [1624]" strokecolor="#40a7c2 [3048]">
                <v:fill color2="#e4f2f6 [504]" rotate="t" angle="180" colors="0 #9eeaff;22938f #bbefff;1 #e4f9ff" focus="100%" type="gradient"/>
                <v:shadow on="t" color="black" opacity="24903f" origin=",.5" offset="0,.55556mm"/>
                <v:textbox>
                  <w:txbxContent>
                    <w:p w14:paraId="6CFD2741" w14:textId="77777777" w:rsidR="002F255C" w:rsidRDefault="002F255C" w:rsidP="00EB45BE">
                      <w:pPr>
                        <w:shd w:val="clear" w:color="auto" w:fill="B6DDE8" w:themeFill="accent5" w:themeFillTint="66"/>
                        <w:jc w:val="center"/>
                        <w:rPr>
                          <w:rFonts w:ascii="PT Astra Serif" w:hAnsi="PT Astra Serif" w:cs="Arial"/>
                          <w:b/>
                          <w:color w:val="333333"/>
                          <w:sz w:val="24"/>
                          <w:szCs w:val="24"/>
                          <w:shd w:val="clear" w:color="auto" w:fill="B6DDE8" w:themeFill="accent5" w:themeFillTint="66"/>
                        </w:rPr>
                      </w:pPr>
                      <w:r w:rsidRPr="00EB45BE">
                        <w:rPr>
                          <w:rStyle w:val="a9"/>
                          <w:rFonts w:ascii="PT Astra Serif" w:hAnsi="PT Astra Serif" w:cs="Arial"/>
                          <w:color w:val="333333"/>
                          <w:sz w:val="24"/>
                          <w:szCs w:val="24"/>
                          <w:shd w:val="clear" w:color="auto" w:fill="B6DDE8" w:themeFill="accent5" w:themeFillTint="66"/>
                        </w:rPr>
                        <w:t>Личностно-развивающая образовательная среда (ЛРОС)</w:t>
                      </w:r>
                      <w:r w:rsidRPr="00EB45BE">
                        <w:rPr>
                          <w:rFonts w:ascii="PT Astra Serif" w:hAnsi="PT Astra Serif" w:cs="Arial"/>
                          <w:color w:val="333333"/>
                          <w:sz w:val="24"/>
                          <w:szCs w:val="24"/>
                          <w:shd w:val="clear" w:color="auto" w:fill="B6DDE8" w:themeFill="accent5" w:themeFillTint="66"/>
                        </w:rPr>
                        <w:t> — это </w:t>
                      </w:r>
                      <w:r w:rsidRPr="00EB45BE">
                        <w:rPr>
                          <w:rStyle w:val="a9"/>
                          <w:rFonts w:ascii="PT Astra Serif" w:hAnsi="PT Astra Serif" w:cs="Arial"/>
                          <w:color w:val="333333"/>
                          <w:sz w:val="24"/>
                          <w:szCs w:val="24"/>
                          <w:shd w:val="clear" w:color="auto" w:fill="B6DDE8" w:themeFill="accent5" w:themeFillTint="66"/>
                        </w:rPr>
                        <w:t>совокупность возможностей для развития личности, возникающих под влиянием педагогически спроектированных организационно-технологических и пространственно-предметных условий</w:t>
                      </w:r>
                      <w:r w:rsidRPr="00EB45BE">
                        <w:rPr>
                          <w:rFonts w:ascii="PT Astra Serif" w:hAnsi="PT Astra Serif" w:cs="Arial"/>
                          <w:color w:val="333333"/>
                          <w:sz w:val="24"/>
                          <w:szCs w:val="24"/>
                          <w:shd w:val="clear" w:color="auto" w:fill="B6DDE8" w:themeFill="accent5" w:themeFillTint="66"/>
                        </w:rPr>
                        <w:t xml:space="preserve">, </w:t>
                      </w:r>
                      <w:r w:rsidRPr="00EB45BE">
                        <w:rPr>
                          <w:rFonts w:ascii="PT Astra Serif" w:hAnsi="PT Astra Serif" w:cs="Arial"/>
                          <w:b/>
                          <w:color w:val="333333"/>
                          <w:sz w:val="24"/>
                          <w:szCs w:val="24"/>
                          <w:shd w:val="clear" w:color="auto" w:fill="B6DDE8" w:themeFill="accent5" w:themeFillTint="66"/>
                        </w:rPr>
                        <w:t>а также случайных факторов в контексте событийного</w:t>
                      </w:r>
                      <w:r w:rsidRPr="00EB45BE">
                        <w:rPr>
                          <w:rFonts w:ascii="PT Astra Serif" w:hAnsi="PT Astra Serif" w:cs="Arial"/>
                          <w:b/>
                          <w:color w:val="333333"/>
                          <w:sz w:val="24"/>
                          <w:szCs w:val="24"/>
                          <w:shd w:val="clear" w:color="auto" w:fill="FFFFFF"/>
                        </w:rPr>
                        <w:t xml:space="preserve"> </w:t>
                      </w:r>
                      <w:r w:rsidRPr="00EB45BE">
                        <w:rPr>
                          <w:rFonts w:ascii="PT Astra Serif" w:hAnsi="PT Astra Serif" w:cs="Arial"/>
                          <w:b/>
                          <w:color w:val="333333"/>
                          <w:sz w:val="24"/>
                          <w:szCs w:val="24"/>
                          <w:shd w:val="clear" w:color="auto" w:fill="B6DDE8" w:themeFill="accent5" w:themeFillTint="66"/>
                        </w:rPr>
                        <w:t>взаимодействия членов сообщества.</w:t>
                      </w:r>
                    </w:p>
                    <w:p w14:paraId="46D7C899" w14:textId="77777777" w:rsidR="002F255C" w:rsidRPr="00EB45BE" w:rsidRDefault="002F255C" w:rsidP="00EB45BE">
                      <w:pPr>
                        <w:shd w:val="clear" w:color="auto" w:fill="B6DDE8" w:themeFill="accent5" w:themeFillTint="66"/>
                        <w:jc w:val="right"/>
                        <w:rPr>
                          <w:rFonts w:ascii="PT Astra Serif" w:hAnsi="PT Astra Serif"/>
                          <w:b/>
                          <w:sz w:val="24"/>
                          <w:szCs w:val="24"/>
                        </w:rPr>
                      </w:pPr>
                      <w:proofErr w:type="spellStart"/>
                      <w:r>
                        <w:rPr>
                          <w:rFonts w:ascii="PT Astra Serif" w:hAnsi="PT Astra Serif" w:cs="Arial"/>
                          <w:b/>
                          <w:color w:val="333333"/>
                          <w:sz w:val="24"/>
                          <w:szCs w:val="24"/>
                          <w:shd w:val="clear" w:color="auto" w:fill="B6DDE8" w:themeFill="accent5" w:themeFillTint="66"/>
                        </w:rPr>
                        <w:t>В.А.Ясвин</w:t>
                      </w:r>
                      <w:proofErr w:type="spellEnd"/>
                    </w:p>
                  </w:txbxContent>
                </v:textbox>
              </v:roundrect>
            </w:pict>
          </mc:Fallback>
        </mc:AlternateContent>
      </w:r>
    </w:p>
    <w:p w14:paraId="0BD96093" w14:textId="4A71999B" w:rsidR="00EB45BE" w:rsidRPr="00074013" w:rsidRDefault="00EB45BE" w:rsidP="00253520">
      <w:pPr>
        <w:spacing w:after="0" w:line="360" w:lineRule="auto"/>
        <w:ind w:firstLine="567"/>
        <w:jc w:val="both"/>
        <w:rPr>
          <w:rFonts w:ascii="PT Astra Serif" w:hAnsi="PT Astra Serif"/>
          <w:color w:val="000000"/>
          <w:sz w:val="28"/>
          <w:szCs w:val="28"/>
        </w:rPr>
      </w:pPr>
    </w:p>
    <w:p w14:paraId="2D5A9017" w14:textId="77777777" w:rsidR="00EB45BE" w:rsidRPr="00074013" w:rsidRDefault="00EB45BE" w:rsidP="00253520">
      <w:pPr>
        <w:spacing w:after="0" w:line="360" w:lineRule="auto"/>
        <w:ind w:firstLine="567"/>
        <w:jc w:val="both"/>
        <w:rPr>
          <w:rFonts w:ascii="PT Astra Serif" w:hAnsi="PT Astra Serif"/>
          <w:color w:val="000000"/>
          <w:sz w:val="28"/>
          <w:szCs w:val="28"/>
        </w:rPr>
      </w:pPr>
    </w:p>
    <w:p w14:paraId="06568E09" w14:textId="77777777" w:rsidR="00EB45BE" w:rsidRPr="00074013" w:rsidRDefault="00EB45BE" w:rsidP="00253520">
      <w:pPr>
        <w:spacing w:after="0" w:line="360" w:lineRule="auto"/>
        <w:ind w:firstLine="567"/>
        <w:jc w:val="both"/>
        <w:rPr>
          <w:rFonts w:ascii="PT Astra Serif" w:hAnsi="PT Astra Serif"/>
          <w:color w:val="000000"/>
          <w:sz w:val="28"/>
          <w:szCs w:val="28"/>
        </w:rPr>
      </w:pPr>
    </w:p>
    <w:p w14:paraId="4193B447" w14:textId="77777777" w:rsidR="00EB45BE" w:rsidRPr="00074013" w:rsidRDefault="00EB45BE" w:rsidP="00253520">
      <w:pPr>
        <w:spacing w:after="0" w:line="360" w:lineRule="auto"/>
        <w:ind w:firstLine="567"/>
        <w:jc w:val="both"/>
        <w:rPr>
          <w:rFonts w:ascii="PT Astra Serif" w:hAnsi="PT Astra Serif"/>
          <w:color w:val="000000"/>
          <w:sz w:val="28"/>
          <w:szCs w:val="28"/>
        </w:rPr>
      </w:pPr>
    </w:p>
    <w:p w14:paraId="5A77ECCC" w14:textId="77777777" w:rsidR="00EB45BE" w:rsidRPr="00074013" w:rsidRDefault="00EB45BE" w:rsidP="00253520">
      <w:pPr>
        <w:spacing w:after="0" w:line="360" w:lineRule="auto"/>
        <w:ind w:firstLine="567"/>
        <w:jc w:val="both"/>
        <w:rPr>
          <w:rFonts w:ascii="PT Astra Serif" w:hAnsi="PT Astra Serif"/>
          <w:color w:val="000000"/>
          <w:sz w:val="28"/>
          <w:szCs w:val="28"/>
        </w:rPr>
      </w:pPr>
    </w:p>
    <w:p w14:paraId="1DB8846D" w14:textId="77777777" w:rsidR="00225A09" w:rsidRPr="00074013" w:rsidRDefault="00225A09" w:rsidP="00253520">
      <w:pPr>
        <w:spacing w:after="0" w:line="360" w:lineRule="auto"/>
        <w:ind w:firstLine="567"/>
        <w:jc w:val="both"/>
        <w:rPr>
          <w:rFonts w:ascii="PT Astra Serif" w:hAnsi="PT Astra Serif"/>
          <w:color w:val="000000"/>
          <w:sz w:val="28"/>
          <w:szCs w:val="28"/>
        </w:rPr>
      </w:pPr>
    </w:p>
    <w:p w14:paraId="3EBBE1FA" w14:textId="38C1551E" w:rsidR="00175B48" w:rsidRPr="00074013" w:rsidRDefault="00A14AAE" w:rsidP="00253520">
      <w:pPr>
        <w:spacing w:after="0" w:line="360" w:lineRule="auto"/>
        <w:ind w:firstLine="567"/>
        <w:jc w:val="both"/>
        <w:rPr>
          <w:rFonts w:ascii="PT Astra Serif" w:hAnsi="PT Astra Serif"/>
          <w:color w:val="000000"/>
          <w:sz w:val="28"/>
          <w:szCs w:val="28"/>
        </w:rPr>
      </w:pPr>
      <w:r w:rsidRPr="00074013">
        <w:rPr>
          <w:rFonts w:ascii="PT Astra Serif" w:hAnsi="PT Astra Serif"/>
          <w:noProof/>
          <w:color w:val="000000"/>
          <w:sz w:val="28"/>
          <w:szCs w:val="28"/>
        </w:rPr>
        <mc:AlternateContent>
          <mc:Choice Requires="wps">
            <w:drawing>
              <wp:anchor distT="0" distB="0" distL="114300" distR="114300" simplePos="0" relativeHeight="251654144" behindDoc="0" locked="0" layoutInCell="1" allowOverlap="1" wp14:anchorId="0E7BEF08" wp14:editId="718D5074">
                <wp:simplePos x="0" y="0"/>
                <wp:positionH relativeFrom="column">
                  <wp:posOffset>3568065</wp:posOffset>
                </wp:positionH>
                <wp:positionV relativeFrom="paragraph">
                  <wp:posOffset>933450</wp:posOffset>
                </wp:positionV>
                <wp:extent cx="2705100" cy="952500"/>
                <wp:effectExtent l="57150" t="38100" r="76200" b="95250"/>
                <wp:wrapNone/>
                <wp:docPr id="2" name="Прямоугольник 2"/>
                <wp:cNvGraphicFramePr/>
                <a:graphic xmlns:a="http://schemas.openxmlformats.org/drawingml/2006/main">
                  <a:graphicData uri="http://schemas.microsoft.com/office/word/2010/wordprocessingShape">
                    <wps:wsp>
                      <wps:cNvSpPr/>
                      <wps:spPr>
                        <a:xfrm>
                          <a:off x="0" y="0"/>
                          <a:ext cx="2705100" cy="9525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399E3C48" w14:textId="2687663E" w:rsidR="00960289" w:rsidRDefault="00960289" w:rsidP="00EB45BE">
                            <w:pPr>
                              <w:jc w:val="center"/>
                              <w:rPr>
                                <w:rFonts w:ascii="Times New Roman" w:hAnsi="Times New Roman" w:cs="Times New Roman"/>
                              </w:rPr>
                            </w:pPr>
                            <w:hyperlink r:id="rId10" w:history="1">
                              <w:r w:rsidRPr="005B5D0A">
                                <w:rPr>
                                  <w:rStyle w:val="af"/>
                                  <w:rFonts w:ascii="Times New Roman" w:hAnsi="Times New Roman" w:cs="Times New Roman"/>
                                </w:rPr>
                                <w:t>http://partner-unitwin.net/wp-content/uploads/2023/06/</w:t>
                              </w:r>
                            </w:hyperlink>
                          </w:p>
                          <w:p w14:paraId="6E584148" w14:textId="0220A673" w:rsidR="002F255C" w:rsidRPr="00C45B02" w:rsidRDefault="00B62043" w:rsidP="00EB45BE">
                            <w:pPr>
                              <w:jc w:val="center"/>
                              <w:rPr>
                                <w:rFonts w:ascii="Times New Roman" w:hAnsi="Times New Roman" w:cs="Times New Roman"/>
                              </w:rPr>
                            </w:pPr>
                            <w:r w:rsidRPr="00B62043">
                              <w:rPr>
                                <w:rFonts w:ascii="Times New Roman" w:hAnsi="Times New Roman" w:cs="Times New Roman"/>
                              </w:rPr>
                              <w:t>В.-А.-Ясвин.-Школьное-средоведение-и-педагогическое-средотворение.pdf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BEF08" id="Прямоугольник 2" o:spid="_x0000_s1027" style="position:absolute;left:0;text-align:left;margin-left:280.95pt;margin-top:73.5pt;width:213pt;height: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" fillcolor="#cdddac [1622]" strokecolor="#94b64e [3046]">
                <v:fill color2="#f0f4e6 [502]" rotate="t" angle="180" colors="0 #dafda7;22938f #e4fdc2;1 #f5ffe6" focus="100%" type="gradient"/>
                <v:shadow on="t" color="black" opacity="24903f" origin=",.5" offset="0,.55556mm"/>
                <v:textbox>
                  <w:txbxContent>
                    <w:p w14:paraId="399E3C48" w14:textId="2687663E" w:rsidR="00960289" w:rsidRDefault="00960289" w:rsidP="00EB45BE">
                      <w:pPr>
                        <w:jc w:val="center"/>
                        <w:rPr>
                          <w:rFonts w:ascii="Times New Roman" w:hAnsi="Times New Roman" w:cs="Times New Roman"/>
                        </w:rPr>
                      </w:pPr>
                      <w:hyperlink r:id="rId11" w:history="1">
                        <w:r w:rsidRPr="005B5D0A">
                          <w:rPr>
                            <w:rStyle w:val="af"/>
                            <w:rFonts w:ascii="Times New Roman" w:hAnsi="Times New Roman" w:cs="Times New Roman"/>
                          </w:rPr>
                          <w:t>http://partner-unitwin.net/wp-content/uploads/2023/06/</w:t>
                        </w:r>
                      </w:hyperlink>
                    </w:p>
                    <w:p w14:paraId="6E584148" w14:textId="0220A673" w:rsidR="002F255C" w:rsidRPr="00C45B02" w:rsidRDefault="00B62043" w:rsidP="00EB45BE">
                      <w:pPr>
                        <w:jc w:val="center"/>
                        <w:rPr>
                          <w:rFonts w:ascii="Times New Roman" w:hAnsi="Times New Roman" w:cs="Times New Roman"/>
                        </w:rPr>
                      </w:pPr>
                      <w:r w:rsidRPr="00B62043">
                        <w:rPr>
                          <w:rFonts w:ascii="Times New Roman" w:hAnsi="Times New Roman" w:cs="Times New Roman"/>
                        </w:rPr>
                        <w:t>В.-А.-Ясвин.-Школьное-средоведение-и-педагогическое-средотворение.pdf</w:t>
                      </w:r>
                    </w:p>
                  </w:txbxContent>
                </v:textbox>
              </v:rect>
            </w:pict>
          </mc:Fallback>
        </mc:AlternateContent>
      </w:r>
      <w:r w:rsidR="007F1C1F" w:rsidRPr="00074013">
        <w:rPr>
          <w:rFonts w:ascii="PT Astra Serif" w:hAnsi="PT Astra Serif"/>
          <w:color w:val="000000"/>
          <w:sz w:val="28"/>
          <w:szCs w:val="28"/>
        </w:rPr>
        <w:t>Именно поэтому анализ, проектирование, создание и дальнейшее развитие личностно-развивающей образовательной среды (ЛРОС) в образовательной организации является первым шагом и необходимым условием успешной реализации изменений.</w:t>
      </w:r>
    </w:p>
    <w:p w14:paraId="48D90BF0" w14:textId="0C582314" w:rsidR="00EB45BE" w:rsidRPr="00074013" w:rsidRDefault="00EB45BE" w:rsidP="00253520">
      <w:pPr>
        <w:spacing w:after="0" w:line="360" w:lineRule="auto"/>
        <w:ind w:firstLine="567"/>
        <w:jc w:val="both"/>
        <w:rPr>
          <w:rFonts w:ascii="PT Astra Serif" w:hAnsi="PT Astra Serif"/>
          <w:color w:val="000000"/>
          <w:sz w:val="28"/>
          <w:szCs w:val="28"/>
        </w:rPr>
      </w:pPr>
    </w:p>
    <w:p w14:paraId="49ABC10A" w14:textId="77777777" w:rsidR="00EB45BE" w:rsidRPr="00074013" w:rsidRDefault="00EB45BE" w:rsidP="00253520">
      <w:pPr>
        <w:spacing w:after="0" w:line="360" w:lineRule="auto"/>
        <w:ind w:firstLine="567"/>
        <w:jc w:val="both"/>
        <w:rPr>
          <w:rFonts w:ascii="PT Astra Serif" w:hAnsi="PT Astra Serif"/>
          <w:color w:val="000000"/>
          <w:sz w:val="28"/>
          <w:szCs w:val="28"/>
        </w:rPr>
      </w:pPr>
    </w:p>
    <w:p w14:paraId="6503B39D" w14:textId="31DEB26A" w:rsidR="00E61F16" w:rsidRPr="00074013" w:rsidRDefault="00E61F16" w:rsidP="00253520">
      <w:pPr>
        <w:shd w:val="clear" w:color="auto" w:fill="FFFFFF"/>
        <w:spacing w:after="0" w:line="360" w:lineRule="auto"/>
        <w:jc w:val="both"/>
        <w:rPr>
          <w:rFonts w:ascii="PT Astra Serif" w:eastAsia="Times New Roman" w:hAnsi="PT Astra Serif" w:cs="Times New Roman"/>
          <w:b/>
          <w:color w:val="000000"/>
          <w:sz w:val="28"/>
          <w:szCs w:val="28"/>
        </w:rPr>
      </w:pPr>
      <w:r w:rsidRPr="00074013">
        <w:rPr>
          <w:rFonts w:ascii="PT Astra Serif" w:hAnsi="PT Astra Serif"/>
          <w:noProof/>
          <w:sz w:val="28"/>
          <w:szCs w:val="28"/>
        </w:rPr>
        <w:drawing>
          <wp:inline distT="0" distB="0" distL="0" distR="0" wp14:anchorId="73CE0481" wp14:editId="4AA96914">
            <wp:extent cx="5940425" cy="4449037"/>
            <wp:effectExtent l="0" t="0" r="3175" b="889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49037"/>
                    </a:xfrm>
                    <a:prstGeom prst="rect">
                      <a:avLst/>
                    </a:prstGeom>
                    <a:noFill/>
                    <a:ln>
                      <a:noFill/>
                    </a:ln>
                  </pic:spPr>
                </pic:pic>
              </a:graphicData>
            </a:graphic>
          </wp:inline>
        </w:drawing>
      </w:r>
      <w:r w:rsidR="00A56693" w:rsidRPr="00074013">
        <w:rPr>
          <w:rFonts w:ascii="PT Astra Serif" w:eastAsia="Times New Roman" w:hAnsi="PT Astra Serif" w:cs="Times New Roman"/>
          <w:b/>
          <w:color w:val="000000"/>
          <w:sz w:val="28"/>
          <w:szCs w:val="28"/>
        </w:rPr>
        <w:t>Р</w:t>
      </w:r>
      <w:r w:rsidRPr="00074013">
        <w:rPr>
          <w:rFonts w:ascii="PT Astra Serif" w:eastAsia="Times New Roman" w:hAnsi="PT Astra Serif" w:cs="Times New Roman"/>
          <w:b/>
          <w:color w:val="000000"/>
          <w:sz w:val="28"/>
          <w:szCs w:val="28"/>
        </w:rPr>
        <w:t xml:space="preserve">ис 1. Условия построение развивающей образовательной среды школы (по </w:t>
      </w:r>
      <w:proofErr w:type="spellStart"/>
      <w:r w:rsidRPr="00074013">
        <w:rPr>
          <w:rFonts w:ascii="PT Astra Serif" w:eastAsia="Times New Roman" w:hAnsi="PT Astra Serif" w:cs="Times New Roman"/>
          <w:b/>
          <w:color w:val="000000"/>
          <w:sz w:val="28"/>
          <w:szCs w:val="28"/>
        </w:rPr>
        <w:t>в.А.Ясвину</w:t>
      </w:r>
      <w:proofErr w:type="spellEnd"/>
      <w:r w:rsidRPr="00074013">
        <w:rPr>
          <w:rFonts w:ascii="PT Astra Serif" w:eastAsia="Times New Roman" w:hAnsi="PT Astra Serif" w:cs="Times New Roman"/>
          <w:b/>
          <w:color w:val="000000"/>
          <w:sz w:val="28"/>
          <w:szCs w:val="28"/>
        </w:rPr>
        <w:t>)</w:t>
      </w:r>
    </w:p>
    <w:p w14:paraId="144D824E" w14:textId="155E8FB0" w:rsidR="00177AC2" w:rsidRPr="00074013" w:rsidRDefault="00225A09" w:rsidP="000719A0">
      <w:pPr>
        <w:shd w:val="clear" w:color="auto" w:fill="FFFFFF"/>
        <w:spacing w:after="0" w:line="360" w:lineRule="auto"/>
        <w:ind w:firstLine="567"/>
        <w:jc w:val="both"/>
        <w:rPr>
          <w:rFonts w:ascii="PT Astra Serif" w:hAnsi="PT Astra Serif"/>
          <w:sz w:val="28"/>
          <w:szCs w:val="28"/>
        </w:rPr>
      </w:pPr>
      <w:r w:rsidRPr="00074013">
        <w:rPr>
          <w:rFonts w:ascii="PT Astra Serif" w:hAnsi="PT Astra Serif"/>
          <w:sz w:val="28"/>
          <w:szCs w:val="28"/>
        </w:rPr>
        <w:lastRenderedPageBreak/>
        <w:t xml:space="preserve">Анализ </w:t>
      </w:r>
      <w:r w:rsidR="00177AC2" w:rsidRPr="00074013">
        <w:rPr>
          <w:rFonts w:ascii="PT Astra Serif" w:hAnsi="PT Astra Serif"/>
          <w:sz w:val="28"/>
          <w:szCs w:val="28"/>
        </w:rPr>
        <w:t>образовательной среды позволяет видеть «узкие места» в развитии</w:t>
      </w:r>
      <w:r w:rsidR="008D4E9A" w:rsidRPr="00074013">
        <w:rPr>
          <w:rFonts w:ascii="PT Astra Serif" w:hAnsi="PT Astra Serif"/>
          <w:sz w:val="28"/>
          <w:szCs w:val="28"/>
        </w:rPr>
        <w:t xml:space="preserve"> образовательной организации</w:t>
      </w:r>
      <w:r w:rsidR="00177AC2" w:rsidRPr="00074013">
        <w:rPr>
          <w:rFonts w:ascii="PT Astra Serif" w:hAnsi="PT Astra Serif"/>
          <w:sz w:val="28"/>
          <w:szCs w:val="28"/>
        </w:rPr>
        <w:t>:</w:t>
      </w:r>
    </w:p>
    <w:p w14:paraId="67BB0A4F" w14:textId="01718A1B" w:rsidR="00A56693" w:rsidRPr="00074013" w:rsidRDefault="00A56693" w:rsidP="000719A0">
      <w:pPr>
        <w:shd w:val="clear" w:color="auto" w:fill="FFFFFF"/>
        <w:spacing w:after="0" w:line="360" w:lineRule="auto"/>
        <w:ind w:firstLine="567"/>
        <w:jc w:val="both"/>
        <w:rPr>
          <w:rFonts w:ascii="PT Astra Serif" w:hAnsi="PT Astra Serif"/>
          <w:b/>
          <w:bCs/>
          <w:color w:val="FF0000"/>
          <w:sz w:val="28"/>
          <w:szCs w:val="28"/>
        </w:rPr>
      </w:pPr>
      <w:r w:rsidRPr="00074013">
        <w:rPr>
          <w:rFonts w:ascii="PT Astra Serif" w:hAnsi="PT Astra Serif"/>
          <w:b/>
          <w:bCs/>
          <w:color w:val="FF0000"/>
          <w:sz w:val="28"/>
          <w:szCs w:val="28"/>
        </w:rPr>
        <w:t>ПРИМЕР:</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195"/>
      </w:tblGrid>
      <w:tr w:rsidR="000719A0" w:rsidRPr="00074013" w14:paraId="04F3F4A1" w14:textId="77777777" w:rsidTr="000719A0">
        <w:tc>
          <w:tcPr>
            <w:tcW w:w="2376" w:type="dxa"/>
          </w:tcPr>
          <w:p w14:paraId="46197572" w14:textId="1A67F621" w:rsidR="000719A0" w:rsidRPr="00074013" w:rsidRDefault="000719A0" w:rsidP="000719A0">
            <w:pPr>
              <w:jc w:val="center"/>
              <w:rPr>
                <w:rFonts w:ascii="PT Astra Serif" w:hAnsi="PT Astra Serif"/>
                <w:b/>
                <w:color w:val="002060"/>
                <w:sz w:val="28"/>
                <w:szCs w:val="28"/>
              </w:rPr>
            </w:pPr>
            <w:r w:rsidRPr="00074013">
              <w:rPr>
                <w:rFonts w:ascii="PT Astra Serif" w:hAnsi="PT Astra Serif"/>
                <w:b/>
                <w:noProof/>
                <w:color w:val="C00000"/>
                <w:sz w:val="28"/>
                <w:szCs w:val="28"/>
              </w:rPr>
              <w:drawing>
                <wp:inline distT="0" distB="0" distL="0" distR="0" wp14:anchorId="7B53067B" wp14:editId="6030EFB7">
                  <wp:extent cx="1016280" cy="10162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0800000" flipV="1">
                            <a:off x="0" y="0"/>
                            <a:ext cx="1027230" cy="1027230"/>
                          </a:xfrm>
                          <a:prstGeom prst="rect">
                            <a:avLst/>
                          </a:prstGeom>
                        </pic:spPr>
                      </pic:pic>
                    </a:graphicData>
                  </a:graphic>
                </wp:inline>
              </w:drawing>
            </w:r>
          </w:p>
        </w:tc>
        <w:tc>
          <w:tcPr>
            <w:tcW w:w="7195" w:type="dxa"/>
          </w:tcPr>
          <w:p w14:paraId="24C075E0" w14:textId="77777777" w:rsidR="000719A0" w:rsidRPr="00074013" w:rsidRDefault="000719A0" w:rsidP="000719A0">
            <w:pPr>
              <w:shd w:val="clear" w:color="auto" w:fill="FFFFFF"/>
              <w:ind w:firstLine="567"/>
              <w:jc w:val="center"/>
              <w:rPr>
                <w:rFonts w:ascii="PT Astra Serif" w:hAnsi="PT Astra Serif"/>
                <w:b/>
                <w:color w:val="002060"/>
                <w:sz w:val="28"/>
                <w:szCs w:val="28"/>
              </w:rPr>
            </w:pPr>
            <w:r w:rsidRPr="00074013">
              <w:rPr>
                <w:rFonts w:ascii="PT Astra Serif" w:hAnsi="PT Astra Serif"/>
                <w:b/>
                <w:color w:val="002060"/>
                <w:sz w:val="28"/>
                <w:szCs w:val="28"/>
              </w:rPr>
              <w:t>Заключение по проведенному исследованию</w:t>
            </w:r>
          </w:p>
          <w:p w14:paraId="0676E626" w14:textId="6ADA829A" w:rsidR="000719A0" w:rsidRPr="00074013" w:rsidRDefault="000719A0" w:rsidP="000719A0">
            <w:pPr>
              <w:shd w:val="clear" w:color="auto" w:fill="FFFFFF"/>
              <w:ind w:firstLine="567"/>
              <w:jc w:val="center"/>
              <w:rPr>
                <w:rFonts w:ascii="PT Astra Serif" w:hAnsi="PT Astra Serif"/>
                <w:b/>
                <w:color w:val="002060"/>
                <w:sz w:val="28"/>
                <w:szCs w:val="28"/>
              </w:rPr>
            </w:pPr>
            <w:r w:rsidRPr="00074013">
              <w:rPr>
                <w:rFonts w:ascii="PT Astra Serif" w:hAnsi="PT Astra Serif"/>
                <w:b/>
                <w:color w:val="002060"/>
                <w:sz w:val="28"/>
                <w:szCs w:val="28"/>
              </w:rPr>
              <w:t>образовательной среды по методи</w:t>
            </w:r>
            <w:r w:rsidR="003F4EDB">
              <w:rPr>
                <w:rFonts w:ascii="PT Astra Serif" w:hAnsi="PT Astra Serif"/>
                <w:b/>
                <w:color w:val="002060"/>
                <w:sz w:val="28"/>
                <w:szCs w:val="28"/>
              </w:rPr>
              <w:t xml:space="preserve">ке В.А. </w:t>
            </w:r>
            <w:proofErr w:type="spellStart"/>
            <w:r w:rsidR="003F4EDB">
              <w:rPr>
                <w:rFonts w:ascii="PT Astra Serif" w:hAnsi="PT Astra Serif"/>
                <w:b/>
                <w:color w:val="002060"/>
                <w:sz w:val="28"/>
                <w:szCs w:val="28"/>
              </w:rPr>
              <w:t>Ясвина</w:t>
            </w:r>
            <w:proofErr w:type="spellEnd"/>
            <w:r w:rsidR="003F4EDB">
              <w:rPr>
                <w:rFonts w:ascii="PT Astra Serif" w:hAnsi="PT Astra Serif"/>
                <w:b/>
                <w:color w:val="002060"/>
                <w:sz w:val="28"/>
                <w:szCs w:val="28"/>
              </w:rPr>
              <w:t xml:space="preserve"> в МБОУ Павловской средней школе</w:t>
            </w:r>
            <w:r w:rsidRPr="00074013">
              <w:rPr>
                <w:rFonts w:ascii="PT Astra Serif" w:hAnsi="PT Astra Serif"/>
                <w:b/>
                <w:color w:val="002060"/>
                <w:sz w:val="28"/>
                <w:szCs w:val="28"/>
              </w:rPr>
              <w:t xml:space="preserve"> № 1</w:t>
            </w:r>
          </w:p>
          <w:p w14:paraId="59BB63E4" w14:textId="77777777" w:rsidR="000719A0" w:rsidRPr="00074013" w:rsidRDefault="000719A0" w:rsidP="000719A0">
            <w:pPr>
              <w:jc w:val="center"/>
              <w:rPr>
                <w:rFonts w:ascii="PT Astra Serif" w:hAnsi="PT Astra Serif"/>
                <w:b/>
                <w:color w:val="002060"/>
                <w:sz w:val="28"/>
                <w:szCs w:val="28"/>
              </w:rPr>
            </w:pPr>
          </w:p>
        </w:tc>
      </w:tr>
    </w:tbl>
    <w:p w14:paraId="180FCE49" w14:textId="6BD5500D" w:rsidR="00A56693" w:rsidRPr="00074013" w:rsidRDefault="00A56693" w:rsidP="00A56693">
      <w:pPr>
        <w:pStyle w:val="ad"/>
        <w:spacing w:line="276" w:lineRule="auto"/>
        <w:ind w:left="0" w:right="193" w:firstLine="567"/>
        <w:jc w:val="both"/>
        <w:rPr>
          <w:rFonts w:ascii="PT Astra Serif" w:hAnsi="PT Astra Serif"/>
        </w:rPr>
      </w:pPr>
      <w:r w:rsidRPr="00074013">
        <w:rPr>
          <w:rFonts w:ascii="PT Astra Serif" w:hAnsi="PT Astra Serif"/>
        </w:rPr>
        <w:t>При</w:t>
      </w:r>
      <w:r w:rsidRPr="00074013">
        <w:rPr>
          <w:rFonts w:ascii="PT Astra Serif" w:hAnsi="PT Astra Serif"/>
          <w:spacing w:val="1"/>
        </w:rPr>
        <w:t xml:space="preserve"> </w:t>
      </w:r>
      <w:r w:rsidRPr="00074013">
        <w:rPr>
          <w:rFonts w:ascii="PT Astra Serif" w:hAnsi="PT Astra Serif"/>
        </w:rPr>
        <w:t>подготовке</w:t>
      </w:r>
      <w:r w:rsidRPr="00074013">
        <w:rPr>
          <w:rFonts w:ascii="PT Astra Serif" w:hAnsi="PT Astra Serif"/>
          <w:spacing w:val="1"/>
        </w:rPr>
        <w:t xml:space="preserve"> </w:t>
      </w:r>
      <w:r w:rsidRPr="00074013">
        <w:rPr>
          <w:rFonts w:ascii="PT Astra Serif" w:hAnsi="PT Astra Serif"/>
        </w:rPr>
        <w:t>к внедрению технологии создания ПОС</w:t>
      </w:r>
      <w:r w:rsidRPr="00074013">
        <w:rPr>
          <w:rFonts w:ascii="PT Astra Serif" w:hAnsi="PT Astra Serif"/>
          <w:spacing w:val="1"/>
        </w:rPr>
        <w:t xml:space="preserve"> </w:t>
      </w:r>
      <w:r w:rsidRPr="00074013">
        <w:rPr>
          <w:rFonts w:ascii="PT Astra Serif" w:hAnsi="PT Astra Serif"/>
        </w:rPr>
        <w:t>была</w:t>
      </w:r>
      <w:r w:rsidRPr="00074013">
        <w:rPr>
          <w:rFonts w:ascii="PT Astra Serif" w:hAnsi="PT Astra Serif"/>
          <w:spacing w:val="1"/>
        </w:rPr>
        <w:t xml:space="preserve"> </w:t>
      </w:r>
      <w:r w:rsidRPr="00074013">
        <w:rPr>
          <w:rFonts w:ascii="PT Astra Serif" w:hAnsi="PT Astra Serif"/>
        </w:rPr>
        <w:t>проведена</w:t>
      </w:r>
      <w:r w:rsidRPr="00074013">
        <w:rPr>
          <w:rFonts w:ascii="PT Astra Serif" w:hAnsi="PT Astra Serif"/>
          <w:spacing w:val="1"/>
        </w:rPr>
        <w:t xml:space="preserve"> </w:t>
      </w:r>
      <w:r w:rsidRPr="00074013">
        <w:rPr>
          <w:rFonts w:ascii="PT Astra Serif" w:hAnsi="PT Astra Serif"/>
        </w:rPr>
        <w:t>экспертиза</w:t>
      </w:r>
      <w:r w:rsidRPr="00074013">
        <w:rPr>
          <w:rFonts w:ascii="PT Astra Serif" w:hAnsi="PT Astra Serif"/>
          <w:spacing w:val="1"/>
        </w:rPr>
        <w:t xml:space="preserve"> </w:t>
      </w:r>
      <w:r w:rsidRPr="00074013">
        <w:rPr>
          <w:rFonts w:ascii="PT Astra Serif" w:hAnsi="PT Astra Serif"/>
        </w:rPr>
        <w:t>состояния</w:t>
      </w:r>
      <w:r w:rsidRPr="00074013">
        <w:rPr>
          <w:rFonts w:ascii="PT Astra Serif" w:hAnsi="PT Astra Serif"/>
          <w:spacing w:val="1"/>
        </w:rPr>
        <w:t xml:space="preserve"> </w:t>
      </w:r>
      <w:r w:rsidRPr="00074013">
        <w:rPr>
          <w:rFonts w:ascii="PT Astra Serif" w:hAnsi="PT Astra Serif"/>
        </w:rPr>
        <w:t>личностно-развивающей образовательной среды школы, использованы методики «Программно-</w:t>
      </w:r>
      <w:r w:rsidRPr="00074013">
        <w:rPr>
          <w:rFonts w:ascii="PT Astra Serif" w:hAnsi="PT Astra Serif"/>
          <w:spacing w:val="1"/>
        </w:rPr>
        <w:t xml:space="preserve"> </w:t>
      </w:r>
      <w:r w:rsidRPr="00074013">
        <w:rPr>
          <w:rFonts w:ascii="PT Astra Serif" w:hAnsi="PT Astra Serif"/>
        </w:rPr>
        <w:t>диагностического</w:t>
      </w:r>
      <w:r w:rsidRPr="00074013">
        <w:rPr>
          <w:rFonts w:ascii="PT Astra Serif" w:hAnsi="PT Astra Serif"/>
          <w:spacing w:val="1"/>
        </w:rPr>
        <w:t xml:space="preserve"> </w:t>
      </w:r>
      <w:r w:rsidRPr="00074013">
        <w:rPr>
          <w:rFonts w:ascii="PT Astra Serif" w:hAnsi="PT Astra Serif"/>
        </w:rPr>
        <w:t>комплекса</w:t>
      </w:r>
      <w:r w:rsidRPr="00074013">
        <w:rPr>
          <w:rFonts w:ascii="PT Astra Serif" w:hAnsi="PT Astra Serif"/>
          <w:spacing w:val="1"/>
        </w:rPr>
        <w:t xml:space="preserve"> </w:t>
      </w:r>
      <w:r w:rsidRPr="00074013">
        <w:rPr>
          <w:rFonts w:ascii="PT Astra Serif" w:hAnsi="PT Astra Serif"/>
        </w:rPr>
        <w:t>для</w:t>
      </w:r>
      <w:r w:rsidRPr="00074013">
        <w:rPr>
          <w:rFonts w:ascii="PT Astra Serif" w:hAnsi="PT Astra Serif"/>
          <w:spacing w:val="1"/>
        </w:rPr>
        <w:t xml:space="preserve"> </w:t>
      </w:r>
      <w:r w:rsidRPr="00074013">
        <w:rPr>
          <w:rFonts w:ascii="PT Astra Serif" w:hAnsi="PT Astra Serif"/>
        </w:rPr>
        <w:t>обеспечения</w:t>
      </w:r>
      <w:r w:rsidRPr="00074013">
        <w:rPr>
          <w:rFonts w:ascii="PT Astra Serif" w:hAnsi="PT Astra Serif"/>
          <w:spacing w:val="1"/>
        </w:rPr>
        <w:t xml:space="preserve"> </w:t>
      </w:r>
      <w:r w:rsidRPr="00074013">
        <w:rPr>
          <w:rFonts w:ascii="PT Astra Serif" w:hAnsi="PT Astra Serif"/>
        </w:rPr>
        <w:t>процесса</w:t>
      </w:r>
      <w:r w:rsidRPr="00074013">
        <w:rPr>
          <w:rFonts w:ascii="PT Astra Serif" w:hAnsi="PT Astra Serif"/>
          <w:spacing w:val="1"/>
        </w:rPr>
        <w:t xml:space="preserve"> </w:t>
      </w:r>
      <w:r w:rsidRPr="00074013">
        <w:rPr>
          <w:rFonts w:ascii="PT Astra Serif" w:hAnsi="PT Astra Serif"/>
        </w:rPr>
        <w:t>экспертно-проектного</w:t>
      </w:r>
      <w:r w:rsidRPr="00074013">
        <w:rPr>
          <w:rFonts w:ascii="PT Astra Serif" w:hAnsi="PT Astra Serif"/>
          <w:spacing w:val="-67"/>
        </w:rPr>
        <w:t xml:space="preserve"> </w:t>
      </w:r>
      <w:r w:rsidRPr="00074013">
        <w:rPr>
          <w:rFonts w:ascii="PT Astra Serif" w:hAnsi="PT Astra Serif"/>
        </w:rPr>
        <w:t>управления инновационным развитием образовательных</w:t>
      </w:r>
      <w:r w:rsidRPr="00074013">
        <w:rPr>
          <w:rFonts w:ascii="PT Astra Serif" w:hAnsi="PT Astra Serif"/>
          <w:spacing w:val="1"/>
        </w:rPr>
        <w:t xml:space="preserve"> </w:t>
      </w:r>
      <w:r w:rsidRPr="00074013">
        <w:rPr>
          <w:rFonts w:ascii="PT Astra Serif" w:hAnsi="PT Astra Serif"/>
        </w:rPr>
        <w:t xml:space="preserve">учреждений» (В.А. </w:t>
      </w:r>
      <w:proofErr w:type="spellStart"/>
      <w:r w:rsidRPr="00074013">
        <w:rPr>
          <w:rFonts w:ascii="PT Astra Serif" w:hAnsi="PT Astra Serif"/>
        </w:rPr>
        <w:t>Ясвин</w:t>
      </w:r>
      <w:proofErr w:type="spellEnd"/>
      <w:r w:rsidRPr="00074013">
        <w:rPr>
          <w:rFonts w:ascii="PT Astra Serif" w:hAnsi="PT Astra Serif"/>
        </w:rPr>
        <w:t>,</w:t>
      </w:r>
      <w:r w:rsidRPr="00074013">
        <w:rPr>
          <w:rFonts w:ascii="PT Astra Serif" w:hAnsi="PT Astra Serif"/>
          <w:spacing w:val="1"/>
        </w:rPr>
        <w:t xml:space="preserve"> </w:t>
      </w:r>
      <w:r w:rsidRPr="00074013">
        <w:rPr>
          <w:rFonts w:ascii="PT Astra Serif" w:hAnsi="PT Astra Serif"/>
        </w:rPr>
        <w:t>С.Н.</w:t>
      </w:r>
      <w:r w:rsidRPr="00074013">
        <w:rPr>
          <w:rFonts w:ascii="PT Astra Serif" w:hAnsi="PT Astra Serif"/>
          <w:spacing w:val="-2"/>
        </w:rPr>
        <w:t xml:space="preserve"> </w:t>
      </w:r>
      <w:r w:rsidRPr="00074013">
        <w:rPr>
          <w:rFonts w:ascii="PT Astra Serif" w:hAnsi="PT Astra Serif"/>
        </w:rPr>
        <w:t>Рыбинская, С.А.</w:t>
      </w:r>
      <w:r w:rsidRPr="00074013">
        <w:rPr>
          <w:rFonts w:ascii="PT Astra Serif" w:hAnsi="PT Astra Serif"/>
          <w:spacing w:val="-1"/>
        </w:rPr>
        <w:t xml:space="preserve"> </w:t>
      </w:r>
      <w:r w:rsidRPr="00074013">
        <w:rPr>
          <w:rFonts w:ascii="PT Astra Serif" w:hAnsi="PT Astra Serif"/>
        </w:rPr>
        <w:t>Белова,</w:t>
      </w:r>
      <w:r w:rsidRPr="00074013">
        <w:rPr>
          <w:rFonts w:ascii="PT Astra Serif" w:hAnsi="PT Astra Serif"/>
          <w:spacing w:val="-1"/>
        </w:rPr>
        <w:t xml:space="preserve"> </w:t>
      </w:r>
      <w:r w:rsidRPr="00074013">
        <w:rPr>
          <w:rFonts w:ascii="PT Astra Serif" w:hAnsi="PT Astra Serif"/>
        </w:rPr>
        <w:t>С.Е</w:t>
      </w:r>
      <w:r w:rsidRPr="00074013">
        <w:rPr>
          <w:rFonts w:ascii="PT Astra Serif" w:hAnsi="PT Astra Serif"/>
          <w:spacing w:val="-1"/>
        </w:rPr>
        <w:t xml:space="preserve"> </w:t>
      </w:r>
      <w:proofErr w:type="spellStart"/>
      <w:r w:rsidRPr="00074013">
        <w:rPr>
          <w:rFonts w:ascii="PT Astra Serif" w:hAnsi="PT Astra Serif"/>
        </w:rPr>
        <w:t>Дробнов</w:t>
      </w:r>
      <w:proofErr w:type="spellEnd"/>
      <w:r w:rsidRPr="00074013">
        <w:rPr>
          <w:rFonts w:ascii="PT Astra Serif" w:hAnsi="PT Astra Serif"/>
        </w:rPr>
        <w:t>):</w:t>
      </w:r>
    </w:p>
    <w:p w14:paraId="31699199" w14:textId="77777777" w:rsidR="00A56693" w:rsidRPr="00074013" w:rsidRDefault="00A56693" w:rsidP="00A56693">
      <w:pPr>
        <w:pStyle w:val="a4"/>
        <w:widowControl w:val="0"/>
        <w:numPr>
          <w:ilvl w:val="0"/>
          <w:numId w:val="14"/>
        </w:numPr>
        <w:tabs>
          <w:tab w:val="left" w:pos="501"/>
        </w:tabs>
        <w:autoSpaceDE w:val="0"/>
        <w:autoSpaceDN w:val="0"/>
        <w:spacing w:after="0" w:line="276" w:lineRule="auto"/>
        <w:ind w:left="0" w:firstLine="567"/>
        <w:contextualSpacing w:val="0"/>
        <w:rPr>
          <w:rFonts w:ascii="PT Astra Serif" w:hAnsi="PT Astra Serif"/>
          <w:sz w:val="28"/>
          <w:szCs w:val="28"/>
        </w:rPr>
      </w:pPr>
      <w:r w:rsidRPr="00074013">
        <w:rPr>
          <w:rFonts w:ascii="PT Astra Serif" w:hAnsi="PT Astra Serif"/>
          <w:sz w:val="28"/>
          <w:szCs w:val="28"/>
        </w:rPr>
        <w:t>Методика</w:t>
      </w:r>
      <w:r w:rsidRPr="00074013">
        <w:rPr>
          <w:rFonts w:ascii="PT Astra Serif" w:hAnsi="PT Astra Serif"/>
          <w:spacing w:val="-3"/>
          <w:sz w:val="28"/>
          <w:szCs w:val="28"/>
        </w:rPr>
        <w:t xml:space="preserve"> </w:t>
      </w:r>
      <w:r w:rsidRPr="00074013">
        <w:rPr>
          <w:rFonts w:ascii="PT Astra Serif" w:hAnsi="PT Astra Serif"/>
          <w:sz w:val="28"/>
          <w:szCs w:val="28"/>
        </w:rPr>
        <w:t>анализа</w:t>
      </w:r>
      <w:r w:rsidRPr="00074013">
        <w:rPr>
          <w:rFonts w:ascii="PT Astra Serif" w:hAnsi="PT Astra Serif"/>
          <w:spacing w:val="-3"/>
          <w:sz w:val="28"/>
          <w:szCs w:val="28"/>
        </w:rPr>
        <w:t xml:space="preserve"> </w:t>
      </w:r>
      <w:r w:rsidRPr="00074013">
        <w:rPr>
          <w:rFonts w:ascii="PT Astra Serif" w:hAnsi="PT Astra Serif"/>
          <w:sz w:val="28"/>
          <w:szCs w:val="28"/>
        </w:rPr>
        <w:t>организационно-образовательной</w:t>
      </w:r>
      <w:r w:rsidRPr="00074013">
        <w:rPr>
          <w:rFonts w:ascii="PT Astra Serif" w:hAnsi="PT Astra Serif"/>
          <w:spacing w:val="-3"/>
          <w:sz w:val="28"/>
          <w:szCs w:val="28"/>
        </w:rPr>
        <w:t xml:space="preserve"> </w:t>
      </w:r>
      <w:r w:rsidRPr="00074013">
        <w:rPr>
          <w:rFonts w:ascii="PT Astra Serif" w:hAnsi="PT Astra Serif"/>
          <w:sz w:val="28"/>
          <w:szCs w:val="28"/>
        </w:rPr>
        <w:t>модели</w:t>
      </w:r>
      <w:r w:rsidRPr="00074013">
        <w:rPr>
          <w:rFonts w:ascii="PT Astra Serif" w:hAnsi="PT Astra Serif"/>
          <w:spacing w:val="-3"/>
          <w:sz w:val="28"/>
          <w:szCs w:val="28"/>
        </w:rPr>
        <w:t xml:space="preserve"> </w:t>
      </w:r>
      <w:r w:rsidRPr="00074013">
        <w:rPr>
          <w:rFonts w:ascii="PT Astra Serif" w:hAnsi="PT Astra Serif"/>
          <w:sz w:val="28"/>
          <w:szCs w:val="28"/>
        </w:rPr>
        <w:t>школы.</w:t>
      </w:r>
    </w:p>
    <w:p w14:paraId="3A037492" w14:textId="77777777" w:rsidR="00A56693" w:rsidRPr="00074013" w:rsidRDefault="00A56693" w:rsidP="00A56693">
      <w:pPr>
        <w:pStyle w:val="a4"/>
        <w:widowControl w:val="0"/>
        <w:numPr>
          <w:ilvl w:val="0"/>
          <w:numId w:val="14"/>
        </w:numPr>
        <w:tabs>
          <w:tab w:val="left" w:pos="501"/>
        </w:tabs>
        <w:autoSpaceDE w:val="0"/>
        <w:autoSpaceDN w:val="0"/>
        <w:spacing w:after="0" w:line="276" w:lineRule="auto"/>
        <w:ind w:left="0" w:firstLine="567"/>
        <w:contextualSpacing w:val="0"/>
        <w:rPr>
          <w:rFonts w:ascii="PT Astra Serif" w:hAnsi="PT Astra Serif"/>
          <w:sz w:val="28"/>
          <w:szCs w:val="28"/>
        </w:rPr>
      </w:pPr>
      <w:r w:rsidRPr="00074013">
        <w:rPr>
          <w:rFonts w:ascii="PT Astra Serif" w:hAnsi="PT Astra Serif"/>
          <w:sz w:val="28"/>
          <w:szCs w:val="28"/>
        </w:rPr>
        <w:t>Методика</w:t>
      </w:r>
      <w:r w:rsidRPr="00074013">
        <w:rPr>
          <w:rFonts w:ascii="PT Astra Serif" w:hAnsi="PT Astra Serif"/>
          <w:spacing w:val="-5"/>
          <w:sz w:val="28"/>
          <w:szCs w:val="28"/>
        </w:rPr>
        <w:t xml:space="preserve"> </w:t>
      </w:r>
      <w:r w:rsidRPr="00074013">
        <w:rPr>
          <w:rFonts w:ascii="PT Astra Serif" w:hAnsi="PT Astra Serif"/>
          <w:sz w:val="28"/>
          <w:szCs w:val="28"/>
        </w:rPr>
        <w:t>экспертизы</w:t>
      </w:r>
      <w:r w:rsidRPr="00074013">
        <w:rPr>
          <w:rFonts w:ascii="PT Astra Serif" w:hAnsi="PT Astra Serif"/>
          <w:spacing w:val="-5"/>
          <w:sz w:val="28"/>
          <w:szCs w:val="28"/>
        </w:rPr>
        <w:t xml:space="preserve"> </w:t>
      </w:r>
      <w:r w:rsidRPr="00074013">
        <w:rPr>
          <w:rFonts w:ascii="PT Astra Serif" w:hAnsi="PT Astra Serif"/>
          <w:sz w:val="28"/>
          <w:szCs w:val="28"/>
        </w:rPr>
        <w:t>школьной</w:t>
      </w:r>
      <w:r w:rsidRPr="00074013">
        <w:rPr>
          <w:rFonts w:ascii="PT Astra Serif" w:hAnsi="PT Astra Serif"/>
          <w:spacing w:val="-5"/>
          <w:sz w:val="28"/>
          <w:szCs w:val="28"/>
        </w:rPr>
        <w:t xml:space="preserve"> </w:t>
      </w:r>
      <w:r w:rsidRPr="00074013">
        <w:rPr>
          <w:rFonts w:ascii="PT Astra Serif" w:hAnsi="PT Astra Serif"/>
          <w:sz w:val="28"/>
          <w:szCs w:val="28"/>
        </w:rPr>
        <w:t>среды.</w:t>
      </w:r>
    </w:p>
    <w:p w14:paraId="319BE4A6" w14:textId="77777777" w:rsidR="00A56693" w:rsidRPr="00074013" w:rsidRDefault="00A56693" w:rsidP="00A56693">
      <w:pPr>
        <w:pStyle w:val="a4"/>
        <w:widowControl w:val="0"/>
        <w:numPr>
          <w:ilvl w:val="0"/>
          <w:numId w:val="14"/>
        </w:numPr>
        <w:tabs>
          <w:tab w:val="left" w:pos="501"/>
        </w:tabs>
        <w:autoSpaceDE w:val="0"/>
        <w:autoSpaceDN w:val="0"/>
        <w:spacing w:after="0" w:line="276" w:lineRule="auto"/>
        <w:ind w:left="0" w:firstLine="567"/>
        <w:contextualSpacing w:val="0"/>
        <w:rPr>
          <w:rFonts w:ascii="PT Astra Serif" w:hAnsi="PT Astra Serif"/>
          <w:sz w:val="28"/>
          <w:szCs w:val="28"/>
        </w:rPr>
      </w:pPr>
      <w:r w:rsidRPr="00074013">
        <w:rPr>
          <w:rFonts w:ascii="PT Astra Serif" w:hAnsi="PT Astra Serif"/>
          <w:sz w:val="28"/>
          <w:szCs w:val="28"/>
        </w:rPr>
        <w:t>Методика</w:t>
      </w:r>
      <w:r w:rsidRPr="00074013">
        <w:rPr>
          <w:rFonts w:ascii="PT Astra Serif" w:hAnsi="PT Astra Serif"/>
          <w:spacing w:val="-9"/>
          <w:sz w:val="28"/>
          <w:szCs w:val="28"/>
        </w:rPr>
        <w:t xml:space="preserve"> </w:t>
      </w:r>
      <w:r w:rsidRPr="00074013">
        <w:rPr>
          <w:rFonts w:ascii="PT Astra Serif" w:hAnsi="PT Astra Serif"/>
          <w:sz w:val="28"/>
          <w:szCs w:val="28"/>
        </w:rPr>
        <w:t>диагностики</w:t>
      </w:r>
      <w:r w:rsidRPr="00074013">
        <w:rPr>
          <w:rFonts w:ascii="PT Astra Serif" w:hAnsi="PT Astra Serif"/>
          <w:spacing w:val="-6"/>
          <w:sz w:val="28"/>
          <w:szCs w:val="28"/>
        </w:rPr>
        <w:t xml:space="preserve"> </w:t>
      </w:r>
      <w:r w:rsidRPr="00074013">
        <w:rPr>
          <w:rFonts w:ascii="PT Astra Serif" w:hAnsi="PT Astra Serif"/>
          <w:sz w:val="28"/>
          <w:szCs w:val="28"/>
        </w:rPr>
        <w:t>организационной</w:t>
      </w:r>
      <w:r w:rsidRPr="00074013">
        <w:rPr>
          <w:rFonts w:ascii="PT Astra Serif" w:hAnsi="PT Astra Serif"/>
          <w:spacing w:val="-6"/>
          <w:sz w:val="28"/>
          <w:szCs w:val="28"/>
        </w:rPr>
        <w:t xml:space="preserve"> </w:t>
      </w:r>
      <w:r w:rsidRPr="00074013">
        <w:rPr>
          <w:rFonts w:ascii="PT Astra Serif" w:hAnsi="PT Astra Serif"/>
          <w:sz w:val="28"/>
          <w:szCs w:val="28"/>
        </w:rPr>
        <w:t>культуры.</w:t>
      </w:r>
    </w:p>
    <w:p w14:paraId="449F8574" w14:textId="77777777" w:rsidR="00A56693" w:rsidRPr="00074013" w:rsidRDefault="00A56693" w:rsidP="00A56693">
      <w:pPr>
        <w:pStyle w:val="ad"/>
        <w:spacing w:line="276" w:lineRule="auto"/>
        <w:ind w:left="0" w:right="193" w:firstLine="567"/>
        <w:jc w:val="both"/>
        <w:rPr>
          <w:rFonts w:ascii="PT Astra Serif" w:hAnsi="PT Astra Serif"/>
        </w:rPr>
      </w:pPr>
      <w:r w:rsidRPr="00074013">
        <w:rPr>
          <w:rFonts w:ascii="PT Astra Serif" w:hAnsi="PT Astra Serif"/>
        </w:rPr>
        <w:t>С</w:t>
      </w:r>
      <w:r w:rsidRPr="00074013">
        <w:rPr>
          <w:rFonts w:ascii="PT Astra Serif" w:hAnsi="PT Astra Serif"/>
          <w:spacing w:val="1"/>
        </w:rPr>
        <w:t xml:space="preserve"> </w:t>
      </w:r>
      <w:r w:rsidRPr="00074013">
        <w:rPr>
          <w:rFonts w:ascii="PT Astra Serif" w:hAnsi="PT Astra Serif"/>
        </w:rPr>
        <w:t>целью</w:t>
      </w:r>
      <w:r w:rsidRPr="00074013">
        <w:rPr>
          <w:rFonts w:ascii="PT Astra Serif" w:hAnsi="PT Astra Serif"/>
          <w:spacing w:val="1"/>
        </w:rPr>
        <w:t xml:space="preserve"> </w:t>
      </w:r>
      <w:r w:rsidRPr="00074013">
        <w:rPr>
          <w:rFonts w:ascii="PT Astra Serif" w:hAnsi="PT Astra Serif"/>
        </w:rPr>
        <w:t>определения</w:t>
      </w:r>
      <w:r w:rsidRPr="00074013">
        <w:rPr>
          <w:rFonts w:ascii="PT Astra Serif" w:hAnsi="PT Astra Serif"/>
          <w:spacing w:val="1"/>
        </w:rPr>
        <w:t xml:space="preserve"> </w:t>
      </w:r>
      <w:r w:rsidRPr="00074013">
        <w:rPr>
          <w:rFonts w:ascii="PT Astra Serif" w:hAnsi="PT Astra Serif"/>
        </w:rPr>
        <w:t>наличия</w:t>
      </w:r>
      <w:r w:rsidRPr="00074013">
        <w:rPr>
          <w:rFonts w:ascii="PT Astra Serif" w:hAnsi="PT Astra Serif"/>
          <w:spacing w:val="1"/>
        </w:rPr>
        <w:t xml:space="preserve"> </w:t>
      </w:r>
      <w:r w:rsidRPr="00074013">
        <w:rPr>
          <w:rFonts w:ascii="PT Astra Serif" w:hAnsi="PT Astra Serif"/>
        </w:rPr>
        <w:t>в</w:t>
      </w:r>
      <w:r w:rsidRPr="00074013">
        <w:rPr>
          <w:rFonts w:ascii="PT Astra Serif" w:hAnsi="PT Astra Serif"/>
          <w:spacing w:val="1"/>
        </w:rPr>
        <w:t xml:space="preserve"> </w:t>
      </w:r>
      <w:r w:rsidRPr="00074013">
        <w:rPr>
          <w:rFonts w:ascii="PT Astra Serif" w:hAnsi="PT Astra Serif"/>
        </w:rPr>
        <w:t>образовательной</w:t>
      </w:r>
      <w:r w:rsidRPr="00074013">
        <w:rPr>
          <w:rFonts w:ascii="PT Astra Serif" w:hAnsi="PT Astra Serif"/>
          <w:spacing w:val="1"/>
        </w:rPr>
        <w:t xml:space="preserve"> </w:t>
      </w:r>
      <w:r w:rsidRPr="00074013">
        <w:rPr>
          <w:rFonts w:ascii="PT Astra Serif" w:hAnsi="PT Astra Serif"/>
        </w:rPr>
        <w:t>среде</w:t>
      </w:r>
      <w:r w:rsidRPr="00074013">
        <w:rPr>
          <w:rFonts w:ascii="PT Astra Serif" w:hAnsi="PT Astra Serif"/>
          <w:spacing w:val="1"/>
        </w:rPr>
        <w:t xml:space="preserve"> </w:t>
      </w:r>
      <w:r w:rsidRPr="00074013">
        <w:rPr>
          <w:rFonts w:ascii="PT Astra Serif" w:hAnsi="PT Astra Serif"/>
        </w:rPr>
        <w:t>условий</w:t>
      </w:r>
      <w:r w:rsidRPr="00074013">
        <w:rPr>
          <w:rFonts w:ascii="PT Astra Serif" w:hAnsi="PT Astra Serif"/>
          <w:spacing w:val="1"/>
        </w:rPr>
        <w:t xml:space="preserve"> </w:t>
      </w:r>
      <w:r w:rsidRPr="00074013">
        <w:rPr>
          <w:rFonts w:ascii="PT Astra Serif" w:hAnsi="PT Astra Serif"/>
        </w:rPr>
        <w:t>для</w:t>
      </w:r>
      <w:r w:rsidRPr="00074013">
        <w:rPr>
          <w:rFonts w:ascii="PT Astra Serif" w:hAnsi="PT Astra Serif"/>
          <w:spacing w:val="1"/>
        </w:rPr>
        <w:t xml:space="preserve"> </w:t>
      </w:r>
      <w:r w:rsidRPr="00074013">
        <w:rPr>
          <w:rFonts w:ascii="PT Astra Serif" w:hAnsi="PT Astra Serif"/>
        </w:rPr>
        <w:t>развития</w:t>
      </w:r>
      <w:r w:rsidRPr="00074013">
        <w:rPr>
          <w:rFonts w:ascii="PT Astra Serif" w:hAnsi="PT Astra Serif"/>
          <w:spacing w:val="1"/>
        </w:rPr>
        <w:t xml:space="preserve"> </w:t>
      </w:r>
      <w:r w:rsidRPr="00074013">
        <w:rPr>
          <w:rFonts w:ascii="PT Astra Serif" w:hAnsi="PT Astra Serif"/>
        </w:rPr>
        <w:t>активности</w:t>
      </w:r>
      <w:r w:rsidRPr="00074013">
        <w:rPr>
          <w:rFonts w:ascii="PT Astra Serif" w:hAnsi="PT Astra Serif"/>
          <w:spacing w:val="1"/>
        </w:rPr>
        <w:t xml:space="preserve"> </w:t>
      </w:r>
      <w:r w:rsidRPr="00074013">
        <w:rPr>
          <w:rFonts w:ascii="PT Astra Serif" w:hAnsi="PT Astra Serif"/>
        </w:rPr>
        <w:t>ребенка,</w:t>
      </w:r>
      <w:r w:rsidRPr="00074013">
        <w:rPr>
          <w:rFonts w:ascii="PT Astra Serif" w:hAnsi="PT Astra Serif"/>
          <w:spacing w:val="1"/>
        </w:rPr>
        <w:t xml:space="preserve"> </w:t>
      </w:r>
      <w:r w:rsidRPr="00074013">
        <w:rPr>
          <w:rFonts w:ascii="PT Astra Serif" w:hAnsi="PT Astra Serif"/>
        </w:rPr>
        <w:t>его</w:t>
      </w:r>
      <w:r w:rsidRPr="00074013">
        <w:rPr>
          <w:rFonts w:ascii="PT Astra Serif" w:hAnsi="PT Astra Serif"/>
          <w:spacing w:val="1"/>
        </w:rPr>
        <w:t xml:space="preserve"> </w:t>
      </w:r>
      <w:r w:rsidRPr="00074013">
        <w:rPr>
          <w:rFonts w:ascii="PT Astra Serif" w:hAnsi="PT Astra Serif"/>
        </w:rPr>
        <w:t>личностной</w:t>
      </w:r>
      <w:r w:rsidRPr="00074013">
        <w:rPr>
          <w:rFonts w:ascii="PT Astra Serif" w:hAnsi="PT Astra Serif"/>
          <w:spacing w:val="1"/>
        </w:rPr>
        <w:t xml:space="preserve"> </w:t>
      </w:r>
      <w:r w:rsidRPr="00074013">
        <w:rPr>
          <w:rFonts w:ascii="PT Astra Serif" w:hAnsi="PT Astra Serif"/>
        </w:rPr>
        <w:t>свободы</w:t>
      </w:r>
      <w:r w:rsidRPr="00074013">
        <w:rPr>
          <w:rFonts w:ascii="PT Astra Serif" w:hAnsi="PT Astra Serif"/>
          <w:spacing w:val="1"/>
        </w:rPr>
        <w:t xml:space="preserve"> </w:t>
      </w:r>
      <w:r w:rsidRPr="00074013">
        <w:rPr>
          <w:rFonts w:ascii="PT Astra Serif" w:hAnsi="PT Astra Serif"/>
        </w:rPr>
        <w:t>была</w:t>
      </w:r>
      <w:r w:rsidRPr="00074013">
        <w:rPr>
          <w:rFonts w:ascii="PT Astra Serif" w:hAnsi="PT Astra Serif"/>
          <w:spacing w:val="1"/>
        </w:rPr>
        <w:t xml:space="preserve"> </w:t>
      </w:r>
      <w:r w:rsidRPr="00074013">
        <w:rPr>
          <w:rFonts w:ascii="PT Astra Serif" w:hAnsi="PT Astra Serif"/>
        </w:rPr>
        <w:t>проведена</w:t>
      </w:r>
      <w:r w:rsidRPr="00074013">
        <w:rPr>
          <w:rFonts w:ascii="PT Astra Serif" w:hAnsi="PT Astra Serif"/>
          <w:spacing w:val="1"/>
        </w:rPr>
        <w:t xml:space="preserve"> </w:t>
      </w:r>
      <w:r w:rsidRPr="00074013">
        <w:rPr>
          <w:rFonts w:ascii="PT Astra Serif" w:hAnsi="PT Astra Serif"/>
        </w:rPr>
        <w:t>психолого-педагогическая</w:t>
      </w:r>
      <w:r w:rsidRPr="00074013">
        <w:rPr>
          <w:rFonts w:ascii="PT Astra Serif" w:hAnsi="PT Astra Serif"/>
          <w:spacing w:val="-1"/>
        </w:rPr>
        <w:t xml:space="preserve"> </w:t>
      </w:r>
      <w:r w:rsidRPr="00074013">
        <w:rPr>
          <w:rFonts w:ascii="PT Astra Serif" w:hAnsi="PT Astra Serif"/>
        </w:rPr>
        <w:t>экспертиза</w:t>
      </w:r>
      <w:r w:rsidRPr="00074013">
        <w:rPr>
          <w:rFonts w:ascii="PT Astra Serif" w:hAnsi="PT Astra Serif"/>
          <w:spacing w:val="-7"/>
        </w:rPr>
        <w:t xml:space="preserve"> </w:t>
      </w:r>
      <w:r w:rsidRPr="00074013">
        <w:rPr>
          <w:rFonts w:ascii="PT Astra Serif" w:hAnsi="PT Astra Serif"/>
        </w:rPr>
        <w:t>образовательной</w:t>
      </w:r>
      <w:r w:rsidRPr="00074013">
        <w:rPr>
          <w:rFonts w:ascii="PT Astra Serif" w:hAnsi="PT Astra Serif"/>
          <w:spacing w:val="-1"/>
        </w:rPr>
        <w:t xml:space="preserve"> </w:t>
      </w:r>
      <w:r w:rsidRPr="00074013">
        <w:rPr>
          <w:rFonts w:ascii="PT Astra Serif" w:hAnsi="PT Astra Serif"/>
        </w:rPr>
        <w:t>среды</w:t>
      </w:r>
      <w:r w:rsidRPr="00074013">
        <w:rPr>
          <w:rFonts w:ascii="PT Astra Serif" w:hAnsi="PT Astra Serif"/>
          <w:spacing w:val="-1"/>
        </w:rPr>
        <w:t xml:space="preserve"> </w:t>
      </w:r>
      <w:r w:rsidRPr="00074013">
        <w:rPr>
          <w:rFonts w:ascii="PT Astra Serif" w:hAnsi="PT Astra Serif"/>
        </w:rPr>
        <w:t>(по В.А.</w:t>
      </w:r>
      <w:r w:rsidRPr="00074013">
        <w:rPr>
          <w:rFonts w:ascii="PT Astra Serif" w:hAnsi="PT Astra Serif"/>
          <w:spacing w:val="-1"/>
        </w:rPr>
        <w:t xml:space="preserve"> </w:t>
      </w:r>
      <w:proofErr w:type="spellStart"/>
      <w:r w:rsidRPr="00074013">
        <w:rPr>
          <w:rFonts w:ascii="PT Astra Serif" w:hAnsi="PT Astra Serif"/>
        </w:rPr>
        <w:t>Ясвину</w:t>
      </w:r>
      <w:proofErr w:type="spellEnd"/>
      <w:r w:rsidRPr="00074013">
        <w:rPr>
          <w:rFonts w:ascii="PT Astra Serif" w:hAnsi="PT Astra Serif"/>
        </w:rPr>
        <w:t>).</w:t>
      </w:r>
      <w:r w:rsidRPr="00074013">
        <w:rPr>
          <w:rFonts w:ascii="PT Astra Serif" w:hAnsi="PT Astra Serif"/>
          <w:spacing w:val="-6"/>
        </w:rPr>
        <w:t xml:space="preserve"> </w:t>
      </w:r>
    </w:p>
    <w:p w14:paraId="36CF821E" w14:textId="77777777" w:rsidR="00A56693" w:rsidRPr="00074013" w:rsidRDefault="00A56693" w:rsidP="00A56693">
      <w:pPr>
        <w:pStyle w:val="ad"/>
        <w:spacing w:line="276" w:lineRule="auto"/>
        <w:ind w:firstLine="314"/>
        <w:jc w:val="both"/>
        <w:rPr>
          <w:rFonts w:ascii="PT Astra Serif" w:hAnsi="PT Astra Serif"/>
        </w:rPr>
      </w:pPr>
      <w:r w:rsidRPr="00074013">
        <w:rPr>
          <w:rFonts w:ascii="PT Astra Serif" w:hAnsi="PT Astra Serif"/>
        </w:rPr>
        <w:t>В</w:t>
      </w:r>
      <w:r w:rsidRPr="00074013">
        <w:rPr>
          <w:rFonts w:ascii="PT Astra Serif" w:hAnsi="PT Astra Serif"/>
          <w:spacing w:val="16"/>
        </w:rPr>
        <w:t xml:space="preserve"> </w:t>
      </w:r>
      <w:r w:rsidRPr="00074013">
        <w:rPr>
          <w:rFonts w:ascii="PT Astra Serif" w:hAnsi="PT Astra Serif"/>
        </w:rPr>
        <w:t>проведении</w:t>
      </w:r>
      <w:r w:rsidRPr="00074013">
        <w:rPr>
          <w:rFonts w:ascii="PT Astra Serif" w:hAnsi="PT Astra Serif"/>
          <w:spacing w:val="17"/>
        </w:rPr>
        <w:t xml:space="preserve"> </w:t>
      </w:r>
      <w:r w:rsidRPr="00074013">
        <w:rPr>
          <w:rFonts w:ascii="PT Astra Serif" w:hAnsi="PT Astra Serif"/>
        </w:rPr>
        <w:t>экспертизы</w:t>
      </w:r>
      <w:r w:rsidRPr="00074013">
        <w:rPr>
          <w:rFonts w:ascii="PT Astra Serif" w:hAnsi="PT Astra Serif"/>
          <w:spacing w:val="17"/>
        </w:rPr>
        <w:t xml:space="preserve"> </w:t>
      </w:r>
      <w:r w:rsidRPr="00074013">
        <w:rPr>
          <w:rFonts w:ascii="PT Astra Serif" w:hAnsi="PT Astra Serif"/>
        </w:rPr>
        <w:t>участвовали</w:t>
      </w:r>
      <w:r w:rsidRPr="00074013">
        <w:rPr>
          <w:rFonts w:ascii="PT Astra Serif" w:hAnsi="PT Astra Serif"/>
          <w:spacing w:val="17"/>
        </w:rPr>
        <w:t xml:space="preserve"> </w:t>
      </w:r>
      <w:r w:rsidRPr="00074013">
        <w:rPr>
          <w:rFonts w:ascii="PT Astra Serif" w:hAnsi="PT Astra Serif"/>
        </w:rPr>
        <w:t>все</w:t>
      </w:r>
      <w:r w:rsidRPr="00074013">
        <w:rPr>
          <w:rFonts w:ascii="PT Astra Serif" w:hAnsi="PT Astra Serif"/>
          <w:spacing w:val="17"/>
        </w:rPr>
        <w:t xml:space="preserve"> </w:t>
      </w:r>
      <w:r w:rsidRPr="00074013">
        <w:rPr>
          <w:rFonts w:ascii="PT Astra Serif" w:hAnsi="PT Astra Serif"/>
        </w:rPr>
        <w:t>участники</w:t>
      </w:r>
      <w:r w:rsidRPr="00074013">
        <w:rPr>
          <w:rFonts w:ascii="PT Astra Serif" w:hAnsi="PT Astra Serif"/>
          <w:spacing w:val="17"/>
        </w:rPr>
        <w:t xml:space="preserve"> </w:t>
      </w:r>
      <w:r w:rsidRPr="00074013">
        <w:rPr>
          <w:rFonts w:ascii="PT Astra Serif" w:hAnsi="PT Astra Serif"/>
        </w:rPr>
        <w:t>образовательных</w:t>
      </w:r>
      <w:r w:rsidRPr="00074013">
        <w:rPr>
          <w:rFonts w:ascii="PT Astra Serif" w:hAnsi="PT Astra Serif"/>
          <w:spacing w:val="17"/>
        </w:rPr>
        <w:t xml:space="preserve"> </w:t>
      </w:r>
      <w:r w:rsidRPr="00074013">
        <w:rPr>
          <w:rFonts w:ascii="PT Astra Serif" w:hAnsi="PT Astra Serif"/>
        </w:rPr>
        <w:t>отношений:</w:t>
      </w:r>
      <w:r w:rsidRPr="00074013">
        <w:rPr>
          <w:rFonts w:ascii="PT Astra Serif" w:hAnsi="PT Astra Serif"/>
          <w:spacing w:val="-67"/>
        </w:rPr>
        <w:t xml:space="preserve"> </w:t>
      </w:r>
      <w:r w:rsidRPr="00074013">
        <w:rPr>
          <w:rFonts w:ascii="PT Astra Serif" w:hAnsi="PT Astra Serif"/>
        </w:rPr>
        <w:t>дети,</w:t>
      </w:r>
      <w:r w:rsidRPr="00074013">
        <w:rPr>
          <w:rFonts w:ascii="PT Astra Serif" w:hAnsi="PT Astra Serif"/>
          <w:spacing w:val="-8"/>
        </w:rPr>
        <w:t xml:space="preserve"> </w:t>
      </w:r>
      <w:r w:rsidRPr="00074013">
        <w:rPr>
          <w:rFonts w:ascii="PT Astra Serif" w:hAnsi="PT Astra Serif"/>
        </w:rPr>
        <w:t>учителя, администрация, родители (табл.</w:t>
      </w:r>
      <w:r w:rsidRPr="00074013">
        <w:rPr>
          <w:rFonts w:ascii="PT Astra Serif" w:hAnsi="PT Astra Serif"/>
          <w:spacing w:val="2"/>
        </w:rPr>
        <w:t xml:space="preserve"> </w:t>
      </w:r>
      <w:r w:rsidRPr="00074013">
        <w:rPr>
          <w:rFonts w:ascii="PT Astra Serif" w:hAnsi="PT Astra Serif"/>
        </w:rPr>
        <w:t>3).</w:t>
      </w:r>
    </w:p>
    <w:p w14:paraId="51BF7D9B" w14:textId="77777777" w:rsidR="00A56693" w:rsidRPr="00074013" w:rsidRDefault="00A56693" w:rsidP="00A56693">
      <w:pPr>
        <w:spacing w:after="0"/>
        <w:jc w:val="right"/>
        <w:rPr>
          <w:rFonts w:ascii="PT Astra Serif" w:hAnsi="PT Astra Serif" w:cs="Times New Roman"/>
          <w:i/>
          <w:sz w:val="28"/>
          <w:szCs w:val="28"/>
        </w:rPr>
      </w:pPr>
      <w:r w:rsidRPr="00074013">
        <w:rPr>
          <w:rFonts w:ascii="PT Astra Serif" w:hAnsi="PT Astra Serif" w:cs="Times New Roman"/>
          <w:i/>
          <w:sz w:val="28"/>
          <w:szCs w:val="28"/>
        </w:rPr>
        <w:t>Таблица</w:t>
      </w:r>
      <w:r w:rsidRPr="00074013">
        <w:rPr>
          <w:rFonts w:ascii="PT Astra Serif" w:hAnsi="PT Astra Serif" w:cs="Times New Roman"/>
          <w:i/>
          <w:spacing w:val="-3"/>
          <w:sz w:val="28"/>
          <w:szCs w:val="28"/>
        </w:rPr>
        <w:t xml:space="preserve"> </w:t>
      </w:r>
      <w:r w:rsidRPr="00074013">
        <w:rPr>
          <w:rFonts w:ascii="PT Astra Serif" w:hAnsi="PT Astra Serif" w:cs="Times New Roman"/>
          <w:i/>
          <w:sz w:val="28"/>
          <w:szCs w:val="28"/>
        </w:rPr>
        <w:t>4</w:t>
      </w:r>
    </w:p>
    <w:p w14:paraId="3A4292CD" w14:textId="77777777" w:rsidR="00A56693" w:rsidRPr="00074013" w:rsidRDefault="00A56693" w:rsidP="00A56693">
      <w:pPr>
        <w:pStyle w:val="2"/>
        <w:spacing w:before="0" w:line="276" w:lineRule="auto"/>
        <w:jc w:val="center"/>
        <w:rPr>
          <w:rFonts w:ascii="PT Astra Serif" w:hAnsi="PT Astra Serif" w:cs="Times New Roman"/>
          <w:b/>
          <w:bCs/>
          <w:color w:val="auto"/>
          <w:sz w:val="28"/>
          <w:szCs w:val="28"/>
        </w:rPr>
      </w:pPr>
      <w:r w:rsidRPr="00074013">
        <w:rPr>
          <w:rFonts w:ascii="PT Astra Serif" w:hAnsi="PT Astra Serif" w:cs="Times New Roman"/>
          <w:b/>
          <w:bCs/>
          <w:color w:val="auto"/>
          <w:sz w:val="28"/>
          <w:szCs w:val="28"/>
        </w:rPr>
        <w:t>Результаты</w:t>
      </w:r>
      <w:r w:rsidRPr="00074013">
        <w:rPr>
          <w:rFonts w:ascii="PT Astra Serif" w:hAnsi="PT Astra Serif" w:cs="Times New Roman"/>
          <w:b/>
          <w:bCs/>
          <w:color w:val="auto"/>
          <w:spacing w:val="-10"/>
          <w:sz w:val="28"/>
          <w:szCs w:val="28"/>
        </w:rPr>
        <w:t xml:space="preserve"> </w:t>
      </w:r>
      <w:r w:rsidRPr="00074013">
        <w:rPr>
          <w:rFonts w:ascii="PT Astra Serif" w:hAnsi="PT Astra Serif" w:cs="Times New Roman"/>
          <w:b/>
          <w:bCs/>
          <w:color w:val="auto"/>
          <w:sz w:val="28"/>
          <w:szCs w:val="28"/>
        </w:rPr>
        <w:t>психолого-педагогической</w:t>
      </w:r>
      <w:r w:rsidRPr="00074013">
        <w:rPr>
          <w:rFonts w:ascii="PT Astra Serif" w:hAnsi="PT Astra Serif" w:cs="Times New Roman"/>
          <w:b/>
          <w:bCs/>
          <w:color w:val="auto"/>
          <w:spacing w:val="-7"/>
          <w:sz w:val="28"/>
          <w:szCs w:val="28"/>
        </w:rPr>
        <w:t xml:space="preserve"> </w:t>
      </w:r>
      <w:r w:rsidRPr="00074013">
        <w:rPr>
          <w:rFonts w:ascii="PT Astra Serif" w:hAnsi="PT Astra Serif" w:cs="Times New Roman"/>
          <w:b/>
          <w:bCs/>
          <w:color w:val="auto"/>
          <w:sz w:val="28"/>
          <w:szCs w:val="28"/>
        </w:rPr>
        <w:t>экспертизы</w:t>
      </w:r>
      <w:r w:rsidRPr="00074013">
        <w:rPr>
          <w:rFonts w:ascii="PT Astra Serif" w:hAnsi="PT Astra Serif" w:cs="Times New Roman"/>
          <w:b/>
          <w:bCs/>
          <w:color w:val="auto"/>
          <w:spacing w:val="-9"/>
          <w:sz w:val="28"/>
          <w:szCs w:val="28"/>
        </w:rPr>
        <w:t xml:space="preserve"> </w:t>
      </w:r>
      <w:r w:rsidRPr="00074013">
        <w:rPr>
          <w:rFonts w:ascii="PT Astra Serif" w:hAnsi="PT Astra Serif" w:cs="Times New Roman"/>
          <w:b/>
          <w:bCs/>
          <w:color w:val="auto"/>
          <w:sz w:val="28"/>
          <w:szCs w:val="28"/>
        </w:rPr>
        <w:t>образовательной</w:t>
      </w:r>
      <w:r w:rsidRPr="00074013">
        <w:rPr>
          <w:rFonts w:ascii="PT Astra Serif" w:hAnsi="PT Astra Serif" w:cs="Times New Roman"/>
          <w:b/>
          <w:bCs/>
          <w:color w:val="auto"/>
          <w:spacing w:val="-7"/>
          <w:sz w:val="28"/>
          <w:szCs w:val="28"/>
        </w:rPr>
        <w:t xml:space="preserve"> </w:t>
      </w:r>
      <w:r w:rsidRPr="00074013">
        <w:rPr>
          <w:rFonts w:ascii="PT Astra Serif" w:hAnsi="PT Astra Serif" w:cs="Times New Roman"/>
          <w:b/>
          <w:bCs/>
          <w:color w:val="auto"/>
          <w:sz w:val="28"/>
          <w:szCs w:val="28"/>
        </w:rPr>
        <w:t>среды</w:t>
      </w:r>
    </w:p>
    <w:p w14:paraId="2706A71A" w14:textId="77777777" w:rsidR="00A56693" w:rsidRPr="00074013" w:rsidRDefault="00A56693" w:rsidP="00A56693">
      <w:pPr>
        <w:spacing w:after="0"/>
        <w:rPr>
          <w:rFonts w:ascii="PT Astra Serif" w:hAnsi="PT Astra Serif"/>
          <w:sz w:val="28"/>
          <w:szCs w:val="28"/>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6"/>
        <w:gridCol w:w="1276"/>
        <w:gridCol w:w="992"/>
        <w:gridCol w:w="1120"/>
        <w:gridCol w:w="1148"/>
        <w:gridCol w:w="1276"/>
        <w:gridCol w:w="1134"/>
        <w:gridCol w:w="1427"/>
      </w:tblGrid>
      <w:tr w:rsidR="00A56693" w:rsidRPr="00074013" w14:paraId="212B0D99" w14:textId="77777777" w:rsidTr="00A14AAE">
        <w:trPr>
          <w:trHeight w:val="643"/>
        </w:trPr>
        <w:tc>
          <w:tcPr>
            <w:tcW w:w="2542" w:type="dxa"/>
            <w:gridSpan w:val="2"/>
          </w:tcPr>
          <w:p w14:paraId="4545681D" w14:textId="77777777" w:rsidR="00A56693" w:rsidRPr="00074013" w:rsidRDefault="00A56693" w:rsidP="00A14AAE">
            <w:pPr>
              <w:pStyle w:val="TableParagraph"/>
              <w:spacing w:line="276" w:lineRule="auto"/>
              <w:ind w:left="297"/>
              <w:rPr>
                <w:rFonts w:ascii="PT Astra Serif" w:hAnsi="PT Astra Serif"/>
                <w:b/>
                <w:sz w:val="28"/>
                <w:szCs w:val="28"/>
              </w:rPr>
            </w:pPr>
            <w:proofErr w:type="spellStart"/>
            <w:r w:rsidRPr="00074013">
              <w:rPr>
                <w:rFonts w:ascii="PT Astra Serif" w:hAnsi="PT Astra Serif"/>
                <w:b/>
                <w:sz w:val="28"/>
                <w:szCs w:val="28"/>
              </w:rPr>
              <w:t>Дети</w:t>
            </w:r>
            <w:proofErr w:type="spellEnd"/>
            <w:r w:rsidRPr="00074013">
              <w:rPr>
                <w:rFonts w:ascii="PT Astra Serif" w:hAnsi="PT Astra Serif"/>
                <w:b/>
                <w:spacing w:val="-2"/>
                <w:sz w:val="28"/>
                <w:szCs w:val="28"/>
              </w:rPr>
              <w:t xml:space="preserve"> </w:t>
            </w:r>
            <w:r w:rsidRPr="00074013">
              <w:rPr>
                <w:rFonts w:ascii="PT Astra Serif" w:hAnsi="PT Astra Serif"/>
                <w:b/>
                <w:sz w:val="28"/>
                <w:szCs w:val="28"/>
              </w:rPr>
              <w:t>и</w:t>
            </w:r>
            <w:r w:rsidRPr="00074013">
              <w:rPr>
                <w:rFonts w:ascii="PT Astra Serif" w:hAnsi="PT Astra Serif"/>
                <w:b/>
                <w:sz w:val="28"/>
                <w:szCs w:val="28"/>
                <w:lang w:val="ru-RU"/>
              </w:rPr>
              <w:t xml:space="preserve"> </w:t>
            </w:r>
            <w:proofErr w:type="spellStart"/>
            <w:r w:rsidRPr="00074013">
              <w:rPr>
                <w:rFonts w:ascii="PT Astra Serif" w:hAnsi="PT Astra Serif"/>
                <w:b/>
                <w:sz w:val="28"/>
                <w:szCs w:val="28"/>
              </w:rPr>
              <w:t>родители</w:t>
            </w:r>
            <w:proofErr w:type="spellEnd"/>
          </w:p>
        </w:tc>
        <w:tc>
          <w:tcPr>
            <w:tcW w:w="2112" w:type="dxa"/>
            <w:gridSpan w:val="2"/>
          </w:tcPr>
          <w:p w14:paraId="12B7E7F2" w14:textId="77777777" w:rsidR="00A56693" w:rsidRPr="00074013" w:rsidRDefault="00A56693" w:rsidP="00A14AAE">
            <w:pPr>
              <w:pStyle w:val="TableParagraph"/>
              <w:spacing w:line="276" w:lineRule="auto"/>
              <w:ind w:left="2"/>
              <w:jc w:val="center"/>
              <w:rPr>
                <w:rFonts w:ascii="PT Astra Serif" w:hAnsi="PT Astra Serif"/>
                <w:b/>
                <w:sz w:val="28"/>
                <w:szCs w:val="28"/>
              </w:rPr>
            </w:pPr>
            <w:proofErr w:type="spellStart"/>
            <w:r w:rsidRPr="00074013">
              <w:rPr>
                <w:rFonts w:ascii="PT Astra Serif" w:hAnsi="PT Astra Serif"/>
                <w:b/>
                <w:sz w:val="28"/>
                <w:szCs w:val="28"/>
              </w:rPr>
              <w:t>Учителя</w:t>
            </w:r>
            <w:proofErr w:type="spellEnd"/>
          </w:p>
        </w:tc>
        <w:tc>
          <w:tcPr>
            <w:tcW w:w="2424" w:type="dxa"/>
            <w:gridSpan w:val="2"/>
          </w:tcPr>
          <w:p w14:paraId="3449E65D" w14:textId="77777777" w:rsidR="00A56693" w:rsidRPr="00074013" w:rsidRDefault="00A56693" w:rsidP="00A14AAE">
            <w:pPr>
              <w:pStyle w:val="TableParagraph"/>
              <w:spacing w:line="276" w:lineRule="auto"/>
              <w:ind w:left="0"/>
              <w:jc w:val="center"/>
              <w:rPr>
                <w:rFonts w:ascii="PT Astra Serif" w:hAnsi="PT Astra Serif"/>
                <w:b/>
                <w:sz w:val="28"/>
                <w:szCs w:val="28"/>
              </w:rPr>
            </w:pPr>
            <w:proofErr w:type="spellStart"/>
            <w:r w:rsidRPr="00074013">
              <w:rPr>
                <w:rFonts w:ascii="PT Astra Serif" w:hAnsi="PT Astra Serif"/>
                <w:b/>
                <w:sz w:val="28"/>
                <w:szCs w:val="28"/>
              </w:rPr>
              <w:t>Администрация</w:t>
            </w:r>
            <w:proofErr w:type="spellEnd"/>
          </w:p>
        </w:tc>
        <w:tc>
          <w:tcPr>
            <w:tcW w:w="2561" w:type="dxa"/>
            <w:gridSpan w:val="2"/>
          </w:tcPr>
          <w:p w14:paraId="12174126" w14:textId="77777777" w:rsidR="00A56693" w:rsidRPr="00074013" w:rsidRDefault="00A56693" w:rsidP="00A14AAE">
            <w:pPr>
              <w:pStyle w:val="TableParagraph"/>
              <w:spacing w:line="276" w:lineRule="auto"/>
              <w:ind w:right="602"/>
              <w:jc w:val="center"/>
              <w:rPr>
                <w:rFonts w:ascii="PT Astra Serif" w:hAnsi="PT Astra Serif"/>
                <w:b/>
                <w:sz w:val="28"/>
                <w:szCs w:val="28"/>
              </w:rPr>
            </w:pPr>
            <w:proofErr w:type="spellStart"/>
            <w:r w:rsidRPr="00074013">
              <w:rPr>
                <w:rFonts w:ascii="PT Astra Serif" w:hAnsi="PT Astra Serif"/>
                <w:b/>
                <w:sz w:val="28"/>
                <w:szCs w:val="28"/>
              </w:rPr>
              <w:t>Средние</w:t>
            </w:r>
            <w:proofErr w:type="spellEnd"/>
            <w:r w:rsidRPr="00074013">
              <w:rPr>
                <w:rFonts w:ascii="PT Astra Serif" w:hAnsi="PT Astra Serif"/>
                <w:b/>
                <w:spacing w:val="1"/>
                <w:sz w:val="28"/>
                <w:szCs w:val="28"/>
              </w:rPr>
              <w:t xml:space="preserve"> </w:t>
            </w:r>
            <w:proofErr w:type="spellStart"/>
            <w:r w:rsidRPr="00074013">
              <w:rPr>
                <w:rFonts w:ascii="PT Astra Serif" w:hAnsi="PT Astra Serif"/>
                <w:b/>
                <w:sz w:val="28"/>
                <w:szCs w:val="28"/>
              </w:rPr>
              <w:t>показатели</w:t>
            </w:r>
            <w:proofErr w:type="spellEnd"/>
          </w:p>
        </w:tc>
      </w:tr>
      <w:tr w:rsidR="00A56693" w:rsidRPr="00074013" w14:paraId="6736CD9E" w14:textId="77777777" w:rsidTr="00A14AAE">
        <w:trPr>
          <w:trHeight w:val="207"/>
        </w:trPr>
        <w:tc>
          <w:tcPr>
            <w:tcW w:w="1266" w:type="dxa"/>
            <w:shd w:val="clear" w:color="auto" w:fill="D9D9D9"/>
          </w:tcPr>
          <w:p w14:paraId="0BB5624E" w14:textId="77777777" w:rsidR="00A56693" w:rsidRPr="00074013" w:rsidRDefault="00A56693" w:rsidP="00A14AAE">
            <w:pPr>
              <w:pStyle w:val="TableParagraph"/>
              <w:spacing w:line="276" w:lineRule="auto"/>
              <w:ind w:left="107"/>
              <w:jc w:val="center"/>
              <w:rPr>
                <w:rFonts w:ascii="PT Astra Serif" w:hAnsi="PT Astra Serif"/>
                <w:b/>
                <w:color w:val="002060"/>
                <w:sz w:val="28"/>
                <w:szCs w:val="28"/>
              </w:rPr>
            </w:pPr>
            <w:proofErr w:type="spellStart"/>
            <w:r w:rsidRPr="00074013">
              <w:rPr>
                <w:rFonts w:ascii="PT Astra Serif" w:hAnsi="PT Astra Serif"/>
                <w:b/>
                <w:color w:val="002060"/>
                <w:sz w:val="28"/>
                <w:szCs w:val="28"/>
              </w:rPr>
              <w:t>Творческая</w:t>
            </w:r>
            <w:proofErr w:type="spellEnd"/>
          </w:p>
        </w:tc>
        <w:tc>
          <w:tcPr>
            <w:tcW w:w="1276" w:type="dxa"/>
            <w:shd w:val="clear" w:color="auto" w:fill="D9D9D9"/>
          </w:tcPr>
          <w:p w14:paraId="4888F4E5" w14:textId="77777777" w:rsidR="00A56693" w:rsidRPr="00074013" w:rsidRDefault="00A56693" w:rsidP="00A14AAE">
            <w:pPr>
              <w:pStyle w:val="TableParagraph"/>
              <w:spacing w:line="276" w:lineRule="auto"/>
              <w:ind w:left="107"/>
              <w:jc w:val="center"/>
              <w:rPr>
                <w:rFonts w:ascii="PT Astra Serif" w:hAnsi="PT Astra Serif"/>
                <w:b/>
                <w:color w:val="002060"/>
                <w:sz w:val="28"/>
                <w:szCs w:val="28"/>
              </w:rPr>
            </w:pPr>
            <w:proofErr w:type="spellStart"/>
            <w:r w:rsidRPr="00074013">
              <w:rPr>
                <w:rFonts w:ascii="PT Astra Serif" w:hAnsi="PT Astra Serif"/>
                <w:b/>
                <w:color w:val="002060"/>
                <w:sz w:val="28"/>
                <w:szCs w:val="28"/>
              </w:rPr>
              <w:t>Карьерная</w:t>
            </w:r>
            <w:proofErr w:type="spellEnd"/>
          </w:p>
        </w:tc>
        <w:tc>
          <w:tcPr>
            <w:tcW w:w="992" w:type="dxa"/>
            <w:shd w:val="clear" w:color="auto" w:fill="D9D9D9"/>
          </w:tcPr>
          <w:p w14:paraId="4927D5A0" w14:textId="77777777" w:rsidR="00A56693" w:rsidRPr="00074013" w:rsidRDefault="00A56693" w:rsidP="00A14AAE">
            <w:pPr>
              <w:pStyle w:val="TableParagraph"/>
              <w:spacing w:line="276" w:lineRule="auto"/>
              <w:ind w:left="107"/>
              <w:jc w:val="center"/>
              <w:rPr>
                <w:rFonts w:ascii="PT Astra Serif" w:hAnsi="PT Astra Serif"/>
                <w:b/>
                <w:color w:val="002060"/>
                <w:sz w:val="28"/>
                <w:szCs w:val="28"/>
              </w:rPr>
            </w:pPr>
            <w:proofErr w:type="spellStart"/>
            <w:r w:rsidRPr="00074013">
              <w:rPr>
                <w:rFonts w:ascii="PT Astra Serif" w:hAnsi="PT Astra Serif"/>
                <w:b/>
                <w:color w:val="002060"/>
                <w:sz w:val="28"/>
                <w:szCs w:val="28"/>
              </w:rPr>
              <w:t>Творческая</w:t>
            </w:r>
            <w:proofErr w:type="spellEnd"/>
          </w:p>
        </w:tc>
        <w:tc>
          <w:tcPr>
            <w:tcW w:w="1120" w:type="dxa"/>
            <w:shd w:val="clear" w:color="auto" w:fill="D9D9D9"/>
          </w:tcPr>
          <w:p w14:paraId="183B2C33" w14:textId="77777777" w:rsidR="00A56693" w:rsidRPr="00074013" w:rsidRDefault="00A56693" w:rsidP="00A14AAE">
            <w:pPr>
              <w:pStyle w:val="TableParagraph"/>
              <w:spacing w:line="276" w:lineRule="auto"/>
              <w:ind w:left="87" w:right="109"/>
              <w:jc w:val="center"/>
              <w:rPr>
                <w:rFonts w:ascii="PT Astra Serif" w:hAnsi="PT Astra Serif"/>
                <w:b/>
                <w:color w:val="002060"/>
                <w:sz w:val="28"/>
                <w:szCs w:val="28"/>
              </w:rPr>
            </w:pPr>
            <w:proofErr w:type="spellStart"/>
            <w:r w:rsidRPr="00074013">
              <w:rPr>
                <w:rFonts w:ascii="PT Astra Serif" w:hAnsi="PT Astra Serif"/>
                <w:b/>
                <w:color w:val="002060"/>
                <w:sz w:val="28"/>
                <w:szCs w:val="28"/>
              </w:rPr>
              <w:t>Карьерная</w:t>
            </w:r>
            <w:proofErr w:type="spellEnd"/>
          </w:p>
        </w:tc>
        <w:tc>
          <w:tcPr>
            <w:tcW w:w="1148" w:type="dxa"/>
            <w:shd w:val="clear" w:color="auto" w:fill="D9D9D9"/>
          </w:tcPr>
          <w:p w14:paraId="311B6889" w14:textId="77777777" w:rsidR="00A56693" w:rsidRPr="00074013" w:rsidRDefault="00A56693" w:rsidP="00A14AAE">
            <w:pPr>
              <w:pStyle w:val="TableParagraph"/>
              <w:spacing w:line="276" w:lineRule="auto"/>
              <w:ind w:left="107"/>
              <w:jc w:val="center"/>
              <w:rPr>
                <w:rFonts w:ascii="PT Astra Serif" w:hAnsi="PT Astra Serif"/>
                <w:b/>
                <w:color w:val="002060"/>
                <w:sz w:val="28"/>
                <w:szCs w:val="28"/>
              </w:rPr>
            </w:pPr>
            <w:proofErr w:type="spellStart"/>
            <w:r w:rsidRPr="00074013">
              <w:rPr>
                <w:rFonts w:ascii="PT Astra Serif" w:hAnsi="PT Astra Serif"/>
                <w:b/>
                <w:color w:val="002060"/>
                <w:sz w:val="28"/>
                <w:szCs w:val="28"/>
              </w:rPr>
              <w:t>Творческая</w:t>
            </w:r>
            <w:proofErr w:type="spellEnd"/>
          </w:p>
        </w:tc>
        <w:tc>
          <w:tcPr>
            <w:tcW w:w="1276" w:type="dxa"/>
            <w:shd w:val="clear" w:color="auto" w:fill="D9D9D9"/>
          </w:tcPr>
          <w:p w14:paraId="0386189B" w14:textId="77777777" w:rsidR="00A56693" w:rsidRPr="00074013" w:rsidRDefault="00A56693" w:rsidP="00A14AAE">
            <w:pPr>
              <w:pStyle w:val="TableParagraph"/>
              <w:spacing w:line="276" w:lineRule="auto"/>
              <w:ind w:left="107"/>
              <w:jc w:val="center"/>
              <w:rPr>
                <w:rFonts w:ascii="PT Astra Serif" w:hAnsi="PT Astra Serif"/>
                <w:b/>
                <w:color w:val="002060"/>
                <w:sz w:val="28"/>
                <w:szCs w:val="28"/>
              </w:rPr>
            </w:pPr>
            <w:proofErr w:type="spellStart"/>
            <w:r w:rsidRPr="00074013">
              <w:rPr>
                <w:rFonts w:ascii="PT Astra Serif" w:hAnsi="PT Astra Serif"/>
                <w:b/>
                <w:color w:val="002060"/>
                <w:sz w:val="28"/>
                <w:szCs w:val="28"/>
              </w:rPr>
              <w:t>Карьерная</w:t>
            </w:r>
            <w:proofErr w:type="spellEnd"/>
          </w:p>
        </w:tc>
        <w:tc>
          <w:tcPr>
            <w:tcW w:w="1134" w:type="dxa"/>
            <w:shd w:val="clear" w:color="auto" w:fill="D9D9D9"/>
          </w:tcPr>
          <w:p w14:paraId="4A6A94B3" w14:textId="77777777" w:rsidR="00A56693" w:rsidRPr="00074013" w:rsidRDefault="00A56693" w:rsidP="00A14AAE">
            <w:pPr>
              <w:pStyle w:val="TableParagraph"/>
              <w:spacing w:line="276" w:lineRule="auto"/>
              <w:ind w:left="106"/>
              <w:jc w:val="center"/>
              <w:rPr>
                <w:rFonts w:ascii="PT Astra Serif" w:hAnsi="PT Astra Serif"/>
                <w:b/>
                <w:color w:val="002060"/>
                <w:sz w:val="28"/>
                <w:szCs w:val="28"/>
              </w:rPr>
            </w:pPr>
            <w:proofErr w:type="spellStart"/>
            <w:r w:rsidRPr="00074013">
              <w:rPr>
                <w:rFonts w:ascii="PT Astra Serif" w:hAnsi="PT Astra Serif"/>
                <w:b/>
                <w:color w:val="002060"/>
                <w:sz w:val="28"/>
                <w:szCs w:val="28"/>
              </w:rPr>
              <w:t>Творческая</w:t>
            </w:r>
            <w:proofErr w:type="spellEnd"/>
          </w:p>
        </w:tc>
        <w:tc>
          <w:tcPr>
            <w:tcW w:w="1427" w:type="dxa"/>
            <w:shd w:val="clear" w:color="auto" w:fill="D9D9D9"/>
          </w:tcPr>
          <w:p w14:paraId="75D77F2D" w14:textId="77777777" w:rsidR="00A56693" w:rsidRPr="00074013" w:rsidRDefault="00A56693" w:rsidP="00A14AAE">
            <w:pPr>
              <w:pStyle w:val="TableParagraph"/>
              <w:spacing w:line="276" w:lineRule="auto"/>
              <w:ind w:left="105"/>
              <w:jc w:val="center"/>
              <w:rPr>
                <w:rFonts w:ascii="PT Astra Serif" w:hAnsi="PT Astra Serif"/>
                <w:b/>
                <w:color w:val="002060"/>
                <w:sz w:val="28"/>
                <w:szCs w:val="28"/>
              </w:rPr>
            </w:pPr>
            <w:proofErr w:type="spellStart"/>
            <w:r w:rsidRPr="00074013">
              <w:rPr>
                <w:rFonts w:ascii="PT Astra Serif" w:hAnsi="PT Astra Serif"/>
                <w:b/>
                <w:color w:val="002060"/>
                <w:sz w:val="28"/>
                <w:szCs w:val="28"/>
              </w:rPr>
              <w:t>Карьерная</w:t>
            </w:r>
            <w:proofErr w:type="spellEnd"/>
          </w:p>
        </w:tc>
      </w:tr>
      <w:tr w:rsidR="00A56693" w:rsidRPr="00074013" w14:paraId="3F9F9DDD" w14:textId="77777777" w:rsidTr="00A14AAE">
        <w:trPr>
          <w:trHeight w:val="364"/>
        </w:trPr>
        <w:tc>
          <w:tcPr>
            <w:tcW w:w="1266" w:type="dxa"/>
          </w:tcPr>
          <w:p w14:paraId="3C7B125F" w14:textId="77777777" w:rsidR="00A56693" w:rsidRPr="00074013" w:rsidRDefault="00A56693" w:rsidP="00A14AAE">
            <w:pPr>
              <w:pStyle w:val="TableParagraph"/>
              <w:spacing w:line="276" w:lineRule="auto"/>
              <w:ind w:right="568"/>
              <w:jc w:val="center"/>
              <w:rPr>
                <w:rFonts w:ascii="PT Astra Serif" w:hAnsi="PT Astra Serif"/>
                <w:b/>
                <w:sz w:val="28"/>
                <w:szCs w:val="28"/>
              </w:rPr>
            </w:pPr>
            <w:r w:rsidRPr="00074013">
              <w:rPr>
                <w:rFonts w:ascii="PT Astra Serif" w:hAnsi="PT Astra Serif"/>
                <w:b/>
                <w:sz w:val="28"/>
                <w:szCs w:val="28"/>
              </w:rPr>
              <w:t>23</w:t>
            </w:r>
          </w:p>
        </w:tc>
        <w:tc>
          <w:tcPr>
            <w:tcW w:w="1276" w:type="dxa"/>
          </w:tcPr>
          <w:p w14:paraId="587C9689" w14:textId="77777777" w:rsidR="00A56693" w:rsidRPr="00074013" w:rsidRDefault="00A56693" w:rsidP="00A14AAE">
            <w:pPr>
              <w:pStyle w:val="TableParagraph"/>
              <w:spacing w:line="276" w:lineRule="auto"/>
              <w:ind w:right="452"/>
              <w:jc w:val="center"/>
              <w:rPr>
                <w:rFonts w:ascii="PT Astra Serif" w:hAnsi="PT Astra Serif"/>
                <w:b/>
                <w:sz w:val="28"/>
                <w:szCs w:val="28"/>
              </w:rPr>
            </w:pPr>
            <w:r w:rsidRPr="00074013">
              <w:rPr>
                <w:rFonts w:ascii="PT Astra Serif" w:hAnsi="PT Astra Serif"/>
                <w:b/>
                <w:sz w:val="28"/>
                <w:szCs w:val="28"/>
              </w:rPr>
              <w:t>35</w:t>
            </w:r>
          </w:p>
        </w:tc>
        <w:tc>
          <w:tcPr>
            <w:tcW w:w="992" w:type="dxa"/>
          </w:tcPr>
          <w:p w14:paraId="3EA7DF4F" w14:textId="77777777" w:rsidR="00A56693" w:rsidRPr="00074013" w:rsidRDefault="00A56693" w:rsidP="00A14AAE">
            <w:pPr>
              <w:pStyle w:val="TableParagraph"/>
              <w:spacing w:line="276" w:lineRule="auto"/>
              <w:jc w:val="center"/>
              <w:rPr>
                <w:rFonts w:ascii="PT Astra Serif" w:hAnsi="PT Astra Serif"/>
                <w:b/>
                <w:sz w:val="28"/>
                <w:szCs w:val="28"/>
              </w:rPr>
            </w:pPr>
            <w:r w:rsidRPr="00074013">
              <w:rPr>
                <w:rFonts w:ascii="PT Astra Serif" w:hAnsi="PT Astra Serif"/>
                <w:b/>
                <w:sz w:val="28"/>
                <w:szCs w:val="28"/>
              </w:rPr>
              <w:t>28</w:t>
            </w:r>
          </w:p>
        </w:tc>
        <w:tc>
          <w:tcPr>
            <w:tcW w:w="1120" w:type="dxa"/>
          </w:tcPr>
          <w:p w14:paraId="492EB5DC" w14:textId="77777777" w:rsidR="00A56693" w:rsidRPr="00074013" w:rsidRDefault="00A56693" w:rsidP="00A14AAE">
            <w:pPr>
              <w:pStyle w:val="TableParagraph"/>
              <w:spacing w:line="276" w:lineRule="auto"/>
              <w:ind w:left="87" w:right="79"/>
              <w:jc w:val="center"/>
              <w:rPr>
                <w:rFonts w:ascii="PT Astra Serif" w:hAnsi="PT Astra Serif"/>
                <w:b/>
                <w:sz w:val="28"/>
                <w:szCs w:val="28"/>
              </w:rPr>
            </w:pPr>
            <w:r w:rsidRPr="00074013">
              <w:rPr>
                <w:rFonts w:ascii="PT Astra Serif" w:hAnsi="PT Astra Serif"/>
                <w:b/>
                <w:sz w:val="28"/>
                <w:szCs w:val="28"/>
              </w:rPr>
              <w:t>28</w:t>
            </w:r>
          </w:p>
        </w:tc>
        <w:tc>
          <w:tcPr>
            <w:tcW w:w="1148" w:type="dxa"/>
          </w:tcPr>
          <w:p w14:paraId="2003A2CC" w14:textId="77777777" w:rsidR="00A56693" w:rsidRPr="00074013" w:rsidRDefault="00A56693" w:rsidP="00A14AAE">
            <w:pPr>
              <w:pStyle w:val="TableParagraph"/>
              <w:spacing w:line="276" w:lineRule="auto"/>
              <w:ind w:left="0"/>
              <w:jc w:val="center"/>
              <w:rPr>
                <w:rFonts w:ascii="PT Astra Serif" w:hAnsi="PT Astra Serif"/>
                <w:b/>
                <w:sz w:val="28"/>
                <w:szCs w:val="28"/>
              </w:rPr>
            </w:pPr>
            <w:r w:rsidRPr="00074013">
              <w:rPr>
                <w:rFonts w:ascii="PT Astra Serif" w:hAnsi="PT Astra Serif"/>
                <w:b/>
                <w:sz w:val="28"/>
                <w:szCs w:val="28"/>
              </w:rPr>
              <w:t>29,5</w:t>
            </w:r>
          </w:p>
        </w:tc>
        <w:tc>
          <w:tcPr>
            <w:tcW w:w="1276" w:type="dxa"/>
          </w:tcPr>
          <w:p w14:paraId="468938D6" w14:textId="77777777" w:rsidR="00A56693" w:rsidRPr="00074013" w:rsidRDefault="00A56693" w:rsidP="00A14AAE">
            <w:pPr>
              <w:pStyle w:val="TableParagraph"/>
              <w:spacing w:line="276" w:lineRule="auto"/>
              <w:ind w:left="457" w:right="449"/>
              <w:jc w:val="center"/>
              <w:rPr>
                <w:rFonts w:ascii="PT Astra Serif" w:hAnsi="PT Astra Serif"/>
                <w:b/>
                <w:sz w:val="28"/>
                <w:szCs w:val="28"/>
              </w:rPr>
            </w:pPr>
            <w:r w:rsidRPr="00074013">
              <w:rPr>
                <w:rFonts w:ascii="PT Astra Serif" w:hAnsi="PT Astra Serif"/>
                <w:b/>
                <w:sz w:val="28"/>
                <w:szCs w:val="28"/>
              </w:rPr>
              <w:t>30</w:t>
            </w:r>
          </w:p>
        </w:tc>
        <w:tc>
          <w:tcPr>
            <w:tcW w:w="1134" w:type="dxa"/>
          </w:tcPr>
          <w:p w14:paraId="19564395" w14:textId="77777777" w:rsidR="00A56693" w:rsidRPr="00074013" w:rsidRDefault="00A56693" w:rsidP="00A14AAE">
            <w:pPr>
              <w:pStyle w:val="TableParagraph"/>
              <w:spacing w:line="276" w:lineRule="auto"/>
              <w:jc w:val="center"/>
              <w:rPr>
                <w:rFonts w:ascii="PT Astra Serif" w:hAnsi="PT Astra Serif"/>
                <w:b/>
                <w:sz w:val="28"/>
                <w:szCs w:val="28"/>
              </w:rPr>
            </w:pPr>
            <w:r w:rsidRPr="00074013">
              <w:rPr>
                <w:rFonts w:ascii="PT Astra Serif" w:hAnsi="PT Astra Serif"/>
                <w:b/>
                <w:sz w:val="28"/>
                <w:szCs w:val="28"/>
              </w:rPr>
              <w:t>27</w:t>
            </w:r>
          </w:p>
        </w:tc>
        <w:tc>
          <w:tcPr>
            <w:tcW w:w="1427" w:type="dxa"/>
          </w:tcPr>
          <w:p w14:paraId="1D6B7CCE" w14:textId="77777777" w:rsidR="00A56693" w:rsidRPr="00074013" w:rsidRDefault="00A56693" w:rsidP="00A14AAE">
            <w:pPr>
              <w:pStyle w:val="TableParagraph"/>
              <w:spacing w:line="276" w:lineRule="auto"/>
              <w:jc w:val="center"/>
              <w:rPr>
                <w:rFonts w:ascii="PT Astra Serif" w:hAnsi="PT Astra Serif"/>
                <w:b/>
                <w:sz w:val="28"/>
                <w:szCs w:val="28"/>
              </w:rPr>
            </w:pPr>
            <w:r w:rsidRPr="00074013">
              <w:rPr>
                <w:rFonts w:ascii="PT Astra Serif" w:hAnsi="PT Astra Serif"/>
                <w:b/>
                <w:sz w:val="28"/>
                <w:szCs w:val="28"/>
              </w:rPr>
              <w:t>31</w:t>
            </w:r>
          </w:p>
        </w:tc>
      </w:tr>
      <w:tr w:rsidR="00A56693" w:rsidRPr="00074013" w14:paraId="0DF82E68" w14:textId="77777777" w:rsidTr="00A14AAE">
        <w:trPr>
          <w:trHeight w:val="412"/>
        </w:trPr>
        <w:tc>
          <w:tcPr>
            <w:tcW w:w="1266" w:type="dxa"/>
            <w:shd w:val="clear" w:color="auto" w:fill="D9D9D9"/>
          </w:tcPr>
          <w:p w14:paraId="6977F582" w14:textId="77777777" w:rsidR="00A56693" w:rsidRPr="00074013" w:rsidRDefault="00A56693" w:rsidP="00A14AAE">
            <w:pPr>
              <w:pStyle w:val="TableParagraph"/>
              <w:spacing w:line="276" w:lineRule="auto"/>
              <w:ind w:left="107"/>
              <w:jc w:val="center"/>
              <w:rPr>
                <w:rFonts w:ascii="PT Astra Serif" w:hAnsi="PT Astra Serif"/>
                <w:b/>
                <w:color w:val="002060"/>
                <w:sz w:val="28"/>
                <w:szCs w:val="28"/>
              </w:rPr>
            </w:pPr>
            <w:proofErr w:type="spellStart"/>
            <w:r w:rsidRPr="00074013">
              <w:rPr>
                <w:rFonts w:ascii="PT Astra Serif" w:hAnsi="PT Astra Serif"/>
                <w:b/>
                <w:color w:val="002060"/>
                <w:sz w:val="28"/>
                <w:szCs w:val="28"/>
              </w:rPr>
              <w:t>Безмятежная</w:t>
            </w:r>
            <w:proofErr w:type="spellEnd"/>
          </w:p>
        </w:tc>
        <w:tc>
          <w:tcPr>
            <w:tcW w:w="1276" w:type="dxa"/>
            <w:shd w:val="clear" w:color="auto" w:fill="D9D9D9"/>
          </w:tcPr>
          <w:p w14:paraId="3A126E58" w14:textId="77777777" w:rsidR="00A56693" w:rsidRPr="00074013" w:rsidRDefault="00A56693" w:rsidP="00A14AAE">
            <w:pPr>
              <w:pStyle w:val="TableParagraph"/>
              <w:spacing w:line="276" w:lineRule="auto"/>
              <w:ind w:left="107" w:right="387"/>
              <w:jc w:val="center"/>
              <w:rPr>
                <w:rFonts w:ascii="PT Astra Serif" w:hAnsi="PT Astra Serif"/>
                <w:b/>
                <w:color w:val="002060"/>
                <w:sz w:val="28"/>
                <w:szCs w:val="28"/>
              </w:rPr>
            </w:pPr>
            <w:proofErr w:type="spellStart"/>
            <w:r w:rsidRPr="00074013">
              <w:rPr>
                <w:rFonts w:ascii="PT Astra Serif" w:hAnsi="PT Astra Serif"/>
                <w:b/>
                <w:color w:val="002060"/>
                <w:spacing w:val="-1"/>
                <w:sz w:val="28"/>
                <w:szCs w:val="28"/>
              </w:rPr>
              <w:t>Догмати</w:t>
            </w:r>
            <w:proofErr w:type="spellEnd"/>
            <w:r w:rsidRPr="00074013">
              <w:rPr>
                <w:rFonts w:ascii="PT Astra Serif" w:hAnsi="PT Astra Serif"/>
                <w:b/>
                <w:color w:val="002060"/>
                <w:spacing w:val="-1"/>
                <w:sz w:val="28"/>
                <w:szCs w:val="28"/>
              </w:rPr>
              <w:t>-</w:t>
            </w:r>
            <w:r w:rsidRPr="00074013">
              <w:rPr>
                <w:rFonts w:ascii="PT Astra Serif" w:hAnsi="PT Astra Serif"/>
                <w:b/>
                <w:color w:val="002060"/>
                <w:spacing w:val="-42"/>
                <w:sz w:val="28"/>
                <w:szCs w:val="28"/>
              </w:rPr>
              <w:t xml:space="preserve"> </w:t>
            </w:r>
            <w:proofErr w:type="spellStart"/>
            <w:r w:rsidRPr="00074013">
              <w:rPr>
                <w:rFonts w:ascii="PT Astra Serif" w:hAnsi="PT Astra Serif"/>
                <w:b/>
                <w:color w:val="002060"/>
                <w:sz w:val="28"/>
                <w:szCs w:val="28"/>
              </w:rPr>
              <w:t>ческая</w:t>
            </w:r>
            <w:proofErr w:type="spellEnd"/>
          </w:p>
        </w:tc>
        <w:tc>
          <w:tcPr>
            <w:tcW w:w="992" w:type="dxa"/>
            <w:shd w:val="clear" w:color="auto" w:fill="D9D9D9"/>
          </w:tcPr>
          <w:p w14:paraId="701FF1F2" w14:textId="77777777" w:rsidR="00A56693" w:rsidRPr="00074013" w:rsidRDefault="00A56693" w:rsidP="00A14AAE">
            <w:pPr>
              <w:pStyle w:val="TableParagraph"/>
              <w:spacing w:line="276" w:lineRule="auto"/>
              <w:ind w:left="107"/>
              <w:jc w:val="center"/>
              <w:rPr>
                <w:rFonts w:ascii="PT Astra Serif" w:hAnsi="PT Astra Serif"/>
                <w:b/>
                <w:color w:val="002060"/>
                <w:sz w:val="28"/>
                <w:szCs w:val="28"/>
              </w:rPr>
            </w:pPr>
            <w:proofErr w:type="spellStart"/>
            <w:r w:rsidRPr="00074013">
              <w:rPr>
                <w:rFonts w:ascii="PT Astra Serif" w:hAnsi="PT Astra Serif"/>
                <w:b/>
                <w:color w:val="002060"/>
                <w:sz w:val="28"/>
                <w:szCs w:val="28"/>
              </w:rPr>
              <w:t>Безмятежная</w:t>
            </w:r>
            <w:proofErr w:type="spellEnd"/>
          </w:p>
        </w:tc>
        <w:tc>
          <w:tcPr>
            <w:tcW w:w="1120" w:type="dxa"/>
            <w:shd w:val="clear" w:color="auto" w:fill="D9D9D9"/>
          </w:tcPr>
          <w:p w14:paraId="1491B1CD" w14:textId="77777777" w:rsidR="00A56693" w:rsidRPr="00074013" w:rsidRDefault="00A56693" w:rsidP="00A14AAE">
            <w:pPr>
              <w:pStyle w:val="TableParagraph"/>
              <w:spacing w:line="276" w:lineRule="auto"/>
              <w:ind w:left="107" w:right="243"/>
              <w:jc w:val="center"/>
              <w:rPr>
                <w:rFonts w:ascii="PT Astra Serif" w:hAnsi="PT Astra Serif"/>
                <w:b/>
                <w:color w:val="002060"/>
                <w:sz w:val="28"/>
                <w:szCs w:val="28"/>
              </w:rPr>
            </w:pPr>
            <w:proofErr w:type="spellStart"/>
            <w:r w:rsidRPr="00074013">
              <w:rPr>
                <w:rFonts w:ascii="PT Astra Serif" w:hAnsi="PT Astra Serif"/>
                <w:b/>
                <w:color w:val="002060"/>
                <w:spacing w:val="-1"/>
                <w:sz w:val="28"/>
                <w:szCs w:val="28"/>
              </w:rPr>
              <w:t>Догмати</w:t>
            </w:r>
            <w:proofErr w:type="spellEnd"/>
            <w:r w:rsidRPr="00074013">
              <w:rPr>
                <w:rFonts w:ascii="PT Astra Serif" w:hAnsi="PT Astra Serif"/>
                <w:b/>
                <w:color w:val="002060"/>
                <w:spacing w:val="-1"/>
                <w:sz w:val="28"/>
                <w:szCs w:val="28"/>
              </w:rPr>
              <w:t>-</w:t>
            </w:r>
            <w:r w:rsidRPr="00074013">
              <w:rPr>
                <w:rFonts w:ascii="PT Astra Serif" w:hAnsi="PT Astra Serif"/>
                <w:b/>
                <w:color w:val="002060"/>
                <w:spacing w:val="-42"/>
                <w:sz w:val="28"/>
                <w:szCs w:val="28"/>
              </w:rPr>
              <w:t xml:space="preserve"> </w:t>
            </w:r>
            <w:proofErr w:type="spellStart"/>
            <w:r w:rsidRPr="00074013">
              <w:rPr>
                <w:rFonts w:ascii="PT Astra Serif" w:hAnsi="PT Astra Serif"/>
                <w:b/>
                <w:color w:val="002060"/>
                <w:sz w:val="28"/>
                <w:szCs w:val="28"/>
              </w:rPr>
              <w:t>ческая</w:t>
            </w:r>
            <w:proofErr w:type="spellEnd"/>
          </w:p>
        </w:tc>
        <w:tc>
          <w:tcPr>
            <w:tcW w:w="1148" w:type="dxa"/>
            <w:shd w:val="clear" w:color="auto" w:fill="D9D9D9"/>
          </w:tcPr>
          <w:p w14:paraId="345EB3B4" w14:textId="77777777" w:rsidR="00A56693" w:rsidRPr="00074013" w:rsidRDefault="00A56693" w:rsidP="00A14AAE">
            <w:pPr>
              <w:pStyle w:val="TableParagraph"/>
              <w:spacing w:line="276" w:lineRule="auto"/>
              <w:ind w:left="107"/>
              <w:jc w:val="center"/>
              <w:rPr>
                <w:rFonts w:ascii="PT Astra Serif" w:hAnsi="PT Astra Serif"/>
                <w:b/>
                <w:color w:val="002060"/>
                <w:sz w:val="28"/>
                <w:szCs w:val="28"/>
              </w:rPr>
            </w:pPr>
            <w:proofErr w:type="spellStart"/>
            <w:r w:rsidRPr="00074013">
              <w:rPr>
                <w:rFonts w:ascii="PT Astra Serif" w:hAnsi="PT Astra Serif"/>
                <w:b/>
                <w:color w:val="002060"/>
                <w:sz w:val="28"/>
                <w:szCs w:val="28"/>
              </w:rPr>
              <w:t>Безмятежная</w:t>
            </w:r>
            <w:proofErr w:type="spellEnd"/>
          </w:p>
        </w:tc>
        <w:tc>
          <w:tcPr>
            <w:tcW w:w="1276" w:type="dxa"/>
            <w:shd w:val="clear" w:color="auto" w:fill="D9D9D9"/>
          </w:tcPr>
          <w:p w14:paraId="3020DD01" w14:textId="77777777" w:rsidR="00A56693" w:rsidRPr="00074013" w:rsidRDefault="00A56693" w:rsidP="00A14AAE">
            <w:pPr>
              <w:pStyle w:val="TableParagraph"/>
              <w:spacing w:line="276" w:lineRule="auto"/>
              <w:ind w:left="107" w:right="385"/>
              <w:jc w:val="center"/>
              <w:rPr>
                <w:rFonts w:ascii="PT Astra Serif" w:hAnsi="PT Astra Serif"/>
                <w:b/>
                <w:color w:val="002060"/>
                <w:sz w:val="28"/>
                <w:szCs w:val="28"/>
              </w:rPr>
            </w:pPr>
            <w:proofErr w:type="spellStart"/>
            <w:r w:rsidRPr="00074013">
              <w:rPr>
                <w:rFonts w:ascii="PT Astra Serif" w:hAnsi="PT Astra Serif"/>
                <w:b/>
                <w:color w:val="002060"/>
                <w:spacing w:val="-1"/>
                <w:sz w:val="28"/>
                <w:szCs w:val="28"/>
              </w:rPr>
              <w:t>Догмати</w:t>
            </w:r>
            <w:proofErr w:type="spellEnd"/>
            <w:r w:rsidRPr="00074013">
              <w:rPr>
                <w:rFonts w:ascii="PT Astra Serif" w:hAnsi="PT Astra Serif"/>
                <w:b/>
                <w:color w:val="002060"/>
                <w:spacing w:val="-1"/>
                <w:sz w:val="28"/>
                <w:szCs w:val="28"/>
              </w:rPr>
              <w:t>-</w:t>
            </w:r>
            <w:r w:rsidRPr="00074013">
              <w:rPr>
                <w:rFonts w:ascii="PT Astra Serif" w:hAnsi="PT Astra Serif"/>
                <w:b/>
                <w:color w:val="002060"/>
                <w:spacing w:val="-42"/>
                <w:sz w:val="28"/>
                <w:szCs w:val="28"/>
              </w:rPr>
              <w:t xml:space="preserve"> </w:t>
            </w:r>
            <w:proofErr w:type="spellStart"/>
            <w:r w:rsidRPr="00074013">
              <w:rPr>
                <w:rFonts w:ascii="PT Astra Serif" w:hAnsi="PT Astra Serif"/>
                <w:b/>
                <w:color w:val="002060"/>
                <w:sz w:val="28"/>
                <w:szCs w:val="28"/>
              </w:rPr>
              <w:t>ческая</w:t>
            </w:r>
            <w:proofErr w:type="spellEnd"/>
          </w:p>
        </w:tc>
        <w:tc>
          <w:tcPr>
            <w:tcW w:w="1134" w:type="dxa"/>
            <w:shd w:val="clear" w:color="auto" w:fill="D9D9D9"/>
          </w:tcPr>
          <w:p w14:paraId="77CB3651" w14:textId="77777777" w:rsidR="00A56693" w:rsidRPr="00074013" w:rsidRDefault="00A56693" w:rsidP="00A14AAE">
            <w:pPr>
              <w:pStyle w:val="TableParagraph"/>
              <w:spacing w:line="276" w:lineRule="auto"/>
              <w:ind w:left="106"/>
              <w:jc w:val="center"/>
              <w:rPr>
                <w:rFonts w:ascii="PT Astra Serif" w:hAnsi="PT Astra Serif"/>
                <w:b/>
                <w:color w:val="002060"/>
                <w:sz w:val="28"/>
                <w:szCs w:val="28"/>
              </w:rPr>
            </w:pPr>
            <w:proofErr w:type="spellStart"/>
            <w:r w:rsidRPr="00074013">
              <w:rPr>
                <w:rFonts w:ascii="PT Astra Serif" w:hAnsi="PT Astra Serif"/>
                <w:b/>
                <w:color w:val="002060"/>
                <w:sz w:val="28"/>
                <w:szCs w:val="28"/>
              </w:rPr>
              <w:t>Безмятежная</w:t>
            </w:r>
            <w:proofErr w:type="spellEnd"/>
          </w:p>
        </w:tc>
        <w:tc>
          <w:tcPr>
            <w:tcW w:w="1427" w:type="dxa"/>
            <w:shd w:val="clear" w:color="auto" w:fill="D9D9D9"/>
          </w:tcPr>
          <w:p w14:paraId="49EFC227" w14:textId="77777777" w:rsidR="00A56693" w:rsidRPr="00074013" w:rsidRDefault="00A56693" w:rsidP="00A14AAE">
            <w:pPr>
              <w:pStyle w:val="TableParagraph"/>
              <w:spacing w:line="276" w:lineRule="auto"/>
              <w:ind w:left="105" w:right="387"/>
              <w:jc w:val="center"/>
              <w:rPr>
                <w:rFonts w:ascii="PT Astra Serif" w:hAnsi="PT Astra Serif"/>
                <w:b/>
                <w:color w:val="002060"/>
                <w:sz w:val="28"/>
                <w:szCs w:val="28"/>
              </w:rPr>
            </w:pPr>
            <w:proofErr w:type="spellStart"/>
            <w:r w:rsidRPr="00074013">
              <w:rPr>
                <w:rFonts w:ascii="PT Astra Serif" w:hAnsi="PT Astra Serif"/>
                <w:b/>
                <w:color w:val="002060"/>
                <w:spacing w:val="-1"/>
                <w:sz w:val="28"/>
                <w:szCs w:val="28"/>
              </w:rPr>
              <w:t>Догмати</w:t>
            </w:r>
            <w:proofErr w:type="spellEnd"/>
            <w:r w:rsidRPr="00074013">
              <w:rPr>
                <w:rFonts w:ascii="PT Astra Serif" w:hAnsi="PT Astra Serif"/>
                <w:b/>
                <w:color w:val="002060"/>
                <w:spacing w:val="-1"/>
                <w:sz w:val="28"/>
                <w:szCs w:val="28"/>
              </w:rPr>
              <w:t>-</w:t>
            </w:r>
            <w:r w:rsidRPr="00074013">
              <w:rPr>
                <w:rFonts w:ascii="PT Astra Serif" w:hAnsi="PT Astra Serif"/>
                <w:b/>
                <w:color w:val="002060"/>
                <w:spacing w:val="-42"/>
                <w:sz w:val="28"/>
                <w:szCs w:val="28"/>
              </w:rPr>
              <w:t xml:space="preserve"> </w:t>
            </w:r>
            <w:proofErr w:type="spellStart"/>
            <w:r w:rsidRPr="00074013">
              <w:rPr>
                <w:rFonts w:ascii="PT Astra Serif" w:hAnsi="PT Astra Serif"/>
                <w:b/>
                <w:color w:val="002060"/>
                <w:sz w:val="28"/>
                <w:szCs w:val="28"/>
              </w:rPr>
              <w:t>ческая</w:t>
            </w:r>
            <w:proofErr w:type="spellEnd"/>
          </w:p>
        </w:tc>
      </w:tr>
      <w:tr w:rsidR="00A56693" w:rsidRPr="00074013" w14:paraId="2D7C90DE" w14:textId="77777777" w:rsidTr="00A14AAE">
        <w:trPr>
          <w:trHeight w:val="323"/>
        </w:trPr>
        <w:tc>
          <w:tcPr>
            <w:tcW w:w="1266" w:type="dxa"/>
          </w:tcPr>
          <w:p w14:paraId="05191644" w14:textId="77777777" w:rsidR="00A56693" w:rsidRPr="00074013" w:rsidRDefault="00A56693" w:rsidP="00A14AAE">
            <w:pPr>
              <w:pStyle w:val="TableParagraph"/>
              <w:spacing w:line="276" w:lineRule="auto"/>
              <w:ind w:left="8"/>
              <w:jc w:val="center"/>
              <w:rPr>
                <w:rFonts w:ascii="PT Astra Serif" w:hAnsi="PT Astra Serif"/>
                <w:b/>
                <w:sz w:val="28"/>
                <w:szCs w:val="28"/>
              </w:rPr>
            </w:pPr>
            <w:r w:rsidRPr="00074013">
              <w:rPr>
                <w:rFonts w:ascii="PT Astra Serif" w:hAnsi="PT Astra Serif"/>
                <w:b/>
                <w:sz w:val="28"/>
                <w:szCs w:val="28"/>
              </w:rPr>
              <w:t>17</w:t>
            </w:r>
          </w:p>
        </w:tc>
        <w:tc>
          <w:tcPr>
            <w:tcW w:w="1276" w:type="dxa"/>
          </w:tcPr>
          <w:p w14:paraId="2E77D0F2" w14:textId="77777777" w:rsidR="00A56693" w:rsidRPr="00074013" w:rsidRDefault="00A56693" w:rsidP="00A14AAE">
            <w:pPr>
              <w:pStyle w:val="TableParagraph"/>
              <w:spacing w:line="276" w:lineRule="auto"/>
              <w:ind w:left="393"/>
              <w:rPr>
                <w:rFonts w:ascii="PT Astra Serif" w:hAnsi="PT Astra Serif"/>
                <w:b/>
                <w:sz w:val="28"/>
                <w:szCs w:val="28"/>
              </w:rPr>
            </w:pPr>
            <w:r w:rsidRPr="00074013">
              <w:rPr>
                <w:rFonts w:ascii="PT Astra Serif" w:hAnsi="PT Astra Serif"/>
                <w:b/>
                <w:sz w:val="28"/>
                <w:szCs w:val="28"/>
              </w:rPr>
              <w:t>25</w:t>
            </w:r>
          </w:p>
        </w:tc>
        <w:tc>
          <w:tcPr>
            <w:tcW w:w="992" w:type="dxa"/>
          </w:tcPr>
          <w:p w14:paraId="4597AE21" w14:textId="77777777" w:rsidR="00A56693" w:rsidRPr="00074013" w:rsidRDefault="00A56693" w:rsidP="00A14AAE">
            <w:pPr>
              <w:pStyle w:val="TableParagraph"/>
              <w:spacing w:line="276" w:lineRule="auto"/>
              <w:ind w:left="8"/>
              <w:jc w:val="center"/>
              <w:rPr>
                <w:rFonts w:ascii="PT Astra Serif" w:hAnsi="PT Astra Serif"/>
                <w:b/>
                <w:sz w:val="28"/>
                <w:szCs w:val="28"/>
              </w:rPr>
            </w:pPr>
            <w:r w:rsidRPr="00074013">
              <w:rPr>
                <w:rFonts w:ascii="PT Astra Serif" w:hAnsi="PT Astra Serif"/>
                <w:b/>
                <w:sz w:val="28"/>
                <w:szCs w:val="28"/>
              </w:rPr>
              <w:t>22</w:t>
            </w:r>
          </w:p>
        </w:tc>
        <w:tc>
          <w:tcPr>
            <w:tcW w:w="1120" w:type="dxa"/>
          </w:tcPr>
          <w:p w14:paraId="66FFF623" w14:textId="77777777" w:rsidR="00A56693" w:rsidRPr="00074013" w:rsidRDefault="00A56693" w:rsidP="00A14AAE">
            <w:pPr>
              <w:pStyle w:val="TableParagraph"/>
              <w:spacing w:line="276" w:lineRule="auto"/>
              <w:ind w:left="87" w:right="81"/>
              <w:jc w:val="center"/>
              <w:rPr>
                <w:rFonts w:ascii="PT Astra Serif" w:hAnsi="PT Astra Serif"/>
                <w:b/>
                <w:sz w:val="28"/>
                <w:szCs w:val="28"/>
              </w:rPr>
            </w:pPr>
            <w:r w:rsidRPr="00074013">
              <w:rPr>
                <w:rFonts w:ascii="PT Astra Serif" w:hAnsi="PT Astra Serif"/>
                <w:b/>
                <w:sz w:val="28"/>
                <w:szCs w:val="28"/>
              </w:rPr>
              <w:t>22</w:t>
            </w:r>
          </w:p>
        </w:tc>
        <w:tc>
          <w:tcPr>
            <w:tcW w:w="1148" w:type="dxa"/>
          </w:tcPr>
          <w:p w14:paraId="049287DE" w14:textId="77777777" w:rsidR="00A56693" w:rsidRPr="00074013" w:rsidRDefault="00A56693" w:rsidP="00A14AAE">
            <w:pPr>
              <w:pStyle w:val="TableParagraph"/>
              <w:spacing w:line="276" w:lineRule="auto"/>
              <w:ind w:left="7"/>
              <w:jc w:val="center"/>
              <w:rPr>
                <w:rFonts w:ascii="PT Astra Serif" w:hAnsi="PT Astra Serif"/>
                <w:b/>
                <w:sz w:val="28"/>
                <w:szCs w:val="28"/>
              </w:rPr>
            </w:pPr>
            <w:r w:rsidRPr="00074013">
              <w:rPr>
                <w:rFonts w:ascii="PT Astra Serif" w:hAnsi="PT Astra Serif"/>
                <w:b/>
                <w:sz w:val="28"/>
                <w:szCs w:val="28"/>
              </w:rPr>
              <w:t>21</w:t>
            </w:r>
          </w:p>
        </w:tc>
        <w:tc>
          <w:tcPr>
            <w:tcW w:w="1276" w:type="dxa"/>
          </w:tcPr>
          <w:p w14:paraId="0472F963" w14:textId="77777777" w:rsidR="00A56693" w:rsidRPr="00074013" w:rsidRDefault="00A56693" w:rsidP="00A14AAE">
            <w:pPr>
              <w:pStyle w:val="TableParagraph"/>
              <w:spacing w:line="276" w:lineRule="auto"/>
              <w:ind w:left="457" w:right="449"/>
              <w:jc w:val="center"/>
              <w:rPr>
                <w:rFonts w:ascii="PT Astra Serif" w:hAnsi="PT Astra Serif"/>
                <w:b/>
                <w:sz w:val="28"/>
                <w:szCs w:val="28"/>
              </w:rPr>
            </w:pPr>
            <w:r w:rsidRPr="00074013">
              <w:rPr>
                <w:rFonts w:ascii="PT Astra Serif" w:hAnsi="PT Astra Serif"/>
                <w:b/>
                <w:sz w:val="28"/>
                <w:szCs w:val="28"/>
              </w:rPr>
              <w:t>19</w:t>
            </w:r>
          </w:p>
        </w:tc>
        <w:tc>
          <w:tcPr>
            <w:tcW w:w="1134" w:type="dxa"/>
          </w:tcPr>
          <w:p w14:paraId="49D6051C" w14:textId="77777777" w:rsidR="00A56693" w:rsidRPr="00074013" w:rsidRDefault="00A56693" w:rsidP="00A14AAE">
            <w:pPr>
              <w:pStyle w:val="TableParagraph"/>
              <w:spacing w:line="276" w:lineRule="auto"/>
              <w:ind w:left="5"/>
              <w:jc w:val="center"/>
              <w:rPr>
                <w:rFonts w:ascii="PT Astra Serif" w:hAnsi="PT Astra Serif"/>
                <w:b/>
                <w:sz w:val="28"/>
                <w:szCs w:val="28"/>
              </w:rPr>
            </w:pPr>
            <w:r w:rsidRPr="00074013">
              <w:rPr>
                <w:rFonts w:ascii="PT Astra Serif" w:hAnsi="PT Astra Serif"/>
                <w:b/>
                <w:sz w:val="28"/>
                <w:szCs w:val="28"/>
              </w:rPr>
              <w:t>19</w:t>
            </w:r>
          </w:p>
        </w:tc>
        <w:tc>
          <w:tcPr>
            <w:tcW w:w="1427" w:type="dxa"/>
          </w:tcPr>
          <w:p w14:paraId="328EDB37" w14:textId="77777777" w:rsidR="00A56693" w:rsidRPr="00074013" w:rsidRDefault="00A56693" w:rsidP="00A14AAE">
            <w:pPr>
              <w:pStyle w:val="TableParagraph"/>
              <w:spacing w:line="276" w:lineRule="auto"/>
              <w:jc w:val="center"/>
              <w:rPr>
                <w:rFonts w:ascii="PT Astra Serif" w:hAnsi="PT Astra Serif"/>
                <w:b/>
                <w:sz w:val="28"/>
                <w:szCs w:val="28"/>
              </w:rPr>
            </w:pPr>
            <w:r w:rsidRPr="00074013">
              <w:rPr>
                <w:rFonts w:ascii="PT Astra Serif" w:hAnsi="PT Astra Serif"/>
                <w:b/>
                <w:sz w:val="28"/>
                <w:szCs w:val="28"/>
              </w:rPr>
              <w:t>22</w:t>
            </w:r>
          </w:p>
        </w:tc>
      </w:tr>
    </w:tbl>
    <w:p w14:paraId="1ECE5DDB" w14:textId="77777777" w:rsidR="00A56693" w:rsidRPr="00074013" w:rsidRDefault="00A56693" w:rsidP="00A56693">
      <w:pPr>
        <w:pStyle w:val="ad"/>
        <w:tabs>
          <w:tab w:val="left" w:pos="1282"/>
          <w:tab w:val="left" w:pos="3108"/>
          <w:tab w:val="left" w:pos="5108"/>
          <w:tab w:val="left" w:pos="6283"/>
          <w:tab w:val="left" w:pos="7871"/>
          <w:tab w:val="left" w:pos="9828"/>
        </w:tabs>
        <w:spacing w:line="276" w:lineRule="auto"/>
        <w:ind w:left="0" w:firstLine="567"/>
        <w:jc w:val="both"/>
        <w:rPr>
          <w:rFonts w:ascii="PT Astra Serif" w:hAnsi="PT Astra Serif"/>
        </w:rPr>
      </w:pPr>
    </w:p>
    <w:p w14:paraId="6DF35FCA" w14:textId="063F2724" w:rsidR="00A56693" w:rsidRPr="00074013" w:rsidRDefault="00A56693" w:rsidP="00A56693">
      <w:pPr>
        <w:pStyle w:val="ad"/>
        <w:tabs>
          <w:tab w:val="left" w:pos="1282"/>
          <w:tab w:val="left" w:pos="3108"/>
          <w:tab w:val="left" w:pos="5108"/>
          <w:tab w:val="left" w:pos="6283"/>
          <w:tab w:val="left" w:pos="7871"/>
          <w:tab w:val="left" w:pos="9828"/>
        </w:tabs>
        <w:spacing w:line="276" w:lineRule="auto"/>
        <w:ind w:left="0" w:firstLine="567"/>
        <w:jc w:val="both"/>
        <w:rPr>
          <w:rFonts w:ascii="PT Astra Serif" w:hAnsi="PT Astra Serif"/>
        </w:rPr>
      </w:pPr>
      <w:r w:rsidRPr="00074013">
        <w:rPr>
          <w:rFonts w:ascii="PT Astra Serif" w:hAnsi="PT Astra Serif"/>
        </w:rPr>
        <w:t>По результатам исследования можно построить графическую модель</w:t>
      </w:r>
      <w:r w:rsidRPr="00074013">
        <w:rPr>
          <w:rFonts w:ascii="PT Astra Serif" w:hAnsi="PT Astra Serif"/>
          <w:spacing w:val="-67"/>
        </w:rPr>
        <w:t xml:space="preserve"> </w:t>
      </w:r>
      <w:r w:rsidRPr="00074013">
        <w:rPr>
          <w:rFonts w:ascii="PT Astra Serif" w:hAnsi="PT Astra Serif"/>
        </w:rPr>
        <w:t>соотношения</w:t>
      </w:r>
      <w:r w:rsidRPr="00074013">
        <w:rPr>
          <w:rFonts w:ascii="PT Astra Serif" w:hAnsi="PT Astra Serif"/>
          <w:spacing w:val="23"/>
        </w:rPr>
        <w:t xml:space="preserve"> </w:t>
      </w:r>
      <w:r w:rsidRPr="00074013">
        <w:rPr>
          <w:rFonts w:ascii="PT Astra Serif" w:hAnsi="PT Astra Serif"/>
        </w:rPr>
        <w:t>типов</w:t>
      </w:r>
      <w:r w:rsidRPr="00074013">
        <w:rPr>
          <w:rFonts w:ascii="PT Astra Serif" w:hAnsi="PT Astra Serif"/>
          <w:spacing w:val="20"/>
        </w:rPr>
        <w:t xml:space="preserve"> </w:t>
      </w:r>
      <w:r w:rsidRPr="00074013">
        <w:rPr>
          <w:rFonts w:ascii="PT Astra Serif" w:hAnsi="PT Astra Serif"/>
        </w:rPr>
        <w:t>образовательной</w:t>
      </w:r>
      <w:r w:rsidRPr="00074013">
        <w:rPr>
          <w:rFonts w:ascii="PT Astra Serif" w:hAnsi="PT Astra Serif"/>
          <w:spacing w:val="23"/>
        </w:rPr>
        <w:t xml:space="preserve"> </w:t>
      </w:r>
      <w:r w:rsidRPr="00074013">
        <w:rPr>
          <w:rFonts w:ascii="PT Astra Serif" w:hAnsi="PT Astra Serif"/>
        </w:rPr>
        <w:t>среды</w:t>
      </w:r>
      <w:r w:rsidRPr="00074013">
        <w:rPr>
          <w:rFonts w:ascii="PT Astra Serif" w:hAnsi="PT Astra Serif"/>
          <w:spacing w:val="23"/>
        </w:rPr>
        <w:t xml:space="preserve"> </w:t>
      </w:r>
      <w:r w:rsidRPr="00074013">
        <w:rPr>
          <w:rFonts w:ascii="PT Astra Serif" w:hAnsi="PT Astra Serif"/>
        </w:rPr>
        <w:t>в</w:t>
      </w:r>
      <w:r w:rsidRPr="00074013">
        <w:rPr>
          <w:rFonts w:ascii="PT Astra Serif" w:hAnsi="PT Astra Serif"/>
          <w:spacing w:val="26"/>
        </w:rPr>
        <w:t xml:space="preserve"> </w:t>
      </w:r>
      <w:r w:rsidRPr="00074013">
        <w:rPr>
          <w:rFonts w:ascii="PT Astra Serif" w:hAnsi="PT Astra Serif"/>
        </w:rPr>
        <w:t>школе:</w:t>
      </w:r>
      <w:r w:rsidRPr="00074013">
        <w:rPr>
          <w:rFonts w:ascii="PT Astra Serif" w:hAnsi="PT Astra Serif"/>
          <w:spacing w:val="21"/>
        </w:rPr>
        <w:t xml:space="preserve"> </w:t>
      </w:r>
      <w:r w:rsidRPr="00074013">
        <w:rPr>
          <w:rFonts w:ascii="PT Astra Serif" w:hAnsi="PT Astra Serif"/>
        </w:rPr>
        <w:t>она</w:t>
      </w:r>
      <w:r w:rsidRPr="00074013">
        <w:rPr>
          <w:rFonts w:ascii="PT Astra Serif" w:hAnsi="PT Astra Serif"/>
          <w:spacing w:val="21"/>
        </w:rPr>
        <w:t xml:space="preserve"> </w:t>
      </w:r>
      <w:r w:rsidRPr="00074013">
        <w:rPr>
          <w:rFonts w:ascii="PT Astra Serif" w:hAnsi="PT Astra Serif"/>
        </w:rPr>
        <w:t>имеет</w:t>
      </w:r>
      <w:r w:rsidRPr="00074013">
        <w:rPr>
          <w:rFonts w:ascii="PT Astra Serif" w:hAnsi="PT Astra Serif"/>
          <w:spacing w:val="20"/>
        </w:rPr>
        <w:t xml:space="preserve"> </w:t>
      </w:r>
      <w:r w:rsidRPr="00074013">
        <w:rPr>
          <w:rFonts w:ascii="PT Astra Serif" w:hAnsi="PT Astra Serif"/>
        </w:rPr>
        <w:t>смешанный</w:t>
      </w:r>
      <w:r w:rsidRPr="00074013">
        <w:rPr>
          <w:rFonts w:ascii="PT Astra Serif" w:hAnsi="PT Astra Serif"/>
          <w:spacing w:val="21"/>
        </w:rPr>
        <w:t xml:space="preserve"> </w:t>
      </w:r>
      <w:r w:rsidRPr="00074013">
        <w:rPr>
          <w:rFonts w:ascii="PT Astra Serif" w:hAnsi="PT Astra Serif"/>
        </w:rPr>
        <w:t>характер, где преобладает в основном "карьерная" среда (31 %) с элементами "творческой"</w:t>
      </w:r>
      <w:r w:rsidRPr="00074013">
        <w:rPr>
          <w:rFonts w:ascii="PT Astra Serif" w:hAnsi="PT Astra Serif"/>
          <w:spacing w:val="1"/>
        </w:rPr>
        <w:t xml:space="preserve"> </w:t>
      </w:r>
      <w:r w:rsidRPr="00074013">
        <w:rPr>
          <w:rFonts w:ascii="PT Astra Serif" w:hAnsi="PT Astra Serif"/>
        </w:rPr>
        <w:t>(27%) и, в меньшей степени «догматическая» (22%) и «безмятежная» (19%). Вектор расположен в</w:t>
      </w:r>
      <w:r w:rsidRPr="00074013">
        <w:rPr>
          <w:rFonts w:ascii="PT Astra Serif" w:hAnsi="PT Astra Serif"/>
          <w:spacing w:val="1"/>
        </w:rPr>
        <w:t xml:space="preserve"> </w:t>
      </w:r>
      <w:r w:rsidRPr="00074013">
        <w:rPr>
          <w:rFonts w:ascii="PT Astra Serif" w:hAnsi="PT Astra Serif"/>
        </w:rPr>
        <w:t>типичной</w:t>
      </w:r>
      <w:r w:rsidRPr="00074013">
        <w:rPr>
          <w:rFonts w:ascii="PT Astra Serif" w:hAnsi="PT Astra Serif"/>
          <w:spacing w:val="1"/>
        </w:rPr>
        <w:t xml:space="preserve"> </w:t>
      </w:r>
      <w:r w:rsidRPr="00074013">
        <w:rPr>
          <w:rFonts w:ascii="PT Astra Serif" w:hAnsi="PT Astra Serif"/>
        </w:rPr>
        <w:t>карьерной</w:t>
      </w:r>
      <w:r w:rsidRPr="00074013">
        <w:rPr>
          <w:rFonts w:ascii="PT Astra Serif" w:hAnsi="PT Astra Serif"/>
          <w:spacing w:val="1"/>
        </w:rPr>
        <w:t xml:space="preserve"> </w:t>
      </w:r>
      <w:r w:rsidRPr="00074013">
        <w:rPr>
          <w:rFonts w:ascii="PT Astra Serif" w:hAnsi="PT Astra Serif"/>
        </w:rPr>
        <w:t>среде.</w:t>
      </w:r>
      <w:r w:rsidRPr="00074013">
        <w:rPr>
          <w:rFonts w:ascii="PT Astra Serif" w:hAnsi="PT Astra Serif"/>
          <w:spacing w:val="1"/>
        </w:rPr>
        <w:t xml:space="preserve"> </w:t>
      </w:r>
      <w:r w:rsidRPr="00074013">
        <w:rPr>
          <w:rFonts w:ascii="PT Astra Serif" w:hAnsi="PT Astra Serif"/>
        </w:rPr>
        <w:t>Учитывая</w:t>
      </w:r>
      <w:r w:rsidRPr="00074013">
        <w:rPr>
          <w:rFonts w:ascii="PT Astra Serif" w:hAnsi="PT Astra Serif"/>
          <w:spacing w:val="1"/>
        </w:rPr>
        <w:t xml:space="preserve"> </w:t>
      </w:r>
      <w:r w:rsidRPr="00074013">
        <w:rPr>
          <w:rFonts w:ascii="PT Astra Serif" w:hAnsi="PT Astra Serif"/>
        </w:rPr>
        <w:t>влияние</w:t>
      </w:r>
      <w:r w:rsidRPr="00074013">
        <w:rPr>
          <w:rFonts w:ascii="PT Astra Serif" w:hAnsi="PT Astra Serif"/>
          <w:spacing w:val="1"/>
        </w:rPr>
        <w:t xml:space="preserve"> </w:t>
      </w:r>
      <w:r w:rsidRPr="00074013">
        <w:rPr>
          <w:rFonts w:ascii="PT Astra Serif" w:hAnsi="PT Astra Serif"/>
        </w:rPr>
        <w:t>«общественного</w:t>
      </w:r>
      <w:r w:rsidRPr="00074013">
        <w:rPr>
          <w:rFonts w:ascii="PT Astra Serif" w:hAnsi="PT Astra Serif"/>
          <w:spacing w:val="1"/>
        </w:rPr>
        <w:t xml:space="preserve"> </w:t>
      </w:r>
      <w:r w:rsidRPr="00074013">
        <w:rPr>
          <w:rFonts w:ascii="PT Astra Serif" w:hAnsi="PT Astra Serif"/>
        </w:rPr>
        <w:t>ветра»,</w:t>
      </w:r>
      <w:r w:rsidRPr="00074013">
        <w:rPr>
          <w:rFonts w:ascii="PT Astra Serif" w:hAnsi="PT Astra Serif"/>
          <w:spacing w:val="1"/>
        </w:rPr>
        <w:t xml:space="preserve"> </w:t>
      </w:r>
      <w:r w:rsidRPr="00074013">
        <w:rPr>
          <w:rFonts w:ascii="PT Astra Serif" w:hAnsi="PT Astra Serif"/>
        </w:rPr>
        <w:t>который</w:t>
      </w:r>
      <w:r w:rsidRPr="00074013">
        <w:rPr>
          <w:rFonts w:ascii="PT Astra Serif" w:hAnsi="PT Astra Serif"/>
          <w:spacing w:val="1"/>
        </w:rPr>
        <w:t xml:space="preserve"> </w:t>
      </w:r>
      <w:r w:rsidRPr="00074013">
        <w:rPr>
          <w:rFonts w:ascii="PT Astra Serif" w:hAnsi="PT Astra Serif"/>
        </w:rPr>
        <w:t>смещает вектор среды в сторону пассивности и зависимости, получаем</w:t>
      </w:r>
      <w:r w:rsidRPr="00074013">
        <w:rPr>
          <w:rFonts w:ascii="PT Astra Serif" w:hAnsi="PT Astra Serif"/>
          <w:spacing w:val="1"/>
        </w:rPr>
        <w:t xml:space="preserve"> </w:t>
      </w:r>
      <w:r w:rsidRPr="00074013">
        <w:rPr>
          <w:rFonts w:ascii="PT Astra Serif" w:hAnsi="PT Astra Serif"/>
        </w:rPr>
        <w:t>карьерную</w:t>
      </w:r>
      <w:r w:rsidRPr="00074013">
        <w:rPr>
          <w:rFonts w:ascii="PT Astra Serif" w:hAnsi="PT Astra Serif"/>
          <w:spacing w:val="1"/>
        </w:rPr>
        <w:t xml:space="preserve"> </w:t>
      </w:r>
      <w:r w:rsidRPr="00074013">
        <w:rPr>
          <w:rFonts w:ascii="PT Astra Serif" w:hAnsi="PT Astra Serif"/>
        </w:rPr>
        <w:t>среду</w:t>
      </w:r>
      <w:r w:rsidRPr="00074013">
        <w:rPr>
          <w:rFonts w:ascii="PT Astra Serif" w:hAnsi="PT Astra Serif"/>
          <w:spacing w:val="-5"/>
        </w:rPr>
        <w:t xml:space="preserve"> </w:t>
      </w:r>
      <w:r w:rsidRPr="00074013">
        <w:rPr>
          <w:rFonts w:ascii="PT Astra Serif" w:hAnsi="PT Astra Serif"/>
        </w:rPr>
        <w:t>активной зависимости.</w:t>
      </w:r>
      <w:r w:rsidRPr="00074013">
        <w:rPr>
          <w:rFonts w:ascii="PT Astra Serif" w:hAnsi="PT Astra Serif"/>
          <w:spacing w:val="-1"/>
        </w:rPr>
        <w:t xml:space="preserve"> </w:t>
      </w:r>
      <w:r w:rsidRPr="00074013">
        <w:rPr>
          <w:rFonts w:ascii="PT Astra Serif" w:hAnsi="PT Astra Serif"/>
        </w:rPr>
        <w:t>(рис.2)</w:t>
      </w:r>
    </w:p>
    <w:p w14:paraId="47607F1A" w14:textId="2565C6B3" w:rsidR="00A56693" w:rsidRPr="00074013" w:rsidRDefault="00A56693" w:rsidP="00A56693">
      <w:pPr>
        <w:pStyle w:val="ad"/>
        <w:spacing w:line="276" w:lineRule="auto"/>
        <w:ind w:left="0" w:firstLine="487"/>
        <w:jc w:val="right"/>
        <w:rPr>
          <w:rFonts w:ascii="PT Astra Serif" w:hAnsi="PT Astra Serif"/>
        </w:rPr>
      </w:pPr>
      <w:r w:rsidRPr="00074013">
        <w:rPr>
          <w:rFonts w:ascii="PT Astra Serif" w:hAnsi="PT Astra Serif"/>
          <w:noProof/>
          <w:lang w:eastAsia="ru-RU"/>
        </w:rPr>
        <w:drawing>
          <wp:anchor distT="0" distB="0" distL="0" distR="0" simplePos="0" relativeHeight="251659264" behindDoc="0" locked="0" layoutInCell="1" allowOverlap="1" wp14:anchorId="63D8B330" wp14:editId="50693C4F">
            <wp:simplePos x="0" y="0"/>
            <wp:positionH relativeFrom="page">
              <wp:posOffset>2640330</wp:posOffset>
            </wp:positionH>
            <wp:positionV relativeFrom="paragraph">
              <wp:posOffset>278765</wp:posOffset>
            </wp:positionV>
            <wp:extent cx="2760980" cy="1870075"/>
            <wp:effectExtent l="0" t="0" r="1270" b="0"/>
            <wp:wrapTopAndBottom/>
            <wp:docPr id="1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2760980" cy="1870075"/>
                    </a:xfrm>
                    <a:prstGeom prst="rect">
                      <a:avLst/>
                    </a:prstGeom>
                  </pic:spPr>
                </pic:pic>
              </a:graphicData>
            </a:graphic>
            <wp14:sizeRelH relativeFrom="margin">
              <wp14:pctWidth>0</wp14:pctWidth>
            </wp14:sizeRelH>
            <wp14:sizeRelV relativeFrom="margin">
              <wp14:pctHeight>0</wp14:pctHeight>
            </wp14:sizeRelV>
          </wp:anchor>
        </w:drawing>
      </w:r>
      <w:r w:rsidRPr="00074013">
        <w:rPr>
          <w:rFonts w:ascii="PT Astra Serif" w:hAnsi="PT Astra Serif"/>
        </w:rPr>
        <w:t>Рис 2</w:t>
      </w:r>
    </w:p>
    <w:p w14:paraId="5BF8E9B3" w14:textId="77777777" w:rsidR="00A56693" w:rsidRPr="00074013" w:rsidRDefault="00A56693" w:rsidP="00A56693">
      <w:pPr>
        <w:pStyle w:val="ad"/>
        <w:spacing w:line="276" w:lineRule="auto"/>
        <w:ind w:left="0" w:firstLine="487"/>
        <w:jc w:val="both"/>
        <w:rPr>
          <w:rFonts w:ascii="PT Astra Serif" w:hAnsi="PT Astra Serif"/>
        </w:rPr>
      </w:pPr>
      <w:r w:rsidRPr="00074013">
        <w:rPr>
          <w:rFonts w:ascii="PT Astra Serif" w:hAnsi="PT Astra Serif"/>
        </w:rPr>
        <w:t xml:space="preserve">Важно отметить, что доля "карьерной" и "творческой" составляющей в восприятии учителей и администрации примерно одинакова (28% - учителя, 29,5/30 % администрация). При этом анализ данных диагностики директора и членов администрации отличаются в сторону преобладания в диагностике руководителя карьерной среды (42%), и творческой в восприятии членов администрации (38%). </w:t>
      </w:r>
    </w:p>
    <w:p w14:paraId="772A6F63" w14:textId="77777777" w:rsidR="00A56693" w:rsidRPr="00074013" w:rsidRDefault="00A56693" w:rsidP="00A56693">
      <w:pPr>
        <w:pStyle w:val="ad"/>
        <w:spacing w:line="276" w:lineRule="auto"/>
        <w:ind w:firstLine="487"/>
        <w:jc w:val="both"/>
        <w:rPr>
          <w:rFonts w:ascii="PT Astra Serif" w:hAnsi="PT Astra Serif"/>
        </w:rPr>
      </w:pPr>
      <w:r w:rsidRPr="00074013">
        <w:rPr>
          <w:rFonts w:ascii="PT Astra Serif" w:hAnsi="PT Astra Serif"/>
        </w:rPr>
        <w:t xml:space="preserve">Учителя также как администрация отмечают смешанный (карьерный и творческий) характер школьной среды.  </w:t>
      </w:r>
    </w:p>
    <w:p w14:paraId="3200105E" w14:textId="77777777" w:rsidR="00A56693" w:rsidRPr="00074013" w:rsidRDefault="00A56693" w:rsidP="00A56693">
      <w:pPr>
        <w:pStyle w:val="ad"/>
        <w:spacing w:line="276" w:lineRule="auto"/>
        <w:ind w:left="0" w:firstLine="487"/>
        <w:jc w:val="both"/>
        <w:rPr>
          <w:rFonts w:ascii="PT Astra Serif" w:hAnsi="PT Astra Serif"/>
        </w:rPr>
      </w:pPr>
      <w:r w:rsidRPr="00074013">
        <w:rPr>
          <w:rFonts w:ascii="PT Astra Serif" w:hAnsi="PT Astra Serif"/>
        </w:rPr>
        <w:t>В тоже время отмечается разница в восприятии школьной среды администрации, педагогического коллектива и детско-родительского сообщества. Дети и родители показывают больший процент выраженности догматической среды (25%)/</w:t>
      </w:r>
    </w:p>
    <w:p w14:paraId="4780B31A" w14:textId="1E17E82E" w:rsidR="00A56693" w:rsidRPr="00074013" w:rsidRDefault="00A56693" w:rsidP="00A56693">
      <w:pPr>
        <w:pStyle w:val="ad"/>
        <w:spacing w:line="276" w:lineRule="auto"/>
        <w:ind w:left="0" w:firstLine="487"/>
        <w:jc w:val="both"/>
        <w:rPr>
          <w:rFonts w:ascii="PT Astra Serif" w:hAnsi="PT Astra Serif"/>
        </w:rPr>
      </w:pPr>
      <w:r w:rsidRPr="00074013">
        <w:rPr>
          <w:rFonts w:ascii="PT Astra Serif" w:hAnsi="PT Astra Serif"/>
        </w:rPr>
        <w:t>Такая разница в восприятии среды может говорить о существующем разрыве, противоречии, требующем разрешения.</w:t>
      </w:r>
    </w:p>
    <w:p w14:paraId="1632E090" w14:textId="77777777" w:rsidR="00A56693" w:rsidRPr="00074013" w:rsidRDefault="00A56693" w:rsidP="00A56693">
      <w:pPr>
        <w:pStyle w:val="ad"/>
        <w:spacing w:line="276" w:lineRule="auto"/>
        <w:ind w:left="0" w:firstLine="487"/>
        <w:jc w:val="both"/>
        <w:rPr>
          <w:rFonts w:ascii="PT Astra Serif" w:hAnsi="PT Astra Serif"/>
        </w:rPr>
      </w:pPr>
    </w:p>
    <w:p w14:paraId="5F6FD381" w14:textId="77777777" w:rsidR="005D4E81" w:rsidRPr="00074013" w:rsidRDefault="005D4E81" w:rsidP="00A56693">
      <w:pPr>
        <w:pStyle w:val="ad"/>
        <w:spacing w:line="276" w:lineRule="auto"/>
        <w:ind w:left="0" w:firstLine="487"/>
        <w:jc w:val="both"/>
        <w:rPr>
          <w:rFonts w:ascii="PT Astra Serif" w:hAnsi="PT Astra Serif"/>
        </w:rPr>
      </w:pPr>
    </w:p>
    <w:p w14:paraId="6011F2B3" w14:textId="77777777" w:rsidR="005D4E81" w:rsidRPr="00074013" w:rsidRDefault="005D4E81" w:rsidP="00A56693">
      <w:pPr>
        <w:pStyle w:val="ad"/>
        <w:spacing w:line="276" w:lineRule="auto"/>
        <w:ind w:left="0" w:firstLine="487"/>
        <w:jc w:val="both"/>
        <w:rPr>
          <w:rFonts w:ascii="PT Astra Serif" w:hAnsi="PT Astra Serif"/>
        </w:rPr>
      </w:pPr>
    </w:p>
    <w:p w14:paraId="2B989A04" w14:textId="77777777" w:rsidR="005D4E81" w:rsidRPr="00074013" w:rsidRDefault="005D4E81" w:rsidP="00A56693">
      <w:pPr>
        <w:pStyle w:val="ad"/>
        <w:spacing w:line="276" w:lineRule="auto"/>
        <w:ind w:left="0" w:firstLine="487"/>
        <w:jc w:val="both"/>
        <w:rPr>
          <w:rFonts w:ascii="PT Astra Serif" w:hAnsi="PT Astra Serif"/>
        </w:rPr>
      </w:pPr>
    </w:p>
    <w:p w14:paraId="18594EE4" w14:textId="77777777" w:rsidR="005D4E81" w:rsidRPr="00074013" w:rsidRDefault="005D4E81" w:rsidP="00A56693">
      <w:pPr>
        <w:pStyle w:val="ad"/>
        <w:spacing w:line="276" w:lineRule="auto"/>
        <w:ind w:left="0" w:firstLine="487"/>
        <w:jc w:val="both"/>
        <w:rPr>
          <w:rFonts w:ascii="PT Astra Serif" w:hAnsi="PT Astra Serif"/>
        </w:rPr>
      </w:pPr>
    </w:p>
    <w:p w14:paraId="26F736FC" w14:textId="77777777" w:rsidR="00A14AAE" w:rsidRPr="00074013" w:rsidRDefault="00A14AAE" w:rsidP="00A56693">
      <w:pPr>
        <w:pStyle w:val="ad"/>
        <w:spacing w:line="276" w:lineRule="auto"/>
        <w:ind w:left="0" w:firstLine="487"/>
        <w:jc w:val="both"/>
        <w:rPr>
          <w:rFonts w:ascii="PT Astra Serif" w:hAnsi="PT Astra Serif"/>
        </w:rPr>
      </w:pPr>
    </w:p>
    <w:p w14:paraId="7505390F" w14:textId="77777777" w:rsidR="00A14AAE" w:rsidRPr="00074013" w:rsidRDefault="00A14AAE" w:rsidP="00A56693">
      <w:pPr>
        <w:pStyle w:val="ad"/>
        <w:spacing w:line="276" w:lineRule="auto"/>
        <w:ind w:left="0" w:firstLine="487"/>
        <w:jc w:val="both"/>
        <w:rPr>
          <w:rFonts w:ascii="PT Astra Serif" w:hAnsi="PT Astra Serif"/>
        </w:rPr>
      </w:pPr>
    </w:p>
    <w:p w14:paraId="2F63B4D4" w14:textId="77777777" w:rsidR="00A56693" w:rsidRPr="00074013" w:rsidRDefault="00A56693" w:rsidP="00A56693">
      <w:pPr>
        <w:pStyle w:val="ad"/>
        <w:spacing w:line="276" w:lineRule="auto"/>
        <w:ind w:left="0" w:firstLine="487"/>
        <w:jc w:val="right"/>
        <w:rPr>
          <w:rFonts w:ascii="PT Astra Serif" w:hAnsi="PT Astra Serif"/>
        </w:rPr>
      </w:pPr>
      <w:r w:rsidRPr="00074013">
        <w:rPr>
          <w:rFonts w:ascii="PT Astra Serif" w:hAnsi="PT Astra Serif"/>
          <w:b/>
        </w:rPr>
        <w:lastRenderedPageBreak/>
        <w:t>Диаграмма 1</w:t>
      </w:r>
      <w:r w:rsidRPr="00074013">
        <w:rPr>
          <w:rFonts w:ascii="PT Astra Serif" w:hAnsi="PT Astra Serif"/>
        </w:rPr>
        <w:t>.</w:t>
      </w:r>
      <w:r w:rsidRPr="00074013">
        <w:rPr>
          <w:rFonts w:ascii="PT Astra Serif" w:hAnsi="PT Astra Serif"/>
          <w:noProof/>
          <w:lang w:eastAsia="ru-RU"/>
        </w:rPr>
        <w:drawing>
          <wp:inline distT="0" distB="0" distL="0" distR="0" wp14:anchorId="5DF309EC" wp14:editId="703B9410">
            <wp:extent cx="4593032" cy="2078228"/>
            <wp:effectExtent l="0" t="0" r="17145" b="17780"/>
            <wp:docPr id="15" name="Диаграмма 1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007E39" w14:textId="77777777" w:rsidR="00A14AAE" w:rsidRPr="00074013" w:rsidRDefault="00A14AAE" w:rsidP="00A56693">
      <w:pPr>
        <w:pStyle w:val="ad"/>
        <w:spacing w:line="276" w:lineRule="auto"/>
        <w:ind w:left="0"/>
        <w:jc w:val="right"/>
        <w:rPr>
          <w:rFonts w:ascii="PT Astra Serif" w:hAnsi="PT Astra Serif"/>
          <w:b/>
        </w:rPr>
      </w:pPr>
    </w:p>
    <w:p w14:paraId="1F1CEE54" w14:textId="77777777" w:rsidR="00A56693" w:rsidRPr="00074013" w:rsidRDefault="00A56693" w:rsidP="00A56693">
      <w:pPr>
        <w:pStyle w:val="ad"/>
        <w:spacing w:line="276" w:lineRule="auto"/>
        <w:ind w:left="0"/>
        <w:jc w:val="right"/>
        <w:rPr>
          <w:rFonts w:ascii="PT Astra Serif" w:hAnsi="PT Astra Serif"/>
          <w:b/>
        </w:rPr>
      </w:pPr>
      <w:r w:rsidRPr="00074013">
        <w:rPr>
          <w:rFonts w:ascii="PT Astra Serif" w:hAnsi="PT Astra Serif"/>
          <w:b/>
        </w:rPr>
        <w:t>Рис.3</w:t>
      </w:r>
    </w:p>
    <w:p w14:paraId="33EFC0AB"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noProof/>
          <w:lang w:eastAsia="ru-RU"/>
        </w:rPr>
        <w:drawing>
          <wp:inline distT="0" distB="0" distL="0" distR="0" wp14:anchorId="0F3EC2EF" wp14:editId="38AC2332">
            <wp:extent cx="5800954" cy="3072384"/>
            <wp:effectExtent l="0" t="0" r="9525" b="13970"/>
            <wp:docPr id="16" name="Диаграмма 1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D17DB8" w14:textId="77777777" w:rsidR="00A14AAE" w:rsidRPr="00074013" w:rsidRDefault="00A14AAE" w:rsidP="00A56693">
      <w:pPr>
        <w:pStyle w:val="ad"/>
        <w:spacing w:line="276" w:lineRule="auto"/>
        <w:ind w:left="0" w:firstLine="487"/>
        <w:jc w:val="both"/>
        <w:rPr>
          <w:rFonts w:ascii="PT Astra Serif" w:hAnsi="PT Astra Serif"/>
          <w:b/>
          <w:bCs/>
        </w:rPr>
      </w:pPr>
    </w:p>
    <w:p w14:paraId="0FBF23C9" w14:textId="77777777" w:rsidR="00A56693" w:rsidRPr="00074013" w:rsidRDefault="00A56693" w:rsidP="00A56693">
      <w:pPr>
        <w:pStyle w:val="ad"/>
        <w:spacing w:line="276" w:lineRule="auto"/>
        <w:ind w:left="0" w:firstLine="487"/>
        <w:jc w:val="both"/>
        <w:rPr>
          <w:rFonts w:ascii="PT Astra Serif" w:hAnsi="PT Astra Serif"/>
        </w:rPr>
      </w:pPr>
      <w:r w:rsidRPr="00074013">
        <w:rPr>
          <w:rFonts w:ascii="PT Astra Serif" w:hAnsi="PT Astra Serif"/>
          <w:b/>
          <w:bCs/>
        </w:rPr>
        <w:t>Вывод:</w:t>
      </w:r>
      <w:r w:rsidRPr="00074013">
        <w:rPr>
          <w:rFonts w:ascii="PT Astra Serif" w:hAnsi="PT Astra Serif"/>
        </w:rPr>
        <w:t xml:space="preserve"> карьерная образовательная среда, стимулирующая высокую активность и предполагающая небольшую степень зависимости, с элементами типичной творческой среды.</w:t>
      </w:r>
    </w:p>
    <w:p w14:paraId="32CC8A52" w14:textId="77777777" w:rsidR="00A56693" w:rsidRPr="00074013" w:rsidRDefault="00A56693" w:rsidP="00A56693">
      <w:pPr>
        <w:pStyle w:val="ad"/>
        <w:spacing w:line="276" w:lineRule="auto"/>
        <w:ind w:left="0" w:firstLine="487"/>
        <w:jc w:val="both"/>
        <w:rPr>
          <w:rFonts w:ascii="PT Astra Serif" w:hAnsi="PT Astra Serif"/>
        </w:rPr>
      </w:pPr>
      <w:r w:rsidRPr="00074013">
        <w:rPr>
          <w:rFonts w:ascii="PT Astra Serif" w:hAnsi="PT Astra Serif"/>
        </w:rPr>
        <w:t>Если сравнить результаты «реальной» и «идеальной» организации развивающей среды, то можно сказать, что идеальное состояние стремится к карьерной среде зависимой активности, формирующей более свободного и активного ребенка. Важной задачей для проектирования развивающей среды является изменение модальности в сторону творческой среды.</w:t>
      </w:r>
    </w:p>
    <w:p w14:paraId="6BE33D62" w14:textId="77777777" w:rsidR="00A56693" w:rsidRPr="00074013" w:rsidRDefault="00A56693" w:rsidP="00A56693">
      <w:pPr>
        <w:pStyle w:val="ad"/>
        <w:spacing w:line="276" w:lineRule="auto"/>
        <w:ind w:left="0" w:firstLine="487"/>
        <w:jc w:val="both"/>
        <w:rPr>
          <w:rFonts w:ascii="PT Astra Serif" w:hAnsi="PT Astra Serif"/>
        </w:rPr>
      </w:pPr>
      <w:r w:rsidRPr="00074013">
        <w:rPr>
          <w:rFonts w:ascii="PT Astra Serif" w:hAnsi="PT Astra Serif"/>
          <w:lang w:eastAsia="ru-RU" w:bidi="ru-RU"/>
        </w:rPr>
        <w:t xml:space="preserve">Для того, чтобы провести педагогическую экспертизу школьной среды мы использовали методику В.А. </w:t>
      </w:r>
      <w:proofErr w:type="spellStart"/>
      <w:r w:rsidRPr="00074013">
        <w:rPr>
          <w:rFonts w:ascii="PT Astra Serif" w:hAnsi="PT Astra Serif"/>
          <w:lang w:eastAsia="ru-RU" w:bidi="ru-RU"/>
        </w:rPr>
        <w:t>Ясвина</w:t>
      </w:r>
      <w:proofErr w:type="spellEnd"/>
      <w:r w:rsidRPr="00074013">
        <w:rPr>
          <w:rFonts w:ascii="PT Astra Serif" w:hAnsi="PT Astra Serif"/>
          <w:lang w:eastAsia="ru-RU" w:bidi="ru-RU"/>
        </w:rPr>
        <w:t xml:space="preserve"> на основе комплекса количественных параметров.</w:t>
      </w:r>
    </w:p>
    <w:p w14:paraId="07B6D164" w14:textId="4ACB5EB2" w:rsidR="00A56693" w:rsidRPr="00074013" w:rsidRDefault="00A14AAE" w:rsidP="00A56693">
      <w:pPr>
        <w:pStyle w:val="ad"/>
        <w:spacing w:line="276" w:lineRule="auto"/>
        <w:ind w:left="0" w:firstLine="487"/>
        <w:jc w:val="both"/>
        <w:rPr>
          <w:rFonts w:ascii="PT Astra Serif" w:hAnsi="PT Astra Serif"/>
        </w:rPr>
      </w:pPr>
      <w:r w:rsidRPr="00074013">
        <w:rPr>
          <w:rFonts w:ascii="PT Astra Serif" w:hAnsi="PT Astra Serif"/>
          <w:noProof/>
          <w:lang w:eastAsia="ru-RU"/>
        </w:rPr>
        <w:lastRenderedPageBreak/>
        <w:drawing>
          <wp:inline distT="0" distB="0" distL="0" distR="0" wp14:anchorId="76FCB950" wp14:editId="3ECF18E5">
            <wp:extent cx="5771693" cy="3525927"/>
            <wp:effectExtent l="0" t="0" r="19685" b="17780"/>
            <wp:docPr id="17" name="Диаграмма 17">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B8B9551" w14:textId="31FD53F8" w:rsidR="00A56693" w:rsidRPr="00074013" w:rsidRDefault="00A56693" w:rsidP="00A14AAE">
      <w:pPr>
        <w:pStyle w:val="ad"/>
        <w:spacing w:line="276" w:lineRule="auto"/>
        <w:ind w:left="0" w:firstLine="487"/>
        <w:jc w:val="center"/>
        <w:rPr>
          <w:rFonts w:ascii="PT Astra Serif" w:hAnsi="PT Astra Serif"/>
          <w:b/>
        </w:rPr>
      </w:pPr>
      <w:r w:rsidRPr="00074013">
        <w:rPr>
          <w:rFonts w:ascii="PT Astra Serif" w:hAnsi="PT Astra Serif"/>
          <w:b/>
        </w:rPr>
        <w:t>Диаграмма 2.</w:t>
      </w:r>
    </w:p>
    <w:p w14:paraId="04EBE972" w14:textId="77777777" w:rsidR="00A56693" w:rsidRPr="00074013" w:rsidRDefault="00A56693" w:rsidP="00A56693">
      <w:pPr>
        <w:pStyle w:val="ad"/>
        <w:spacing w:line="276" w:lineRule="auto"/>
        <w:ind w:left="0" w:firstLine="487"/>
        <w:jc w:val="both"/>
        <w:rPr>
          <w:rFonts w:ascii="PT Astra Serif" w:hAnsi="PT Astra Serif"/>
        </w:rPr>
      </w:pPr>
    </w:p>
    <w:p w14:paraId="6967638C" w14:textId="77777777" w:rsidR="00A56693" w:rsidRPr="00074013" w:rsidRDefault="00A56693" w:rsidP="00A56693">
      <w:pPr>
        <w:pStyle w:val="ad"/>
        <w:spacing w:line="276" w:lineRule="auto"/>
        <w:ind w:left="0" w:firstLine="487"/>
        <w:jc w:val="both"/>
        <w:rPr>
          <w:rFonts w:ascii="PT Astra Serif" w:hAnsi="PT Astra Serif"/>
        </w:rPr>
      </w:pPr>
      <w:r w:rsidRPr="00074013">
        <w:rPr>
          <w:rFonts w:ascii="PT Astra Serif" w:hAnsi="PT Astra Serif"/>
        </w:rPr>
        <w:t>Сравнивая показатели количественного анализа среды (по параметрам) разных экспертных групп, можно сделать вывод о том, что показатели большинства количественных параметров школьной среды находятся на среднем уровне (табл.5).</w:t>
      </w:r>
    </w:p>
    <w:p w14:paraId="3E62E759" w14:textId="77777777" w:rsidR="00A56693" w:rsidRPr="00074013" w:rsidRDefault="00A56693" w:rsidP="00A56693">
      <w:pPr>
        <w:pStyle w:val="ad"/>
        <w:spacing w:line="276" w:lineRule="auto"/>
        <w:ind w:left="0" w:firstLine="487"/>
        <w:jc w:val="right"/>
        <w:rPr>
          <w:rFonts w:ascii="PT Astra Serif" w:hAnsi="PT Astra Serif"/>
          <w:b/>
        </w:rPr>
      </w:pPr>
      <w:r w:rsidRPr="00074013">
        <w:rPr>
          <w:rFonts w:ascii="PT Astra Serif" w:hAnsi="PT Astra Serif"/>
          <w:b/>
        </w:rPr>
        <w:t>Таблица 5</w:t>
      </w:r>
    </w:p>
    <w:tbl>
      <w:tblPr>
        <w:tblStyle w:val="a3"/>
        <w:tblW w:w="0" w:type="auto"/>
        <w:tblLook w:val="04A0" w:firstRow="1" w:lastRow="0" w:firstColumn="1" w:lastColumn="0" w:noHBand="0" w:noVBand="1"/>
      </w:tblPr>
      <w:tblGrid>
        <w:gridCol w:w="2844"/>
        <w:gridCol w:w="2049"/>
        <w:gridCol w:w="1742"/>
        <w:gridCol w:w="1392"/>
        <w:gridCol w:w="1544"/>
      </w:tblGrid>
      <w:tr w:rsidR="00A56693" w:rsidRPr="00074013" w14:paraId="707AF633" w14:textId="77777777" w:rsidTr="00A14AAE">
        <w:tc>
          <w:tcPr>
            <w:tcW w:w="2844" w:type="dxa"/>
            <w:shd w:val="clear" w:color="auto" w:fill="auto"/>
          </w:tcPr>
          <w:p w14:paraId="735213FA"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rPr>
              <w:t>критерий</w:t>
            </w:r>
          </w:p>
        </w:tc>
        <w:tc>
          <w:tcPr>
            <w:tcW w:w="2049" w:type="dxa"/>
            <w:shd w:val="clear" w:color="auto" w:fill="auto"/>
          </w:tcPr>
          <w:p w14:paraId="2ED54513"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rPr>
              <w:t>администрация</w:t>
            </w:r>
          </w:p>
        </w:tc>
        <w:tc>
          <w:tcPr>
            <w:tcW w:w="1765" w:type="dxa"/>
            <w:shd w:val="clear" w:color="auto" w:fill="auto"/>
          </w:tcPr>
          <w:p w14:paraId="46C7A911"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rPr>
              <w:t>учителя</w:t>
            </w:r>
          </w:p>
        </w:tc>
        <w:tc>
          <w:tcPr>
            <w:tcW w:w="1417" w:type="dxa"/>
            <w:shd w:val="clear" w:color="auto" w:fill="auto"/>
          </w:tcPr>
          <w:p w14:paraId="74ADCFBB"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rPr>
              <w:t>дети</w:t>
            </w:r>
          </w:p>
        </w:tc>
        <w:tc>
          <w:tcPr>
            <w:tcW w:w="1553" w:type="dxa"/>
            <w:shd w:val="clear" w:color="auto" w:fill="auto"/>
          </w:tcPr>
          <w:p w14:paraId="4B0741FA"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rPr>
              <w:t>родители</w:t>
            </w:r>
          </w:p>
        </w:tc>
      </w:tr>
      <w:tr w:rsidR="00A56693" w:rsidRPr="00074013" w14:paraId="7CF81F5B" w14:textId="77777777" w:rsidTr="00A14AAE">
        <w:tc>
          <w:tcPr>
            <w:tcW w:w="2844" w:type="dxa"/>
            <w:shd w:val="clear" w:color="auto" w:fill="auto"/>
          </w:tcPr>
          <w:p w14:paraId="3843EF53"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rPr>
              <w:t>Широта</w:t>
            </w:r>
          </w:p>
        </w:tc>
        <w:tc>
          <w:tcPr>
            <w:tcW w:w="2049" w:type="dxa"/>
            <w:shd w:val="clear" w:color="auto" w:fill="auto"/>
            <w:vAlign w:val="bottom"/>
          </w:tcPr>
          <w:p w14:paraId="2141131A"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3</w:t>
            </w:r>
          </w:p>
        </w:tc>
        <w:tc>
          <w:tcPr>
            <w:tcW w:w="1765" w:type="dxa"/>
            <w:shd w:val="clear" w:color="auto" w:fill="auto"/>
            <w:vAlign w:val="bottom"/>
          </w:tcPr>
          <w:p w14:paraId="58869F04"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4</w:t>
            </w:r>
          </w:p>
        </w:tc>
        <w:tc>
          <w:tcPr>
            <w:tcW w:w="1417" w:type="dxa"/>
            <w:shd w:val="clear" w:color="auto" w:fill="auto"/>
            <w:vAlign w:val="bottom"/>
          </w:tcPr>
          <w:p w14:paraId="3F8F3CBD"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2</w:t>
            </w:r>
          </w:p>
        </w:tc>
        <w:tc>
          <w:tcPr>
            <w:tcW w:w="1553" w:type="dxa"/>
            <w:shd w:val="clear" w:color="auto" w:fill="auto"/>
            <w:vAlign w:val="bottom"/>
          </w:tcPr>
          <w:p w14:paraId="7519E1CB"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5</w:t>
            </w:r>
          </w:p>
        </w:tc>
      </w:tr>
      <w:tr w:rsidR="00A56693" w:rsidRPr="00074013" w14:paraId="303A7E7C" w14:textId="77777777" w:rsidTr="00A14AAE">
        <w:tc>
          <w:tcPr>
            <w:tcW w:w="2844" w:type="dxa"/>
            <w:shd w:val="clear" w:color="auto" w:fill="auto"/>
          </w:tcPr>
          <w:p w14:paraId="55D7D494"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rPr>
              <w:t>Интенсивность</w:t>
            </w:r>
          </w:p>
        </w:tc>
        <w:tc>
          <w:tcPr>
            <w:tcW w:w="2049" w:type="dxa"/>
            <w:shd w:val="clear" w:color="auto" w:fill="auto"/>
            <w:vAlign w:val="bottom"/>
          </w:tcPr>
          <w:p w14:paraId="5403089B"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4</w:t>
            </w:r>
          </w:p>
        </w:tc>
        <w:tc>
          <w:tcPr>
            <w:tcW w:w="1765" w:type="dxa"/>
            <w:shd w:val="clear" w:color="auto" w:fill="auto"/>
            <w:vAlign w:val="bottom"/>
          </w:tcPr>
          <w:p w14:paraId="136E1028"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4</w:t>
            </w:r>
          </w:p>
        </w:tc>
        <w:tc>
          <w:tcPr>
            <w:tcW w:w="1417" w:type="dxa"/>
            <w:shd w:val="clear" w:color="auto" w:fill="auto"/>
            <w:vAlign w:val="bottom"/>
          </w:tcPr>
          <w:p w14:paraId="006E8CF3"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3</w:t>
            </w:r>
          </w:p>
        </w:tc>
        <w:tc>
          <w:tcPr>
            <w:tcW w:w="1553" w:type="dxa"/>
            <w:shd w:val="clear" w:color="auto" w:fill="auto"/>
            <w:vAlign w:val="bottom"/>
          </w:tcPr>
          <w:p w14:paraId="2C220585"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6</w:t>
            </w:r>
          </w:p>
        </w:tc>
      </w:tr>
      <w:tr w:rsidR="00A56693" w:rsidRPr="00074013" w14:paraId="71E08C67" w14:textId="77777777" w:rsidTr="00A14AAE">
        <w:tc>
          <w:tcPr>
            <w:tcW w:w="2844" w:type="dxa"/>
            <w:shd w:val="clear" w:color="auto" w:fill="auto"/>
          </w:tcPr>
          <w:p w14:paraId="4F131EBE" w14:textId="77777777" w:rsidR="00A56693" w:rsidRPr="00074013" w:rsidRDefault="00A56693" w:rsidP="00A14AAE">
            <w:pPr>
              <w:pStyle w:val="ad"/>
              <w:spacing w:line="276" w:lineRule="auto"/>
              <w:ind w:left="0"/>
              <w:jc w:val="center"/>
              <w:rPr>
                <w:rFonts w:ascii="PT Astra Serif" w:hAnsi="PT Astra Serif"/>
              </w:rPr>
            </w:pPr>
            <w:proofErr w:type="spellStart"/>
            <w:r w:rsidRPr="00074013">
              <w:rPr>
                <w:rFonts w:ascii="PT Astra Serif" w:hAnsi="PT Astra Serif"/>
              </w:rPr>
              <w:t>Осознаваемость</w:t>
            </w:r>
            <w:proofErr w:type="spellEnd"/>
          </w:p>
        </w:tc>
        <w:tc>
          <w:tcPr>
            <w:tcW w:w="2049" w:type="dxa"/>
            <w:shd w:val="clear" w:color="auto" w:fill="auto"/>
            <w:vAlign w:val="bottom"/>
          </w:tcPr>
          <w:p w14:paraId="2B8F505B"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3</w:t>
            </w:r>
          </w:p>
        </w:tc>
        <w:tc>
          <w:tcPr>
            <w:tcW w:w="1765" w:type="dxa"/>
            <w:shd w:val="clear" w:color="auto" w:fill="auto"/>
            <w:vAlign w:val="bottom"/>
          </w:tcPr>
          <w:p w14:paraId="340A6F74"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3</w:t>
            </w:r>
          </w:p>
        </w:tc>
        <w:tc>
          <w:tcPr>
            <w:tcW w:w="1417" w:type="dxa"/>
            <w:shd w:val="clear" w:color="auto" w:fill="auto"/>
            <w:vAlign w:val="bottom"/>
          </w:tcPr>
          <w:p w14:paraId="0F62780E"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4</w:t>
            </w:r>
          </w:p>
        </w:tc>
        <w:tc>
          <w:tcPr>
            <w:tcW w:w="1553" w:type="dxa"/>
            <w:shd w:val="clear" w:color="auto" w:fill="auto"/>
            <w:vAlign w:val="bottom"/>
          </w:tcPr>
          <w:p w14:paraId="4FA46C6E"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5</w:t>
            </w:r>
          </w:p>
        </w:tc>
      </w:tr>
      <w:tr w:rsidR="00A56693" w:rsidRPr="00074013" w14:paraId="4C2478E2" w14:textId="77777777" w:rsidTr="00A14AAE">
        <w:tc>
          <w:tcPr>
            <w:tcW w:w="2844" w:type="dxa"/>
            <w:shd w:val="clear" w:color="auto" w:fill="auto"/>
          </w:tcPr>
          <w:p w14:paraId="4E774075"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rPr>
              <w:t>Обобщенность</w:t>
            </w:r>
          </w:p>
        </w:tc>
        <w:tc>
          <w:tcPr>
            <w:tcW w:w="2049" w:type="dxa"/>
            <w:shd w:val="clear" w:color="auto" w:fill="auto"/>
            <w:vAlign w:val="bottom"/>
          </w:tcPr>
          <w:p w14:paraId="4FF097DA"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7</w:t>
            </w:r>
          </w:p>
        </w:tc>
        <w:tc>
          <w:tcPr>
            <w:tcW w:w="1765" w:type="dxa"/>
            <w:shd w:val="clear" w:color="auto" w:fill="auto"/>
            <w:vAlign w:val="bottom"/>
          </w:tcPr>
          <w:p w14:paraId="5BFE6DBF"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6</w:t>
            </w:r>
          </w:p>
        </w:tc>
        <w:tc>
          <w:tcPr>
            <w:tcW w:w="1417" w:type="dxa"/>
            <w:shd w:val="clear" w:color="auto" w:fill="auto"/>
            <w:vAlign w:val="bottom"/>
          </w:tcPr>
          <w:p w14:paraId="4AC51346"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5</w:t>
            </w:r>
          </w:p>
        </w:tc>
        <w:tc>
          <w:tcPr>
            <w:tcW w:w="1553" w:type="dxa"/>
            <w:shd w:val="clear" w:color="auto" w:fill="auto"/>
            <w:vAlign w:val="bottom"/>
          </w:tcPr>
          <w:p w14:paraId="05814AEF"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4</w:t>
            </w:r>
          </w:p>
        </w:tc>
      </w:tr>
      <w:tr w:rsidR="00A56693" w:rsidRPr="00074013" w14:paraId="6C9ABC12" w14:textId="77777777" w:rsidTr="00A14AAE">
        <w:tc>
          <w:tcPr>
            <w:tcW w:w="2844" w:type="dxa"/>
            <w:shd w:val="clear" w:color="auto" w:fill="auto"/>
          </w:tcPr>
          <w:p w14:paraId="2E3E4993"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rPr>
              <w:t>Эмоциональность</w:t>
            </w:r>
          </w:p>
        </w:tc>
        <w:tc>
          <w:tcPr>
            <w:tcW w:w="2049" w:type="dxa"/>
            <w:shd w:val="clear" w:color="auto" w:fill="auto"/>
            <w:vAlign w:val="bottom"/>
          </w:tcPr>
          <w:p w14:paraId="26994D38"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5</w:t>
            </w:r>
          </w:p>
        </w:tc>
        <w:tc>
          <w:tcPr>
            <w:tcW w:w="1765" w:type="dxa"/>
            <w:shd w:val="clear" w:color="auto" w:fill="auto"/>
            <w:vAlign w:val="bottom"/>
          </w:tcPr>
          <w:p w14:paraId="62341563"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4</w:t>
            </w:r>
          </w:p>
        </w:tc>
        <w:tc>
          <w:tcPr>
            <w:tcW w:w="1417" w:type="dxa"/>
            <w:shd w:val="clear" w:color="auto" w:fill="auto"/>
            <w:vAlign w:val="bottom"/>
          </w:tcPr>
          <w:p w14:paraId="03257213"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3</w:t>
            </w:r>
          </w:p>
        </w:tc>
        <w:tc>
          <w:tcPr>
            <w:tcW w:w="1553" w:type="dxa"/>
            <w:shd w:val="clear" w:color="auto" w:fill="auto"/>
            <w:vAlign w:val="bottom"/>
          </w:tcPr>
          <w:p w14:paraId="4E960716"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9</w:t>
            </w:r>
          </w:p>
        </w:tc>
      </w:tr>
      <w:tr w:rsidR="00A56693" w:rsidRPr="00074013" w14:paraId="08B007DD" w14:textId="77777777" w:rsidTr="00A14AAE">
        <w:tc>
          <w:tcPr>
            <w:tcW w:w="2844" w:type="dxa"/>
            <w:shd w:val="clear" w:color="auto" w:fill="auto"/>
          </w:tcPr>
          <w:p w14:paraId="072DF0A9" w14:textId="77777777" w:rsidR="00A56693" w:rsidRPr="00074013" w:rsidRDefault="00A56693" w:rsidP="00A14AAE">
            <w:pPr>
              <w:pStyle w:val="ad"/>
              <w:spacing w:line="276" w:lineRule="auto"/>
              <w:ind w:left="0"/>
              <w:jc w:val="center"/>
              <w:rPr>
                <w:rFonts w:ascii="PT Astra Serif" w:hAnsi="PT Astra Serif"/>
              </w:rPr>
            </w:pPr>
            <w:proofErr w:type="spellStart"/>
            <w:r w:rsidRPr="00074013">
              <w:rPr>
                <w:rFonts w:ascii="PT Astra Serif" w:hAnsi="PT Astra Serif"/>
              </w:rPr>
              <w:t>Доминантность</w:t>
            </w:r>
            <w:proofErr w:type="spellEnd"/>
          </w:p>
        </w:tc>
        <w:tc>
          <w:tcPr>
            <w:tcW w:w="2049" w:type="dxa"/>
            <w:shd w:val="clear" w:color="auto" w:fill="auto"/>
            <w:vAlign w:val="bottom"/>
          </w:tcPr>
          <w:p w14:paraId="08762916"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8</w:t>
            </w:r>
          </w:p>
        </w:tc>
        <w:tc>
          <w:tcPr>
            <w:tcW w:w="1765" w:type="dxa"/>
            <w:shd w:val="clear" w:color="auto" w:fill="auto"/>
            <w:vAlign w:val="bottom"/>
          </w:tcPr>
          <w:p w14:paraId="3812F27B"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6</w:t>
            </w:r>
          </w:p>
        </w:tc>
        <w:tc>
          <w:tcPr>
            <w:tcW w:w="1417" w:type="dxa"/>
            <w:shd w:val="clear" w:color="auto" w:fill="auto"/>
            <w:vAlign w:val="bottom"/>
          </w:tcPr>
          <w:p w14:paraId="49ED2915"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6</w:t>
            </w:r>
          </w:p>
        </w:tc>
        <w:tc>
          <w:tcPr>
            <w:tcW w:w="1553" w:type="dxa"/>
            <w:shd w:val="clear" w:color="auto" w:fill="auto"/>
            <w:vAlign w:val="bottom"/>
          </w:tcPr>
          <w:p w14:paraId="2A4DE0A6"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8</w:t>
            </w:r>
          </w:p>
        </w:tc>
      </w:tr>
      <w:tr w:rsidR="00A56693" w:rsidRPr="00074013" w14:paraId="5BB5802C" w14:textId="77777777" w:rsidTr="00A14AAE">
        <w:tc>
          <w:tcPr>
            <w:tcW w:w="2844" w:type="dxa"/>
            <w:shd w:val="clear" w:color="auto" w:fill="auto"/>
          </w:tcPr>
          <w:p w14:paraId="642A6EAB"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rPr>
              <w:t>Когерентность</w:t>
            </w:r>
          </w:p>
        </w:tc>
        <w:tc>
          <w:tcPr>
            <w:tcW w:w="2049" w:type="dxa"/>
            <w:shd w:val="clear" w:color="auto" w:fill="auto"/>
            <w:vAlign w:val="bottom"/>
          </w:tcPr>
          <w:p w14:paraId="4AE4779A"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4</w:t>
            </w:r>
          </w:p>
        </w:tc>
        <w:tc>
          <w:tcPr>
            <w:tcW w:w="1765" w:type="dxa"/>
            <w:shd w:val="clear" w:color="auto" w:fill="auto"/>
            <w:vAlign w:val="bottom"/>
          </w:tcPr>
          <w:p w14:paraId="39CD34D9"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4</w:t>
            </w:r>
          </w:p>
        </w:tc>
        <w:tc>
          <w:tcPr>
            <w:tcW w:w="1417" w:type="dxa"/>
            <w:shd w:val="clear" w:color="auto" w:fill="auto"/>
            <w:vAlign w:val="bottom"/>
          </w:tcPr>
          <w:p w14:paraId="107143E0"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3</w:t>
            </w:r>
          </w:p>
        </w:tc>
        <w:tc>
          <w:tcPr>
            <w:tcW w:w="1553" w:type="dxa"/>
            <w:shd w:val="clear" w:color="auto" w:fill="auto"/>
            <w:vAlign w:val="bottom"/>
          </w:tcPr>
          <w:p w14:paraId="64459016"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6</w:t>
            </w:r>
          </w:p>
        </w:tc>
      </w:tr>
      <w:tr w:rsidR="00A56693" w:rsidRPr="00074013" w14:paraId="5D212F5C" w14:textId="77777777" w:rsidTr="00A14AAE">
        <w:tc>
          <w:tcPr>
            <w:tcW w:w="2844" w:type="dxa"/>
            <w:shd w:val="clear" w:color="auto" w:fill="auto"/>
          </w:tcPr>
          <w:p w14:paraId="5D02EC34"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rPr>
              <w:t>Активность</w:t>
            </w:r>
          </w:p>
        </w:tc>
        <w:tc>
          <w:tcPr>
            <w:tcW w:w="2049" w:type="dxa"/>
            <w:shd w:val="clear" w:color="auto" w:fill="auto"/>
            <w:vAlign w:val="bottom"/>
          </w:tcPr>
          <w:p w14:paraId="542C6706"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4</w:t>
            </w:r>
          </w:p>
        </w:tc>
        <w:tc>
          <w:tcPr>
            <w:tcW w:w="1765" w:type="dxa"/>
            <w:shd w:val="clear" w:color="auto" w:fill="auto"/>
            <w:vAlign w:val="bottom"/>
          </w:tcPr>
          <w:p w14:paraId="46792CBE"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3</w:t>
            </w:r>
          </w:p>
        </w:tc>
        <w:tc>
          <w:tcPr>
            <w:tcW w:w="1417" w:type="dxa"/>
            <w:shd w:val="clear" w:color="auto" w:fill="auto"/>
            <w:vAlign w:val="bottom"/>
          </w:tcPr>
          <w:p w14:paraId="31B64D84"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3</w:t>
            </w:r>
          </w:p>
        </w:tc>
        <w:tc>
          <w:tcPr>
            <w:tcW w:w="1553" w:type="dxa"/>
            <w:shd w:val="clear" w:color="auto" w:fill="auto"/>
            <w:vAlign w:val="bottom"/>
          </w:tcPr>
          <w:p w14:paraId="39C88849"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5</w:t>
            </w:r>
          </w:p>
        </w:tc>
      </w:tr>
      <w:tr w:rsidR="00A56693" w:rsidRPr="00074013" w14:paraId="7B89AD0C" w14:textId="77777777" w:rsidTr="00A14AAE">
        <w:tc>
          <w:tcPr>
            <w:tcW w:w="2844" w:type="dxa"/>
            <w:shd w:val="clear" w:color="auto" w:fill="auto"/>
          </w:tcPr>
          <w:p w14:paraId="5D22CA44"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rPr>
              <w:t>Мобильность</w:t>
            </w:r>
          </w:p>
        </w:tc>
        <w:tc>
          <w:tcPr>
            <w:tcW w:w="2049" w:type="dxa"/>
            <w:shd w:val="clear" w:color="auto" w:fill="auto"/>
            <w:vAlign w:val="bottom"/>
          </w:tcPr>
          <w:p w14:paraId="1AB6777C"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4</w:t>
            </w:r>
          </w:p>
        </w:tc>
        <w:tc>
          <w:tcPr>
            <w:tcW w:w="1765" w:type="dxa"/>
            <w:shd w:val="clear" w:color="auto" w:fill="auto"/>
            <w:vAlign w:val="bottom"/>
          </w:tcPr>
          <w:p w14:paraId="65128F49"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7</w:t>
            </w:r>
          </w:p>
        </w:tc>
        <w:tc>
          <w:tcPr>
            <w:tcW w:w="1417" w:type="dxa"/>
            <w:shd w:val="clear" w:color="auto" w:fill="auto"/>
            <w:vAlign w:val="bottom"/>
          </w:tcPr>
          <w:p w14:paraId="140FC90D"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4</w:t>
            </w:r>
          </w:p>
        </w:tc>
        <w:tc>
          <w:tcPr>
            <w:tcW w:w="1553" w:type="dxa"/>
            <w:shd w:val="clear" w:color="auto" w:fill="auto"/>
            <w:vAlign w:val="bottom"/>
          </w:tcPr>
          <w:p w14:paraId="3CA0AFEB"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8</w:t>
            </w:r>
          </w:p>
        </w:tc>
      </w:tr>
      <w:tr w:rsidR="00A56693" w:rsidRPr="00074013" w14:paraId="289AD3F3" w14:textId="77777777" w:rsidTr="00A14AAE">
        <w:tc>
          <w:tcPr>
            <w:tcW w:w="2844" w:type="dxa"/>
            <w:shd w:val="clear" w:color="auto" w:fill="auto"/>
          </w:tcPr>
          <w:p w14:paraId="6BC0AE07"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rPr>
              <w:t>Структурированность</w:t>
            </w:r>
          </w:p>
        </w:tc>
        <w:tc>
          <w:tcPr>
            <w:tcW w:w="2049" w:type="dxa"/>
            <w:shd w:val="clear" w:color="auto" w:fill="auto"/>
            <w:vAlign w:val="bottom"/>
          </w:tcPr>
          <w:p w14:paraId="59E1285F"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4</w:t>
            </w:r>
          </w:p>
        </w:tc>
        <w:tc>
          <w:tcPr>
            <w:tcW w:w="1765" w:type="dxa"/>
            <w:shd w:val="clear" w:color="auto" w:fill="auto"/>
            <w:vAlign w:val="bottom"/>
          </w:tcPr>
          <w:p w14:paraId="2DD698A8"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5</w:t>
            </w:r>
          </w:p>
        </w:tc>
        <w:tc>
          <w:tcPr>
            <w:tcW w:w="1417" w:type="dxa"/>
            <w:shd w:val="clear" w:color="auto" w:fill="auto"/>
            <w:vAlign w:val="bottom"/>
          </w:tcPr>
          <w:p w14:paraId="1CAB3E33"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4</w:t>
            </w:r>
          </w:p>
        </w:tc>
        <w:tc>
          <w:tcPr>
            <w:tcW w:w="1553" w:type="dxa"/>
            <w:shd w:val="clear" w:color="auto" w:fill="auto"/>
            <w:vAlign w:val="bottom"/>
          </w:tcPr>
          <w:p w14:paraId="707DE3D8"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4</w:t>
            </w:r>
          </w:p>
        </w:tc>
      </w:tr>
      <w:tr w:rsidR="00A56693" w:rsidRPr="00074013" w14:paraId="740C627D" w14:textId="77777777" w:rsidTr="00A14AAE">
        <w:tc>
          <w:tcPr>
            <w:tcW w:w="2844" w:type="dxa"/>
            <w:shd w:val="clear" w:color="auto" w:fill="auto"/>
          </w:tcPr>
          <w:p w14:paraId="56C1DC21"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rPr>
              <w:t>Безопасность</w:t>
            </w:r>
          </w:p>
        </w:tc>
        <w:tc>
          <w:tcPr>
            <w:tcW w:w="2049" w:type="dxa"/>
            <w:shd w:val="clear" w:color="auto" w:fill="auto"/>
            <w:vAlign w:val="bottom"/>
          </w:tcPr>
          <w:p w14:paraId="6626C96F"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8</w:t>
            </w:r>
          </w:p>
        </w:tc>
        <w:tc>
          <w:tcPr>
            <w:tcW w:w="1765" w:type="dxa"/>
            <w:shd w:val="clear" w:color="auto" w:fill="auto"/>
            <w:vAlign w:val="bottom"/>
          </w:tcPr>
          <w:p w14:paraId="790A934B"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7</w:t>
            </w:r>
          </w:p>
        </w:tc>
        <w:tc>
          <w:tcPr>
            <w:tcW w:w="1417" w:type="dxa"/>
            <w:shd w:val="clear" w:color="auto" w:fill="auto"/>
            <w:vAlign w:val="bottom"/>
          </w:tcPr>
          <w:p w14:paraId="25C19AA2"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6</w:t>
            </w:r>
          </w:p>
        </w:tc>
        <w:tc>
          <w:tcPr>
            <w:tcW w:w="1553" w:type="dxa"/>
            <w:shd w:val="clear" w:color="auto" w:fill="auto"/>
            <w:vAlign w:val="bottom"/>
          </w:tcPr>
          <w:p w14:paraId="0F561265"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6</w:t>
            </w:r>
          </w:p>
        </w:tc>
      </w:tr>
      <w:tr w:rsidR="00A56693" w:rsidRPr="00074013" w14:paraId="37A95879" w14:textId="77777777" w:rsidTr="00A14AAE">
        <w:tc>
          <w:tcPr>
            <w:tcW w:w="2844" w:type="dxa"/>
            <w:shd w:val="clear" w:color="auto" w:fill="auto"/>
          </w:tcPr>
          <w:p w14:paraId="1A2B3F49"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rPr>
              <w:t>Устойчивость</w:t>
            </w:r>
          </w:p>
        </w:tc>
        <w:tc>
          <w:tcPr>
            <w:tcW w:w="2049" w:type="dxa"/>
            <w:shd w:val="clear" w:color="auto" w:fill="auto"/>
            <w:vAlign w:val="bottom"/>
          </w:tcPr>
          <w:p w14:paraId="0827A053"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8</w:t>
            </w:r>
          </w:p>
        </w:tc>
        <w:tc>
          <w:tcPr>
            <w:tcW w:w="1765" w:type="dxa"/>
            <w:shd w:val="clear" w:color="auto" w:fill="auto"/>
            <w:vAlign w:val="bottom"/>
          </w:tcPr>
          <w:p w14:paraId="733E4A98"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6</w:t>
            </w:r>
          </w:p>
        </w:tc>
        <w:tc>
          <w:tcPr>
            <w:tcW w:w="1417" w:type="dxa"/>
            <w:shd w:val="clear" w:color="auto" w:fill="auto"/>
            <w:vAlign w:val="bottom"/>
          </w:tcPr>
          <w:p w14:paraId="37C09D22"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6</w:t>
            </w:r>
          </w:p>
        </w:tc>
        <w:tc>
          <w:tcPr>
            <w:tcW w:w="1553" w:type="dxa"/>
            <w:shd w:val="clear" w:color="auto" w:fill="auto"/>
            <w:vAlign w:val="bottom"/>
          </w:tcPr>
          <w:p w14:paraId="7358FB30" w14:textId="77777777" w:rsidR="00A56693" w:rsidRPr="00074013" w:rsidRDefault="00A56693" w:rsidP="00A14AAE">
            <w:pPr>
              <w:pStyle w:val="ad"/>
              <w:spacing w:line="276" w:lineRule="auto"/>
              <w:ind w:left="0"/>
              <w:jc w:val="center"/>
              <w:rPr>
                <w:rFonts w:ascii="PT Astra Serif" w:hAnsi="PT Astra Serif"/>
              </w:rPr>
            </w:pPr>
            <w:r w:rsidRPr="00074013">
              <w:rPr>
                <w:rFonts w:ascii="PT Astra Serif" w:hAnsi="PT Astra Serif"/>
                <w:color w:val="000000"/>
              </w:rPr>
              <w:t>7</w:t>
            </w:r>
          </w:p>
        </w:tc>
      </w:tr>
    </w:tbl>
    <w:p w14:paraId="76B3F37E" w14:textId="77777777" w:rsidR="00A56693" w:rsidRPr="00074013" w:rsidRDefault="00A56693" w:rsidP="00A56693">
      <w:pPr>
        <w:pStyle w:val="ad"/>
        <w:spacing w:line="276" w:lineRule="auto"/>
        <w:ind w:left="0" w:firstLine="487"/>
        <w:jc w:val="both"/>
        <w:rPr>
          <w:rFonts w:ascii="PT Astra Serif" w:hAnsi="PT Astra Serif"/>
        </w:rPr>
      </w:pPr>
      <w:r w:rsidRPr="00074013">
        <w:rPr>
          <w:rFonts w:ascii="PT Astra Serif" w:hAnsi="PT Astra Serif"/>
        </w:rPr>
        <w:t>Анализ показал проблемные зоны в характеристиках среды.</w:t>
      </w:r>
    </w:p>
    <w:p w14:paraId="35344696" w14:textId="77777777" w:rsidR="005D4E81" w:rsidRPr="00074013" w:rsidRDefault="005D4E81" w:rsidP="00A56693">
      <w:pPr>
        <w:pStyle w:val="ad"/>
        <w:spacing w:line="276" w:lineRule="auto"/>
        <w:ind w:left="0" w:firstLine="487"/>
        <w:jc w:val="right"/>
        <w:rPr>
          <w:rFonts w:ascii="PT Astra Serif" w:hAnsi="PT Astra Serif"/>
        </w:rPr>
      </w:pPr>
    </w:p>
    <w:p w14:paraId="3184C674" w14:textId="77777777" w:rsidR="005D4E81" w:rsidRPr="00074013" w:rsidRDefault="005D4E81" w:rsidP="00A56693">
      <w:pPr>
        <w:pStyle w:val="ad"/>
        <w:spacing w:line="276" w:lineRule="auto"/>
        <w:ind w:left="0" w:firstLine="487"/>
        <w:jc w:val="right"/>
        <w:rPr>
          <w:rFonts w:ascii="PT Astra Serif" w:hAnsi="PT Astra Serif"/>
        </w:rPr>
      </w:pPr>
    </w:p>
    <w:p w14:paraId="70912B4C" w14:textId="6E615211" w:rsidR="00A56693" w:rsidRPr="00074013" w:rsidRDefault="00A56693" w:rsidP="00A56693">
      <w:pPr>
        <w:pStyle w:val="ad"/>
        <w:spacing w:line="276" w:lineRule="auto"/>
        <w:ind w:left="0" w:firstLine="487"/>
        <w:jc w:val="right"/>
        <w:rPr>
          <w:rFonts w:ascii="PT Astra Serif" w:hAnsi="PT Astra Serif"/>
        </w:rPr>
      </w:pPr>
      <w:r w:rsidRPr="00074013">
        <w:rPr>
          <w:rFonts w:ascii="PT Astra Serif" w:hAnsi="PT Astra Serif"/>
        </w:rPr>
        <w:lastRenderedPageBreak/>
        <w:t>Диаграмма 3.</w:t>
      </w:r>
    </w:p>
    <w:p w14:paraId="0C36ECA3" w14:textId="77777777" w:rsidR="00A56693" w:rsidRPr="00074013" w:rsidRDefault="00A56693" w:rsidP="00A56693">
      <w:pPr>
        <w:pStyle w:val="ad"/>
        <w:spacing w:line="276" w:lineRule="auto"/>
        <w:ind w:left="0" w:firstLine="487"/>
        <w:jc w:val="both"/>
        <w:rPr>
          <w:rFonts w:ascii="PT Astra Serif" w:hAnsi="PT Astra Serif"/>
        </w:rPr>
      </w:pPr>
      <w:r w:rsidRPr="00074013">
        <w:rPr>
          <w:rFonts w:ascii="PT Astra Serif" w:hAnsi="PT Astra Serif"/>
          <w:noProof/>
          <w:lang w:eastAsia="ru-RU"/>
        </w:rPr>
        <w:drawing>
          <wp:inline distT="0" distB="0" distL="0" distR="0" wp14:anchorId="053A3C66" wp14:editId="29FAD9F7">
            <wp:extent cx="5486400" cy="3200400"/>
            <wp:effectExtent l="0" t="0" r="1905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220DD97" w14:textId="77777777" w:rsidR="00A56693" w:rsidRPr="00074013" w:rsidRDefault="00A56693" w:rsidP="00A56693">
      <w:pPr>
        <w:pStyle w:val="ad"/>
        <w:spacing w:line="276" w:lineRule="auto"/>
        <w:ind w:left="0" w:firstLine="487"/>
        <w:jc w:val="both"/>
        <w:rPr>
          <w:rFonts w:ascii="PT Astra Serif" w:hAnsi="PT Astra Serif"/>
        </w:rPr>
      </w:pPr>
    </w:p>
    <w:p w14:paraId="31E1C26C" w14:textId="77777777" w:rsidR="00A56693" w:rsidRPr="00074013" w:rsidRDefault="00A56693" w:rsidP="00A56693">
      <w:pPr>
        <w:pStyle w:val="ad"/>
        <w:spacing w:line="276" w:lineRule="auto"/>
        <w:ind w:left="0" w:right="-1" w:firstLine="567"/>
        <w:jc w:val="both"/>
        <w:rPr>
          <w:rFonts w:ascii="PT Astra Serif" w:hAnsi="PT Astra Serif"/>
        </w:rPr>
      </w:pPr>
      <w:r w:rsidRPr="00074013">
        <w:rPr>
          <w:rFonts w:ascii="PT Astra Serif" w:hAnsi="PT Astra Serif"/>
        </w:rPr>
        <w:t>В</w:t>
      </w:r>
      <w:r w:rsidRPr="00074013">
        <w:rPr>
          <w:rFonts w:ascii="PT Astra Serif" w:hAnsi="PT Astra Serif"/>
          <w:spacing w:val="1"/>
        </w:rPr>
        <w:t xml:space="preserve"> </w:t>
      </w:r>
      <w:r w:rsidRPr="00074013">
        <w:rPr>
          <w:rFonts w:ascii="PT Astra Serif" w:hAnsi="PT Astra Serif"/>
        </w:rPr>
        <w:t>среде</w:t>
      </w:r>
      <w:r w:rsidRPr="00074013">
        <w:rPr>
          <w:rFonts w:ascii="PT Astra Serif" w:hAnsi="PT Astra Serif"/>
          <w:spacing w:val="1"/>
        </w:rPr>
        <w:t xml:space="preserve"> </w:t>
      </w:r>
      <w:r w:rsidRPr="00074013">
        <w:rPr>
          <w:rFonts w:ascii="PT Astra Serif" w:hAnsi="PT Astra Serif"/>
        </w:rPr>
        <w:t>образовательной</w:t>
      </w:r>
      <w:r w:rsidRPr="00074013">
        <w:rPr>
          <w:rFonts w:ascii="PT Astra Serif" w:hAnsi="PT Astra Serif"/>
          <w:spacing w:val="1"/>
        </w:rPr>
        <w:t xml:space="preserve"> </w:t>
      </w:r>
      <w:r w:rsidRPr="00074013">
        <w:rPr>
          <w:rFonts w:ascii="PT Astra Serif" w:hAnsi="PT Astra Serif"/>
        </w:rPr>
        <w:t>организации</w:t>
      </w:r>
      <w:r w:rsidRPr="00074013">
        <w:rPr>
          <w:rFonts w:ascii="PT Astra Serif" w:hAnsi="PT Astra Serif"/>
          <w:spacing w:val="1"/>
        </w:rPr>
        <w:t xml:space="preserve"> </w:t>
      </w:r>
      <w:r w:rsidRPr="00074013">
        <w:rPr>
          <w:rFonts w:ascii="PT Astra Serif" w:hAnsi="PT Astra Serif"/>
        </w:rPr>
        <w:t>с</w:t>
      </w:r>
      <w:r w:rsidRPr="00074013">
        <w:rPr>
          <w:rFonts w:ascii="PT Astra Serif" w:hAnsi="PT Astra Serif"/>
          <w:spacing w:val="1"/>
        </w:rPr>
        <w:t xml:space="preserve"> </w:t>
      </w:r>
      <w:r w:rsidRPr="00074013">
        <w:rPr>
          <w:rFonts w:ascii="PT Astra Serif" w:hAnsi="PT Astra Serif"/>
        </w:rPr>
        <w:t>позиции</w:t>
      </w:r>
      <w:r w:rsidRPr="00074013">
        <w:rPr>
          <w:rFonts w:ascii="PT Astra Serif" w:hAnsi="PT Astra Serif"/>
          <w:spacing w:val="1"/>
        </w:rPr>
        <w:t xml:space="preserve"> </w:t>
      </w:r>
      <w:r w:rsidRPr="00074013">
        <w:rPr>
          <w:rFonts w:ascii="PT Astra Serif" w:hAnsi="PT Astra Serif"/>
        </w:rPr>
        <w:t>всех</w:t>
      </w:r>
      <w:r w:rsidRPr="00074013">
        <w:rPr>
          <w:rFonts w:ascii="PT Astra Serif" w:hAnsi="PT Astra Serif"/>
          <w:spacing w:val="1"/>
        </w:rPr>
        <w:t xml:space="preserve"> </w:t>
      </w:r>
      <w:r w:rsidRPr="00074013">
        <w:rPr>
          <w:rFonts w:ascii="PT Astra Serif" w:hAnsi="PT Astra Serif"/>
        </w:rPr>
        <w:t>респондентов</w:t>
      </w:r>
      <w:r w:rsidRPr="00074013">
        <w:rPr>
          <w:rFonts w:ascii="PT Astra Serif" w:hAnsi="PT Astra Serif"/>
          <w:spacing w:val="1"/>
        </w:rPr>
        <w:t xml:space="preserve"> </w:t>
      </w:r>
      <w:r w:rsidRPr="00074013">
        <w:rPr>
          <w:rFonts w:ascii="PT Astra Serif" w:hAnsi="PT Astra Serif"/>
        </w:rPr>
        <w:t>имеют</w:t>
      </w:r>
      <w:r w:rsidRPr="00074013">
        <w:rPr>
          <w:rFonts w:ascii="PT Astra Serif" w:hAnsi="PT Astra Serif"/>
          <w:spacing w:val="1"/>
        </w:rPr>
        <w:t xml:space="preserve"> </w:t>
      </w:r>
      <w:r w:rsidRPr="00074013">
        <w:rPr>
          <w:rFonts w:ascii="PT Astra Serif" w:hAnsi="PT Astra Serif"/>
        </w:rPr>
        <w:t xml:space="preserve">наибольшую степень выраженности две характеристики: устойчивость, </w:t>
      </w:r>
      <w:proofErr w:type="spellStart"/>
      <w:r w:rsidRPr="00074013">
        <w:rPr>
          <w:rFonts w:ascii="PT Astra Serif" w:hAnsi="PT Astra Serif"/>
        </w:rPr>
        <w:t>доминантность</w:t>
      </w:r>
      <w:proofErr w:type="spellEnd"/>
      <w:r w:rsidRPr="00074013">
        <w:rPr>
          <w:rFonts w:ascii="PT Astra Serif" w:hAnsi="PT Astra Serif"/>
        </w:rPr>
        <w:t>. На среднем, близком к высокому: безопасность, мобильность, эмоциональность и обобщенность.</w:t>
      </w:r>
    </w:p>
    <w:p w14:paraId="3CEC7789" w14:textId="55779898" w:rsidR="00A56693" w:rsidRPr="00074013" w:rsidRDefault="00A56693" w:rsidP="00A56693">
      <w:pPr>
        <w:pStyle w:val="ad"/>
        <w:spacing w:line="276" w:lineRule="auto"/>
        <w:ind w:left="0" w:right="-1" w:firstLine="567"/>
        <w:jc w:val="both"/>
        <w:rPr>
          <w:rFonts w:ascii="PT Astra Serif" w:hAnsi="PT Astra Serif"/>
        </w:rPr>
      </w:pPr>
      <w:r w:rsidRPr="00074013">
        <w:rPr>
          <w:rFonts w:ascii="PT Astra Serif" w:hAnsi="PT Astra Serif"/>
        </w:rPr>
        <w:t>Наименьшие</w:t>
      </w:r>
      <w:r w:rsidRPr="00074013">
        <w:rPr>
          <w:rFonts w:ascii="PT Astra Serif" w:hAnsi="PT Astra Serif"/>
          <w:spacing w:val="1"/>
        </w:rPr>
        <w:t xml:space="preserve"> </w:t>
      </w:r>
      <w:r w:rsidRPr="00074013">
        <w:rPr>
          <w:rFonts w:ascii="PT Astra Serif" w:hAnsi="PT Astra Serif"/>
        </w:rPr>
        <w:t>показатели</w:t>
      </w:r>
      <w:r w:rsidRPr="00074013">
        <w:rPr>
          <w:rFonts w:ascii="PT Astra Serif" w:hAnsi="PT Astra Serif"/>
          <w:spacing w:val="1"/>
        </w:rPr>
        <w:t xml:space="preserve"> </w:t>
      </w:r>
      <w:r w:rsidRPr="00074013">
        <w:rPr>
          <w:rFonts w:ascii="PT Astra Serif" w:hAnsi="PT Astra Serif"/>
        </w:rPr>
        <w:t>отмечены</w:t>
      </w:r>
      <w:r w:rsidRPr="00074013">
        <w:rPr>
          <w:rFonts w:ascii="PT Astra Serif" w:hAnsi="PT Astra Serif"/>
          <w:spacing w:val="1"/>
        </w:rPr>
        <w:t xml:space="preserve"> </w:t>
      </w:r>
      <w:r w:rsidRPr="00074013">
        <w:rPr>
          <w:rFonts w:ascii="PT Astra Serif" w:hAnsi="PT Astra Serif"/>
        </w:rPr>
        <w:t>по</w:t>
      </w:r>
      <w:r w:rsidRPr="00074013">
        <w:rPr>
          <w:rFonts w:ascii="PT Astra Serif" w:hAnsi="PT Astra Serif"/>
          <w:spacing w:val="1"/>
        </w:rPr>
        <w:t xml:space="preserve"> </w:t>
      </w:r>
      <w:r w:rsidRPr="00074013">
        <w:rPr>
          <w:rFonts w:ascii="PT Astra Serif" w:hAnsi="PT Astra Serif"/>
        </w:rPr>
        <w:t>следующим</w:t>
      </w:r>
      <w:r w:rsidRPr="00074013">
        <w:rPr>
          <w:rFonts w:ascii="PT Astra Serif" w:hAnsi="PT Astra Serif"/>
          <w:spacing w:val="1"/>
        </w:rPr>
        <w:t xml:space="preserve"> </w:t>
      </w:r>
      <w:r w:rsidRPr="00074013">
        <w:rPr>
          <w:rFonts w:ascii="PT Astra Serif" w:hAnsi="PT Astra Serif"/>
        </w:rPr>
        <w:t>параметрам</w:t>
      </w:r>
      <w:r w:rsidRPr="00074013">
        <w:rPr>
          <w:rFonts w:ascii="PT Astra Serif" w:hAnsi="PT Astra Serif"/>
          <w:spacing w:val="1"/>
        </w:rPr>
        <w:t xml:space="preserve"> </w:t>
      </w:r>
      <w:r w:rsidRPr="00074013">
        <w:rPr>
          <w:rFonts w:ascii="PT Astra Serif" w:hAnsi="PT Astra Serif"/>
        </w:rPr>
        <w:t>среды:</w:t>
      </w:r>
      <w:r w:rsidRPr="00074013">
        <w:rPr>
          <w:rFonts w:ascii="PT Astra Serif" w:hAnsi="PT Astra Serif"/>
          <w:spacing w:val="1"/>
        </w:rPr>
        <w:t xml:space="preserve"> </w:t>
      </w:r>
      <w:r w:rsidRPr="00074013">
        <w:rPr>
          <w:rFonts w:ascii="PT Astra Serif" w:hAnsi="PT Astra Serif"/>
        </w:rPr>
        <w:t xml:space="preserve">широта (3), </w:t>
      </w:r>
      <w:proofErr w:type="spellStart"/>
      <w:r w:rsidRPr="00074013">
        <w:rPr>
          <w:rFonts w:ascii="PT Astra Serif" w:hAnsi="PT Astra Serif"/>
        </w:rPr>
        <w:t>осознаваемость</w:t>
      </w:r>
      <w:proofErr w:type="spellEnd"/>
      <w:r w:rsidRPr="00074013">
        <w:rPr>
          <w:rFonts w:ascii="PT Astra Serif" w:hAnsi="PT Astra Serif"/>
        </w:rPr>
        <w:t xml:space="preserve"> (4),</w:t>
      </w:r>
      <w:r w:rsidRPr="00074013">
        <w:rPr>
          <w:rFonts w:ascii="PT Astra Serif" w:hAnsi="PT Astra Serif"/>
          <w:spacing w:val="-1"/>
        </w:rPr>
        <w:t xml:space="preserve"> </w:t>
      </w:r>
      <w:r w:rsidRPr="00074013">
        <w:rPr>
          <w:rFonts w:ascii="PT Astra Serif" w:hAnsi="PT Astra Serif"/>
        </w:rPr>
        <w:t>социальная активность (4), когерентность (4),</w:t>
      </w:r>
      <w:r w:rsidRPr="00074013">
        <w:rPr>
          <w:rFonts w:ascii="PT Astra Serif" w:hAnsi="PT Astra Serif"/>
          <w:spacing w:val="-1"/>
        </w:rPr>
        <w:t xml:space="preserve"> </w:t>
      </w:r>
      <w:r w:rsidRPr="00074013">
        <w:rPr>
          <w:rFonts w:ascii="PT Astra Serif" w:hAnsi="PT Astra Serif"/>
        </w:rPr>
        <w:t>интенсивность (4).</w:t>
      </w:r>
    </w:p>
    <w:p w14:paraId="26A7E2E1" w14:textId="77777777" w:rsidR="003E3F2D" w:rsidRPr="00074013" w:rsidRDefault="003E3F2D" w:rsidP="00A56693">
      <w:pPr>
        <w:pStyle w:val="ad"/>
        <w:spacing w:line="276" w:lineRule="auto"/>
        <w:ind w:left="0" w:right="-1" w:firstLine="567"/>
        <w:jc w:val="both"/>
        <w:rPr>
          <w:rFonts w:ascii="PT Astra Serif" w:hAnsi="PT Astra Serif"/>
        </w:rPr>
      </w:pPr>
    </w:p>
    <w:tbl>
      <w:tblPr>
        <w:tblStyle w:val="a3"/>
        <w:tblW w:w="0" w:type="auto"/>
        <w:tblLook w:val="04A0" w:firstRow="1" w:lastRow="0" w:firstColumn="1" w:lastColumn="0" w:noHBand="0" w:noVBand="1"/>
      </w:tblPr>
      <w:tblGrid>
        <w:gridCol w:w="2802"/>
        <w:gridCol w:w="6769"/>
      </w:tblGrid>
      <w:tr w:rsidR="00A56693" w:rsidRPr="00074013" w14:paraId="2534A62E" w14:textId="77777777" w:rsidTr="00A56693">
        <w:tc>
          <w:tcPr>
            <w:tcW w:w="2802" w:type="dxa"/>
          </w:tcPr>
          <w:p w14:paraId="6D8BD7FB" w14:textId="3FD4F470" w:rsidR="00A56693" w:rsidRPr="00074013" w:rsidRDefault="00A56693" w:rsidP="00A56693">
            <w:pPr>
              <w:pStyle w:val="ad"/>
              <w:spacing w:line="276" w:lineRule="auto"/>
              <w:ind w:left="0" w:right="-1"/>
              <w:jc w:val="both"/>
              <w:rPr>
                <w:rFonts w:ascii="PT Astra Serif" w:hAnsi="PT Astra Serif"/>
              </w:rPr>
            </w:pPr>
            <w:r w:rsidRPr="00074013">
              <w:rPr>
                <w:rFonts w:ascii="PT Astra Serif" w:hAnsi="PT Astra Serif"/>
                <w:b/>
                <w:bCs/>
              </w:rPr>
              <w:t xml:space="preserve">широта </w:t>
            </w:r>
            <w:r w:rsidRPr="00074013">
              <w:rPr>
                <w:rFonts w:ascii="PT Astra Serif" w:hAnsi="PT Astra Serif"/>
              </w:rPr>
              <w:t>образовательной среды</w:t>
            </w:r>
          </w:p>
        </w:tc>
        <w:tc>
          <w:tcPr>
            <w:tcW w:w="6769" w:type="dxa"/>
          </w:tcPr>
          <w:p w14:paraId="28E99CE4" w14:textId="74B036AD" w:rsidR="00A56693" w:rsidRPr="00074013" w:rsidRDefault="00A56693" w:rsidP="00A56693">
            <w:pPr>
              <w:pStyle w:val="ad"/>
              <w:spacing w:line="276" w:lineRule="auto"/>
              <w:ind w:left="0" w:firstLine="487"/>
              <w:jc w:val="both"/>
              <w:rPr>
                <w:rFonts w:ascii="PT Astra Serif" w:hAnsi="PT Astra Serif"/>
              </w:rPr>
            </w:pPr>
            <w:r w:rsidRPr="00074013">
              <w:rPr>
                <w:rFonts w:ascii="PT Astra Serif" w:hAnsi="PT Astra Serif"/>
              </w:rPr>
              <w:t>(низкий показатель) означает, что участники воспринимают свою среду достаточно невыразительной, лишенной больших возможностей, посредственной. Такие показатели характерны больше для догматической образовательной среды (именно учащиеся показали наибольший процент догматической среды школы – 23) и не стимулируют учащихся к более высокой активности или свободном формировании и выражении своего мнении. Они не видят альтернативы сложившейся ситуации</w:t>
            </w:r>
          </w:p>
        </w:tc>
      </w:tr>
      <w:tr w:rsidR="00A56693" w:rsidRPr="00074013" w14:paraId="0D6F6AA2" w14:textId="77777777" w:rsidTr="00A56693">
        <w:tc>
          <w:tcPr>
            <w:tcW w:w="2802" w:type="dxa"/>
          </w:tcPr>
          <w:p w14:paraId="6FD7F3E5" w14:textId="17915778" w:rsidR="00A56693" w:rsidRPr="00074013" w:rsidRDefault="00A56693" w:rsidP="00A56693">
            <w:pPr>
              <w:pStyle w:val="ad"/>
              <w:spacing w:line="276" w:lineRule="auto"/>
              <w:ind w:left="0" w:right="-1"/>
              <w:jc w:val="both"/>
              <w:rPr>
                <w:rFonts w:ascii="PT Astra Serif" w:hAnsi="PT Astra Serif"/>
              </w:rPr>
            </w:pPr>
            <w:r w:rsidRPr="00074013">
              <w:rPr>
                <w:rFonts w:ascii="PT Astra Serif" w:hAnsi="PT Astra Serif"/>
                <w:b/>
                <w:bCs/>
              </w:rPr>
              <w:t>интенсивность</w:t>
            </w:r>
            <w:r w:rsidRPr="00074013">
              <w:rPr>
                <w:rFonts w:ascii="PT Astra Serif" w:hAnsi="PT Astra Serif"/>
              </w:rPr>
              <w:t xml:space="preserve"> образовательной среды</w:t>
            </w:r>
          </w:p>
        </w:tc>
        <w:tc>
          <w:tcPr>
            <w:tcW w:w="6769" w:type="dxa"/>
          </w:tcPr>
          <w:p w14:paraId="4AB49971" w14:textId="360E54FD" w:rsidR="00A56693" w:rsidRPr="00074013" w:rsidRDefault="00A56693" w:rsidP="00A56693">
            <w:pPr>
              <w:pStyle w:val="ad"/>
              <w:spacing w:line="276" w:lineRule="auto"/>
              <w:ind w:left="0" w:firstLine="487"/>
              <w:jc w:val="both"/>
              <w:rPr>
                <w:rFonts w:ascii="PT Astra Serif" w:hAnsi="PT Astra Serif"/>
              </w:rPr>
            </w:pPr>
            <w:r w:rsidRPr="00074013">
              <w:rPr>
                <w:rFonts w:ascii="PT Astra Serif" w:hAnsi="PT Astra Serif"/>
              </w:rPr>
              <w:t xml:space="preserve">говорит о том, что образовательная среда довольно активно, если не агрессивно воздействует на учащегося и стремится ввести его в свой контекст, довольно посредственный, если судить по показателю широты. В то же время, степень выраженности этого </w:t>
            </w:r>
            <w:r w:rsidRPr="00074013">
              <w:rPr>
                <w:rFonts w:ascii="PT Astra Serif" w:hAnsi="PT Astra Serif"/>
              </w:rPr>
              <w:lastRenderedPageBreak/>
              <w:t>показателя характерна для «карьерной среды». В такой среде могут возникать и мнения оппозиционные или альтернативные общепринятым, что характерно для «творческой среды»</w:t>
            </w:r>
          </w:p>
        </w:tc>
      </w:tr>
      <w:tr w:rsidR="00A56693" w:rsidRPr="00074013" w14:paraId="5E4D7386" w14:textId="77777777" w:rsidTr="00A56693">
        <w:tc>
          <w:tcPr>
            <w:tcW w:w="2802" w:type="dxa"/>
          </w:tcPr>
          <w:p w14:paraId="065A6F85" w14:textId="776C922E" w:rsidR="00A56693" w:rsidRPr="00074013" w:rsidRDefault="00A56693" w:rsidP="00A56693">
            <w:pPr>
              <w:pStyle w:val="ad"/>
              <w:spacing w:line="276" w:lineRule="auto"/>
              <w:ind w:left="0" w:right="-1"/>
              <w:jc w:val="both"/>
              <w:rPr>
                <w:rFonts w:ascii="PT Astra Serif" w:hAnsi="PT Astra Serif"/>
              </w:rPr>
            </w:pPr>
            <w:proofErr w:type="spellStart"/>
            <w:r w:rsidRPr="00074013">
              <w:rPr>
                <w:rFonts w:ascii="PT Astra Serif" w:hAnsi="PT Astra Serif"/>
                <w:b/>
                <w:bCs/>
              </w:rPr>
              <w:lastRenderedPageBreak/>
              <w:t>осознаваемость</w:t>
            </w:r>
            <w:proofErr w:type="spellEnd"/>
            <w:r w:rsidRPr="00074013">
              <w:rPr>
                <w:rFonts w:ascii="PT Astra Serif" w:hAnsi="PT Astra Serif"/>
              </w:rPr>
              <w:t xml:space="preserve"> образовательной среды</w:t>
            </w:r>
          </w:p>
        </w:tc>
        <w:tc>
          <w:tcPr>
            <w:tcW w:w="6769" w:type="dxa"/>
          </w:tcPr>
          <w:p w14:paraId="5674EA4D" w14:textId="09E28F81" w:rsidR="00A56693" w:rsidRPr="00074013" w:rsidRDefault="00A56693" w:rsidP="00A56693">
            <w:pPr>
              <w:pStyle w:val="ad"/>
              <w:spacing w:line="276" w:lineRule="auto"/>
              <w:ind w:left="0" w:right="-1"/>
              <w:jc w:val="both"/>
              <w:rPr>
                <w:rFonts w:ascii="PT Astra Serif" w:hAnsi="PT Astra Serif"/>
              </w:rPr>
            </w:pPr>
            <w:r w:rsidRPr="00074013">
              <w:rPr>
                <w:rFonts w:ascii="PT Astra Serif" w:hAnsi="PT Astra Serif"/>
              </w:rPr>
              <w:t>(низкий показатель) означает, что учащиеся мало сознают свою причастность истории, традиции, атрибутам и целям школы;</w:t>
            </w:r>
          </w:p>
        </w:tc>
      </w:tr>
      <w:tr w:rsidR="00A56693" w:rsidRPr="00074013" w14:paraId="2B380DC5" w14:textId="77777777" w:rsidTr="00A56693">
        <w:tc>
          <w:tcPr>
            <w:tcW w:w="2802" w:type="dxa"/>
          </w:tcPr>
          <w:p w14:paraId="5C55B691" w14:textId="20099710" w:rsidR="00A56693" w:rsidRPr="00074013" w:rsidRDefault="00A56693" w:rsidP="00A56693">
            <w:pPr>
              <w:pStyle w:val="ad"/>
              <w:spacing w:line="276" w:lineRule="auto"/>
              <w:ind w:left="0" w:right="-1"/>
              <w:jc w:val="both"/>
              <w:rPr>
                <w:rFonts w:ascii="PT Astra Serif" w:hAnsi="PT Astra Serif"/>
              </w:rPr>
            </w:pPr>
            <w:r w:rsidRPr="00074013">
              <w:rPr>
                <w:rFonts w:ascii="PT Astra Serif" w:hAnsi="PT Astra Serif"/>
                <w:b/>
                <w:bCs/>
              </w:rPr>
              <w:t>когерентность</w:t>
            </w:r>
            <w:r w:rsidRPr="00074013">
              <w:rPr>
                <w:rFonts w:ascii="PT Astra Serif" w:hAnsi="PT Astra Serif"/>
              </w:rPr>
              <w:t xml:space="preserve"> образовательной среды</w:t>
            </w:r>
          </w:p>
        </w:tc>
        <w:tc>
          <w:tcPr>
            <w:tcW w:w="6769" w:type="dxa"/>
          </w:tcPr>
          <w:p w14:paraId="27E93388" w14:textId="608C7C23" w:rsidR="00A56693" w:rsidRPr="00074013" w:rsidRDefault="00A56693" w:rsidP="00A56693">
            <w:pPr>
              <w:pStyle w:val="ad"/>
              <w:spacing w:line="276" w:lineRule="auto"/>
              <w:ind w:left="0" w:right="-1" w:firstLine="566"/>
              <w:jc w:val="both"/>
              <w:rPr>
                <w:rFonts w:ascii="PT Astra Serif" w:hAnsi="PT Astra Serif"/>
                <w:spacing w:val="66"/>
              </w:rPr>
            </w:pPr>
            <w:r w:rsidRPr="00074013">
              <w:rPr>
                <w:rFonts w:ascii="PT Astra Serif" w:hAnsi="PT Astra Serif"/>
              </w:rPr>
              <w:t xml:space="preserve">низкий показатель. Согласованность образовательной среды школы с иной образовательной средой, оценивается учащимися очень низко. </w:t>
            </w:r>
            <w:r w:rsidRPr="00074013">
              <w:rPr>
                <w:rFonts w:ascii="PT Astra Serif" w:hAnsi="PT Astra Serif"/>
                <w:lang w:eastAsia="ru-RU" w:bidi="ru-RU"/>
              </w:rPr>
              <w:t>Когерентность показывает, является ли данная образовательная среда чем-то обособленным в среде обитания личности или она тесно с ней связана, высоко интегрирована в</w:t>
            </w:r>
            <w:r w:rsidRPr="00074013">
              <w:rPr>
                <w:rFonts w:ascii="PT Astra Serif" w:hAnsi="PT Astra Serif"/>
                <w:spacing w:val="-5"/>
                <w:lang w:eastAsia="ru-RU" w:bidi="ru-RU"/>
              </w:rPr>
              <w:t xml:space="preserve"> </w:t>
            </w:r>
            <w:r w:rsidRPr="00074013">
              <w:rPr>
                <w:rFonts w:ascii="PT Astra Serif" w:hAnsi="PT Astra Serif"/>
                <w:lang w:eastAsia="ru-RU" w:bidi="ru-RU"/>
              </w:rPr>
              <w:t>нее.</w:t>
            </w:r>
            <w:r w:rsidRPr="00074013">
              <w:rPr>
                <w:rFonts w:ascii="PT Astra Serif" w:hAnsi="PT Astra Serif"/>
              </w:rPr>
              <w:t xml:space="preserve"> Мы связываем обусловленность невысокого</w:t>
            </w:r>
            <w:r w:rsidRPr="00074013">
              <w:rPr>
                <w:rFonts w:ascii="PT Astra Serif" w:hAnsi="PT Astra Serif"/>
                <w:spacing w:val="1"/>
              </w:rPr>
              <w:t xml:space="preserve"> </w:t>
            </w:r>
            <w:r w:rsidRPr="00074013">
              <w:rPr>
                <w:rFonts w:ascii="PT Astra Serif" w:hAnsi="PT Astra Serif"/>
              </w:rPr>
              <w:t>уровня</w:t>
            </w:r>
            <w:r w:rsidRPr="00074013">
              <w:rPr>
                <w:rFonts w:ascii="PT Astra Serif" w:hAnsi="PT Astra Serif"/>
                <w:spacing w:val="1"/>
              </w:rPr>
              <w:t xml:space="preserve"> </w:t>
            </w:r>
            <w:r w:rsidRPr="00074013">
              <w:rPr>
                <w:rFonts w:ascii="PT Astra Serif" w:hAnsi="PT Astra Serif"/>
                <w:bCs/>
              </w:rPr>
              <w:t>когерентности</w:t>
            </w:r>
            <w:r w:rsidRPr="00074013">
              <w:rPr>
                <w:rFonts w:ascii="PT Astra Serif" w:hAnsi="PT Astra Serif"/>
                <w:b/>
                <w:spacing w:val="1"/>
              </w:rPr>
              <w:t xml:space="preserve"> </w:t>
            </w:r>
            <w:r w:rsidRPr="00074013">
              <w:rPr>
                <w:rFonts w:ascii="PT Astra Serif" w:hAnsi="PT Astra Serif"/>
                <w:bCs/>
                <w:spacing w:val="1"/>
              </w:rPr>
              <w:t xml:space="preserve">с </w:t>
            </w:r>
            <w:r w:rsidRPr="00074013">
              <w:rPr>
                <w:rFonts w:ascii="PT Astra Serif" w:hAnsi="PT Astra Serif"/>
              </w:rPr>
              <w:t>факторами</w:t>
            </w:r>
            <w:r w:rsidRPr="00074013">
              <w:rPr>
                <w:rFonts w:ascii="PT Astra Serif" w:hAnsi="PT Astra Serif"/>
                <w:spacing w:val="1"/>
              </w:rPr>
              <w:t xml:space="preserve"> </w:t>
            </w:r>
            <w:r w:rsidRPr="00074013">
              <w:rPr>
                <w:rFonts w:ascii="PT Astra Serif" w:hAnsi="PT Astra Serif"/>
              </w:rPr>
              <w:t>ослабления</w:t>
            </w:r>
            <w:r w:rsidRPr="00074013">
              <w:rPr>
                <w:rFonts w:ascii="PT Astra Serif" w:hAnsi="PT Astra Serif"/>
                <w:spacing w:val="1"/>
              </w:rPr>
              <w:t xml:space="preserve"> </w:t>
            </w:r>
            <w:r w:rsidRPr="00074013">
              <w:rPr>
                <w:rFonts w:ascii="PT Astra Serif" w:hAnsi="PT Astra Serif"/>
              </w:rPr>
              <w:t>сотрудничества</w:t>
            </w:r>
            <w:r w:rsidRPr="00074013">
              <w:rPr>
                <w:rFonts w:ascii="PT Astra Serif" w:hAnsi="PT Astra Serif"/>
                <w:spacing w:val="1"/>
              </w:rPr>
              <w:t xml:space="preserve"> </w:t>
            </w:r>
            <w:r w:rsidRPr="00074013">
              <w:rPr>
                <w:rFonts w:ascii="PT Astra Serif" w:hAnsi="PT Astra Serif"/>
              </w:rPr>
              <w:t>с</w:t>
            </w:r>
            <w:r w:rsidRPr="00074013">
              <w:rPr>
                <w:rFonts w:ascii="PT Astra Serif" w:hAnsi="PT Astra Serif"/>
                <w:spacing w:val="1"/>
              </w:rPr>
              <w:t xml:space="preserve"> </w:t>
            </w:r>
            <w:r w:rsidRPr="00074013">
              <w:rPr>
                <w:rFonts w:ascii="PT Astra Serif" w:hAnsi="PT Astra Serif"/>
              </w:rPr>
              <w:t>социальными</w:t>
            </w:r>
            <w:r w:rsidRPr="00074013">
              <w:rPr>
                <w:rFonts w:ascii="PT Astra Serif" w:hAnsi="PT Astra Serif"/>
                <w:spacing w:val="1"/>
              </w:rPr>
              <w:t xml:space="preserve"> </w:t>
            </w:r>
            <w:r w:rsidRPr="00074013">
              <w:rPr>
                <w:rFonts w:ascii="PT Astra Serif" w:hAnsi="PT Astra Serif"/>
              </w:rPr>
              <w:t>партнерами</w:t>
            </w:r>
            <w:r w:rsidRPr="00074013">
              <w:rPr>
                <w:rFonts w:ascii="PT Astra Serif" w:hAnsi="PT Astra Serif"/>
                <w:spacing w:val="1"/>
              </w:rPr>
              <w:t xml:space="preserve"> </w:t>
            </w:r>
            <w:r w:rsidRPr="00074013">
              <w:rPr>
                <w:rFonts w:ascii="PT Astra Serif" w:hAnsi="PT Astra Serif"/>
              </w:rPr>
              <w:t>школы,</w:t>
            </w:r>
            <w:r w:rsidRPr="00074013">
              <w:rPr>
                <w:rFonts w:ascii="PT Astra Serif" w:hAnsi="PT Astra Serif"/>
                <w:spacing w:val="-62"/>
              </w:rPr>
              <w:t xml:space="preserve"> </w:t>
            </w:r>
            <w:r w:rsidRPr="00074013">
              <w:rPr>
                <w:rFonts w:ascii="PT Astra Serif" w:hAnsi="PT Astra Serif"/>
              </w:rPr>
              <w:t>поскольку</w:t>
            </w:r>
            <w:r w:rsidRPr="00074013">
              <w:rPr>
                <w:rFonts w:ascii="PT Astra Serif" w:hAnsi="PT Astra Serif"/>
                <w:spacing w:val="1"/>
              </w:rPr>
              <w:t xml:space="preserve"> </w:t>
            </w:r>
            <w:r w:rsidRPr="00074013">
              <w:rPr>
                <w:rFonts w:ascii="PT Astra Serif" w:hAnsi="PT Astra Serif"/>
              </w:rPr>
              <w:t>соглашения</w:t>
            </w:r>
            <w:r w:rsidRPr="00074013">
              <w:rPr>
                <w:rFonts w:ascii="PT Astra Serif" w:hAnsi="PT Astra Serif"/>
                <w:spacing w:val="1"/>
              </w:rPr>
              <w:t xml:space="preserve"> </w:t>
            </w:r>
            <w:r w:rsidRPr="00074013">
              <w:rPr>
                <w:rFonts w:ascii="PT Astra Serif" w:hAnsi="PT Astra Serif"/>
              </w:rPr>
              <w:t>о</w:t>
            </w:r>
            <w:r w:rsidRPr="00074013">
              <w:rPr>
                <w:rFonts w:ascii="PT Astra Serif" w:hAnsi="PT Astra Serif"/>
                <w:spacing w:val="1"/>
              </w:rPr>
              <w:t xml:space="preserve"> </w:t>
            </w:r>
            <w:r w:rsidRPr="00074013">
              <w:rPr>
                <w:rFonts w:ascii="PT Astra Serif" w:hAnsi="PT Astra Serif"/>
              </w:rPr>
              <w:t>совместной</w:t>
            </w:r>
            <w:r w:rsidRPr="00074013">
              <w:rPr>
                <w:rFonts w:ascii="PT Astra Serif" w:hAnsi="PT Astra Serif"/>
                <w:spacing w:val="1"/>
              </w:rPr>
              <w:t xml:space="preserve"> </w:t>
            </w:r>
            <w:r w:rsidRPr="00074013">
              <w:rPr>
                <w:rFonts w:ascii="PT Astra Serif" w:hAnsi="PT Astra Serif"/>
              </w:rPr>
              <w:t>работе,</w:t>
            </w:r>
            <w:r w:rsidRPr="00074013">
              <w:rPr>
                <w:rFonts w:ascii="PT Astra Serif" w:hAnsi="PT Astra Serif"/>
                <w:spacing w:val="1"/>
              </w:rPr>
              <w:t xml:space="preserve"> </w:t>
            </w:r>
            <w:r w:rsidRPr="00074013">
              <w:rPr>
                <w:rFonts w:ascii="PT Astra Serif" w:hAnsi="PT Astra Serif"/>
              </w:rPr>
              <w:t>планы</w:t>
            </w:r>
            <w:r w:rsidRPr="00074013">
              <w:rPr>
                <w:rFonts w:ascii="PT Astra Serif" w:hAnsi="PT Astra Serif"/>
                <w:spacing w:val="1"/>
              </w:rPr>
              <w:t xml:space="preserve"> </w:t>
            </w:r>
            <w:r w:rsidRPr="00074013">
              <w:rPr>
                <w:rFonts w:ascii="PT Astra Serif" w:hAnsi="PT Astra Serif"/>
              </w:rPr>
              <w:t>совместной</w:t>
            </w:r>
            <w:r w:rsidRPr="00074013">
              <w:rPr>
                <w:rFonts w:ascii="PT Astra Serif" w:hAnsi="PT Astra Serif"/>
                <w:spacing w:val="1"/>
              </w:rPr>
              <w:t xml:space="preserve"> </w:t>
            </w:r>
            <w:r w:rsidRPr="00074013">
              <w:rPr>
                <w:rFonts w:ascii="PT Astra Serif" w:hAnsi="PT Astra Serif"/>
              </w:rPr>
              <w:t>деятельности</w:t>
            </w:r>
            <w:r w:rsidRPr="00074013">
              <w:rPr>
                <w:rFonts w:ascii="PT Astra Serif" w:hAnsi="PT Astra Serif"/>
                <w:spacing w:val="1"/>
              </w:rPr>
              <w:t xml:space="preserve"> </w:t>
            </w:r>
            <w:r w:rsidRPr="00074013">
              <w:rPr>
                <w:rFonts w:ascii="PT Astra Serif" w:hAnsi="PT Astra Serif"/>
              </w:rPr>
              <w:t>нуждаются</w:t>
            </w:r>
            <w:r w:rsidRPr="00074013">
              <w:rPr>
                <w:rFonts w:ascii="PT Astra Serif" w:hAnsi="PT Astra Serif"/>
                <w:spacing w:val="1"/>
              </w:rPr>
              <w:t xml:space="preserve"> </w:t>
            </w:r>
            <w:r w:rsidRPr="00074013">
              <w:rPr>
                <w:rFonts w:ascii="PT Astra Serif" w:hAnsi="PT Astra Serif"/>
              </w:rPr>
              <w:t>в</w:t>
            </w:r>
            <w:r w:rsidRPr="00074013">
              <w:rPr>
                <w:rFonts w:ascii="PT Astra Serif" w:hAnsi="PT Astra Serif"/>
                <w:spacing w:val="1"/>
              </w:rPr>
              <w:t xml:space="preserve"> </w:t>
            </w:r>
            <w:r w:rsidRPr="00074013">
              <w:rPr>
                <w:rFonts w:ascii="PT Astra Serif" w:hAnsi="PT Astra Serif"/>
              </w:rPr>
              <w:t>обновлении</w:t>
            </w:r>
            <w:r w:rsidRPr="00074013">
              <w:rPr>
                <w:rFonts w:ascii="PT Astra Serif" w:hAnsi="PT Astra Serif"/>
                <w:spacing w:val="1"/>
              </w:rPr>
              <w:t xml:space="preserve"> </w:t>
            </w:r>
            <w:r w:rsidRPr="00074013">
              <w:rPr>
                <w:rFonts w:ascii="PT Astra Serif" w:hAnsi="PT Astra Serif"/>
              </w:rPr>
              <w:t>и</w:t>
            </w:r>
            <w:r w:rsidRPr="00074013">
              <w:rPr>
                <w:rFonts w:ascii="PT Astra Serif" w:hAnsi="PT Astra Serif"/>
                <w:spacing w:val="1"/>
              </w:rPr>
              <w:t xml:space="preserve"> </w:t>
            </w:r>
            <w:r w:rsidRPr="00074013">
              <w:rPr>
                <w:rFonts w:ascii="PT Astra Serif" w:hAnsi="PT Astra Serif"/>
              </w:rPr>
              <w:t>расширении</w:t>
            </w:r>
            <w:r w:rsidRPr="00074013">
              <w:rPr>
                <w:rFonts w:ascii="PT Astra Serif" w:hAnsi="PT Astra Serif"/>
                <w:spacing w:val="1"/>
              </w:rPr>
              <w:t xml:space="preserve"> </w:t>
            </w:r>
            <w:r w:rsidRPr="00074013">
              <w:rPr>
                <w:rFonts w:ascii="PT Astra Serif" w:hAnsi="PT Astra Serif"/>
              </w:rPr>
              <w:t>спектра</w:t>
            </w:r>
            <w:r w:rsidRPr="00074013">
              <w:rPr>
                <w:rFonts w:ascii="PT Astra Serif" w:hAnsi="PT Astra Serif"/>
                <w:spacing w:val="65"/>
              </w:rPr>
              <w:t xml:space="preserve"> </w:t>
            </w:r>
            <w:r w:rsidRPr="00074013">
              <w:rPr>
                <w:rFonts w:ascii="PT Astra Serif" w:hAnsi="PT Astra Serif"/>
              </w:rPr>
              <w:t>взаимодействия.</w:t>
            </w:r>
            <w:r w:rsidRPr="00074013">
              <w:rPr>
                <w:rFonts w:ascii="PT Astra Serif" w:hAnsi="PT Astra Serif"/>
                <w:spacing w:val="66"/>
              </w:rPr>
              <w:t xml:space="preserve"> </w:t>
            </w:r>
          </w:p>
          <w:p w14:paraId="5F49BF2D" w14:textId="3365C003" w:rsidR="00A56693" w:rsidRPr="00074013" w:rsidRDefault="00A56693" w:rsidP="00A56693">
            <w:pPr>
              <w:pStyle w:val="ad"/>
              <w:spacing w:line="276" w:lineRule="auto"/>
              <w:ind w:left="0" w:right="-1" w:firstLine="566"/>
              <w:jc w:val="both"/>
              <w:rPr>
                <w:rFonts w:ascii="PT Astra Serif" w:hAnsi="PT Astra Serif"/>
              </w:rPr>
            </w:pPr>
            <w:r w:rsidRPr="00074013">
              <w:rPr>
                <w:rFonts w:ascii="PT Astra Serif" w:hAnsi="PT Astra Serif"/>
              </w:rPr>
              <w:t>Отмечается</w:t>
            </w:r>
            <w:r w:rsidRPr="00074013">
              <w:rPr>
                <w:rFonts w:ascii="PT Astra Serif" w:hAnsi="PT Astra Serif"/>
                <w:spacing w:val="1"/>
              </w:rPr>
              <w:t xml:space="preserve"> </w:t>
            </w:r>
            <w:r w:rsidRPr="00074013">
              <w:rPr>
                <w:rFonts w:ascii="PT Astra Serif" w:hAnsi="PT Astra Serif"/>
              </w:rPr>
              <w:t>также</w:t>
            </w:r>
            <w:r w:rsidRPr="00074013">
              <w:rPr>
                <w:rFonts w:ascii="PT Astra Serif" w:hAnsi="PT Astra Serif"/>
                <w:spacing w:val="1"/>
              </w:rPr>
              <w:t xml:space="preserve"> </w:t>
            </w:r>
            <w:r w:rsidRPr="00074013">
              <w:rPr>
                <w:rFonts w:ascii="PT Astra Serif" w:hAnsi="PT Astra Serif"/>
              </w:rPr>
              <w:t>низкая</w:t>
            </w:r>
            <w:r w:rsidRPr="00074013">
              <w:rPr>
                <w:rFonts w:ascii="PT Astra Serif" w:hAnsi="PT Astra Serif"/>
                <w:spacing w:val="1"/>
              </w:rPr>
              <w:t xml:space="preserve"> </w:t>
            </w:r>
            <w:r w:rsidRPr="00074013">
              <w:rPr>
                <w:rFonts w:ascii="PT Astra Serif" w:hAnsi="PT Astra Serif"/>
              </w:rPr>
              <w:t>степень</w:t>
            </w:r>
            <w:r w:rsidRPr="00074013">
              <w:rPr>
                <w:rFonts w:ascii="PT Astra Serif" w:hAnsi="PT Astra Serif"/>
                <w:spacing w:val="1"/>
              </w:rPr>
              <w:t xml:space="preserve"> </w:t>
            </w:r>
            <w:r w:rsidRPr="00074013">
              <w:rPr>
                <w:rFonts w:ascii="PT Astra Serif" w:hAnsi="PT Astra Serif"/>
              </w:rPr>
              <w:t>вовлеченность</w:t>
            </w:r>
            <w:r w:rsidRPr="00074013">
              <w:rPr>
                <w:rFonts w:ascii="PT Astra Serif" w:hAnsi="PT Astra Serif"/>
                <w:spacing w:val="1"/>
              </w:rPr>
              <w:t xml:space="preserve"> </w:t>
            </w:r>
            <w:r w:rsidRPr="00074013">
              <w:rPr>
                <w:rFonts w:ascii="PT Astra Serif" w:hAnsi="PT Astra Serif"/>
              </w:rPr>
              <w:t>общественности</w:t>
            </w:r>
            <w:r w:rsidRPr="00074013">
              <w:rPr>
                <w:rFonts w:ascii="PT Astra Serif" w:hAnsi="PT Astra Serif"/>
                <w:spacing w:val="1"/>
              </w:rPr>
              <w:t xml:space="preserve"> </w:t>
            </w:r>
            <w:r w:rsidRPr="00074013">
              <w:rPr>
                <w:rFonts w:ascii="PT Astra Serif" w:hAnsi="PT Astra Serif"/>
              </w:rPr>
              <w:t>в</w:t>
            </w:r>
            <w:r w:rsidRPr="00074013">
              <w:rPr>
                <w:rFonts w:ascii="PT Astra Serif" w:hAnsi="PT Astra Serif"/>
                <w:spacing w:val="1"/>
              </w:rPr>
              <w:t xml:space="preserve"> </w:t>
            </w:r>
            <w:r w:rsidRPr="00074013">
              <w:rPr>
                <w:rFonts w:ascii="PT Astra Serif" w:hAnsi="PT Astra Serif"/>
              </w:rPr>
              <w:t>разработку</w:t>
            </w:r>
            <w:r w:rsidRPr="00074013">
              <w:rPr>
                <w:rFonts w:ascii="PT Astra Serif" w:hAnsi="PT Astra Serif"/>
                <w:spacing w:val="1"/>
              </w:rPr>
              <w:t xml:space="preserve"> </w:t>
            </w:r>
            <w:r w:rsidRPr="00074013">
              <w:rPr>
                <w:rFonts w:ascii="PT Astra Serif" w:hAnsi="PT Astra Serif"/>
              </w:rPr>
              <w:t>программ</w:t>
            </w:r>
            <w:r w:rsidRPr="00074013">
              <w:rPr>
                <w:rFonts w:ascii="PT Astra Serif" w:hAnsi="PT Astra Serif"/>
                <w:spacing w:val="1"/>
              </w:rPr>
              <w:t xml:space="preserve"> </w:t>
            </w:r>
            <w:r w:rsidRPr="00074013">
              <w:rPr>
                <w:rFonts w:ascii="PT Astra Serif" w:hAnsi="PT Astra Serif"/>
              </w:rPr>
              <w:t>развития</w:t>
            </w:r>
            <w:r w:rsidRPr="00074013">
              <w:rPr>
                <w:rFonts w:ascii="PT Astra Serif" w:hAnsi="PT Astra Serif"/>
                <w:spacing w:val="-2"/>
              </w:rPr>
              <w:t xml:space="preserve"> </w:t>
            </w:r>
            <w:r w:rsidRPr="00074013">
              <w:rPr>
                <w:rFonts w:ascii="PT Astra Serif" w:hAnsi="PT Astra Serif"/>
              </w:rPr>
              <w:t>образовательного</w:t>
            </w:r>
            <w:r w:rsidRPr="00074013">
              <w:rPr>
                <w:rFonts w:ascii="PT Astra Serif" w:hAnsi="PT Astra Serif"/>
                <w:spacing w:val="2"/>
              </w:rPr>
              <w:t xml:space="preserve"> </w:t>
            </w:r>
            <w:r w:rsidRPr="00074013">
              <w:rPr>
                <w:rFonts w:ascii="PT Astra Serif" w:hAnsi="PT Astra Serif"/>
              </w:rPr>
              <w:t>учреждения,</w:t>
            </w:r>
            <w:r w:rsidRPr="00074013">
              <w:rPr>
                <w:rFonts w:ascii="PT Astra Serif" w:hAnsi="PT Astra Serif"/>
                <w:spacing w:val="-2"/>
              </w:rPr>
              <w:t xml:space="preserve"> </w:t>
            </w:r>
            <w:r w:rsidRPr="00074013">
              <w:rPr>
                <w:rFonts w:ascii="PT Astra Serif" w:hAnsi="PT Astra Serif"/>
              </w:rPr>
              <w:t>а</w:t>
            </w:r>
            <w:r w:rsidRPr="00074013">
              <w:rPr>
                <w:rFonts w:ascii="PT Astra Serif" w:hAnsi="PT Astra Serif"/>
                <w:spacing w:val="1"/>
              </w:rPr>
              <w:t xml:space="preserve"> </w:t>
            </w:r>
            <w:r w:rsidRPr="00074013">
              <w:rPr>
                <w:rFonts w:ascii="PT Astra Serif" w:hAnsi="PT Astra Serif"/>
              </w:rPr>
              <w:t>также</w:t>
            </w:r>
            <w:r w:rsidRPr="00074013">
              <w:rPr>
                <w:rFonts w:ascii="PT Astra Serif" w:hAnsi="PT Astra Serif"/>
                <w:spacing w:val="-2"/>
              </w:rPr>
              <w:t xml:space="preserve"> </w:t>
            </w:r>
            <w:r w:rsidRPr="00074013">
              <w:rPr>
                <w:rFonts w:ascii="PT Astra Serif" w:hAnsi="PT Astra Serif"/>
              </w:rPr>
              <w:t>иных</w:t>
            </w:r>
            <w:r w:rsidRPr="00074013">
              <w:rPr>
                <w:rFonts w:ascii="PT Astra Serif" w:hAnsi="PT Astra Serif"/>
                <w:spacing w:val="-2"/>
              </w:rPr>
              <w:t xml:space="preserve"> </w:t>
            </w:r>
            <w:r w:rsidRPr="00074013">
              <w:rPr>
                <w:rFonts w:ascii="PT Astra Serif" w:hAnsi="PT Astra Serif"/>
              </w:rPr>
              <w:t>локальных актов.</w:t>
            </w:r>
          </w:p>
        </w:tc>
      </w:tr>
      <w:tr w:rsidR="00A56693" w:rsidRPr="00074013" w14:paraId="650055D2" w14:textId="77777777" w:rsidTr="00A56693">
        <w:tc>
          <w:tcPr>
            <w:tcW w:w="2802" w:type="dxa"/>
          </w:tcPr>
          <w:p w14:paraId="2075120A" w14:textId="0163DA84" w:rsidR="00A56693" w:rsidRPr="00074013" w:rsidRDefault="00A56693" w:rsidP="00A56693">
            <w:pPr>
              <w:pStyle w:val="ad"/>
              <w:spacing w:line="276" w:lineRule="auto"/>
              <w:ind w:left="0" w:right="-1"/>
              <w:jc w:val="both"/>
              <w:rPr>
                <w:rFonts w:ascii="PT Astra Serif" w:hAnsi="PT Astra Serif"/>
              </w:rPr>
            </w:pPr>
            <w:r w:rsidRPr="00074013">
              <w:rPr>
                <w:rFonts w:ascii="PT Astra Serif" w:hAnsi="PT Astra Serif"/>
                <w:b/>
                <w:bCs/>
              </w:rPr>
              <w:t>социальная активность</w:t>
            </w:r>
          </w:p>
        </w:tc>
        <w:tc>
          <w:tcPr>
            <w:tcW w:w="6769" w:type="dxa"/>
          </w:tcPr>
          <w:p w14:paraId="4641CA72" w14:textId="2B43E251" w:rsidR="00A56693" w:rsidRPr="00074013" w:rsidRDefault="00A56693" w:rsidP="00A56693">
            <w:pPr>
              <w:pStyle w:val="ad"/>
              <w:spacing w:line="276" w:lineRule="auto"/>
              <w:ind w:left="0" w:right="-1"/>
              <w:jc w:val="both"/>
              <w:rPr>
                <w:rFonts w:ascii="PT Astra Serif" w:hAnsi="PT Astra Serif"/>
              </w:rPr>
            </w:pPr>
            <w:r w:rsidRPr="00074013">
              <w:rPr>
                <w:rFonts w:ascii="PT Astra Serif" w:hAnsi="PT Astra Serif"/>
              </w:rPr>
              <w:t>необходимо усиление учёта социального заказа, потребностей социума при выборе образовательной модели, существует проблема трансляции достижений для социального окружения (родителей, общественности, муниципального образования), слабо поставлена работа со СМИ, школа только активный участник мероприятий, социальная значимость выпускников отслеживается недостаточно, что</w:t>
            </w:r>
            <w:r w:rsidRPr="00074013">
              <w:rPr>
                <w:rFonts w:ascii="PT Astra Serif" w:hAnsi="PT Astra Serif"/>
                <w:spacing w:val="1"/>
              </w:rPr>
              <w:t xml:space="preserve"> </w:t>
            </w:r>
            <w:r w:rsidRPr="00074013">
              <w:rPr>
                <w:rFonts w:ascii="PT Astra Serif" w:hAnsi="PT Astra Serif"/>
              </w:rPr>
              <w:t>отражается</w:t>
            </w:r>
            <w:r w:rsidRPr="00074013">
              <w:rPr>
                <w:rFonts w:ascii="PT Astra Serif" w:hAnsi="PT Astra Serif"/>
                <w:spacing w:val="1"/>
              </w:rPr>
              <w:t xml:space="preserve"> </w:t>
            </w:r>
            <w:r w:rsidRPr="00074013">
              <w:rPr>
                <w:rFonts w:ascii="PT Astra Serif" w:hAnsi="PT Astra Serif"/>
              </w:rPr>
              <w:t>на</w:t>
            </w:r>
            <w:r w:rsidRPr="00074013">
              <w:rPr>
                <w:rFonts w:ascii="PT Astra Serif" w:hAnsi="PT Astra Serif"/>
                <w:spacing w:val="66"/>
              </w:rPr>
              <w:t xml:space="preserve"> </w:t>
            </w:r>
            <w:r w:rsidRPr="00074013">
              <w:rPr>
                <w:rFonts w:ascii="PT Astra Serif" w:hAnsi="PT Astra Serif"/>
              </w:rPr>
              <w:t>школьном</w:t>
            </w:r>
            <w:r w:rsidRPr="00074013">
              <w:rPr>
                <w:rFonts w:ascii="PT Astra Serif" w:hAnsi="PT Astra Serif"/>
                <w:spacing w:val="-62"/>
              </w:rPr>
              <w:t xml:space="preserve"> </w:t>
            </w:r>
            <w:r w:rsidRPr="00074013">
              <w:rPr>
                <w:rFonts w:ascii="PT Astra Serif" w:hAnsi="PT Astra Serif"/>
              </w:rPr>
              <w:t>климате</w:t>
            </w:r>
            <w:r w:rsidRPr="00074013">
              <w:rPr>
                <w:rFonts w:ascii="PT Astra Serif" w:hAnsi="PT Astra Serif"/>
                <w:spacing w:val="-2"/>
              </w:rPr>
              <w:t xml:space="preserve"> </w:t>
            </w:r>
            <w:r w:rsidRPr="00074013">
              <w:rPr>
                <w:rFonts w:ascii="PT Astra Serif" w:hAnsi="PT Astra Serif"/>
              </w:rPr>
              <w:t>далеко</w:t>
            </w:r>
            <w:r w:rsidRPr="00074013">
              <w:rPr>
                <w:rFonts w:ascii="PT Astra Serif" w:hAnsi="PT Astra Serif"/>
                <w:spacing w:val="-1"/>
              </w:rPr>
              <w:t xml:space="preserve"> </w:t>
            </w:r>
            <w:r w:rsidRPr="00074013">
              <w:rPr>
                <w:rFonts w:ascii="PT Astra Serif" w:hAnsi="PT Astra Serif"/>
              </w:rPr>
              <w:t>не</w:t>
            </w:r>
            <w:r w:rsidRPr="00074013">
              <w:rPr>
                <w:rFonts w:ascii="PT Astra Serif" w:hAnsi="PT Astra Serif"/>
                <w:spacing w:val="-1"/>
              </w:rPr>
              <w:t xml:space="preserve"> </w:t>
            </w:r>
            <w:r w:rsidRPr="00074013">
              <w:rPr>
                <w:rFonts w:ascii="PT Astra Serif" w:hAnsi="PT Astra Serif"/>
              </w:rPr>
              <w:t>самым</w:t>
            </w:r>
            <w:r w:rsidRPr="00074013">
              <w:rPr>
                <w:rFonts w:ascii="PT Astra Serif" w:hAnsi="PT Astra Serif"/>
                <w:spacing w:val="-1"/>
              </w:rPr>
              <w:t xml:space="preserve"> </w:t>
            </w:r>
            <w:r w:rsidRPr="00074013">
              <w:rPr>
                <w:rFonts w:ascii="PT Astra Serif" w:hAnsi="PT Astra Serif"/>
              </w:rPr>
              <w:t>лучшим</w:t>
            </w:r>
            <w:r w:rsidRPr="00074013">
              <w:rPr>
                <w:rFonts w:ascii="PT Astra Serif" w:hAnsi="PT Astra Serif"/>
                <w:spacing w:val="-1"/>
              </w:rPr>
              <w:t xml:space="preserve"> </w:t>
            </w:r>
            <w:r w:rsidRPr="00074013">
              <w:rPr>
                <w:rFonts w:ascii="PT Astra Serif" w:hAnsi="PT Astra Serif"/>
              </w:rPr>
              <w:t>образом.</w:t>
            </w:r>
          </w:p>
        </w:tc>
      </w:tr>
    </w:tbl>
    <w:p w14:paraId="0419FEA9" w14:textId="79FCC768" w:rsidR="00A56693" w:rsidRPr="00074013" w:rsidRDefault="00A56693" w:rsidP="00A56693">
      <w:pPr>
        <w:pStyle w:val="ad"/>
        <w:spacing w:line="276" w:lineRule="auto"/>
        <w:ind w:left="0" w:firstLine="567"/>
        <w:jc w:val="both"/>
        <w:rPr>
          <w:rFonts w:ascii="PT Astra Serif" w:hAnsi="PT Astra Serif"/>
          <w:b/>
          <w:bCs/>
          <w:i/>
          <w:iCs/>
        </w:rPr>
      </w:pPr>
      <w:r w:rsidRPr="00074013">
        <w:rPr>
          <w:rFonts w:ascii="PT Astra Serif" w:hAnsi="PT Astra Serif"/>
          <w:b/>
          <w:bCs/>
        </w:rPr>
        <w:t>***Вывод:</w:t>
      </w:r>
      <w:r w:rsidRPr="00074013">
        <w:rPr>
          <w:rFonts w:ascii="PT Astra Serif" w:hAnsi="PT Astra Serif"/>
        </w:rPr>
        <w:t xml:space="preserve"> </w:t>
      </w:r>
      <w:r w:rsidRPr="00074013">
        <w:rPr>
          <w:rFonts w:ascii="PT Astra Serif" w:hAnsi="PT Astra Serif"/>
          <w:i/>
          <w:iCs/>
        </w:rPr>
        <w:t>образовательная среда смешанного</w:t>
      </w:r>
      <w:r w:rsidRPr="00074013">
        <w:rPr>
          <w:rFonts w:ascii="PT Astra Serif" w:hAnsi="PT Astra Serif"/>
          <w:i/>
          <w:iCs/>
          <w:spacing w:val="1"/>
        </w:rPr>
        <w:t xml:space="preserve"> </w:t>
      </w:r>
      <w:r w:rsidRPr="00074013">
        <w:rPr>
          <w:rFonts w:ascii="PT Astra Serif" w:hAnsi="PT Astra Serif"/>
          <w:i/>
          <w:iCs/>
        </w:rPr>
        <w:t>типа</w:t>
      </w:r>
      <w:r w:rsidRPr="00074013">
        <w:rPr>
          <w:rFonts w:ascii="PT Astra Serif" w:hAnsi="PT Astra Serif"/>
          <w:i/>
          <w:iCs/>
          <w:spacing w:val="1"/>
        </w:rPr>
        <w:t xml:space="preserve"> </w:t>
      </w:r>
      <w:r w:rsidRPr="00074013">
        <w:rPr>
          <w:rFonts w:ascii="PT Astra Serif" w:hAnsi="PT Astra Serif"/>
          <w:i/>
          <w:iCs/>
        </w:rPr>
        <w:t>с</w:t>
      </w:r>
      <w:r w:rsidRPr="00074013">
        <w:rPr>
          <w:rFonts w:ascii="PT Astra Serif" w:hAnsi="PT Astra Serif"/>
          <w:i/>
          <w:iCs/>
          <w:spacing w:val="1"/>
        </w:rPr>
        <w:t xml:space="preserve"> </w:t>
      </w:r>
      <w:r w:rsidRPr="00074013">
        <w:rPr>
          <w:rFonts w:ascii="PT Astra Serif" w:hAnsi="PT Astra Serif"/>
          <w:i/>
          <w:iCs/>
        </w:rPr>
        <w:t>преобладанием</w:t>
      </w:r>
      <w:r w:rsidRPr="00074013">
        <w:rPr>
          <w:rFonts w:ascii="PT Astra Serif" w:hAnsi="PT Astra Serif"/>
          <w:i/>
          <w:iCs/>
          <w:spacing w:val="1"/>
        </w:rPr>
        <w:t xml:space="preserve"> </w:t>
      </w:r>
      <w:r w:rsidRPr="00074013">
        <w:rPr>
          <w:rFonts w:ascii="PT Astra Serif" w:hAnsi="PT Astra Serif"/>
          <w:i/>
          <w:iCs/>
        </w:rPr>
        <w:t>карьерной</w:t>
      </w:r>
      <w:r w:rsidRPr="00074013">
        <w:rPr>
          <w:rFonts w:ascii="PT Astra Serif" w:hAnsi="PT Astra Serif"/>
          <w:i/>
          <w:iCs/>
          <w:spacing w:val="1"/>
        </w:rPr>
        <w:t xml:space="preserve"> </w:t>
      </w:r>
      <w:r w:rsidRPr="00074013">
        <w:rPr>
          <w:rFonts w:ascii="PT Astra Serif" w:hAnsi="PT Astra Serif"/>
          <w:i/>
          <w:iCs/>
        </w:rPr>
        <w:t>и</w:t>
      </w:r>
      <w:r w:rsidRPr="00074013">
        <w:rPr>
          <w:rFonts w:ascii="PT Astra Serif" w:hAnsi="PT Astra Serif"/>
          <w:i/>
          <w:iCs/>
          <w:spacing w:val="1"/>
        </w:rPr>
        <w:t xml:space="preserve"> </w:t>
      </w:r>
      <w:r w:rsidRPr="00074013">
        <w:rPr>
          <w:rFonts w:ascii="PT Astra Serif" w:hAnsi="PT Astra Serif"/>
          <w:i/>
          <w:iCs/>
        </w:rPr>
        <w:t>творческой,</w:t>
      </w:r>
      <w:r w:rsidRPr="00074013">
        <w:rPr>
          <w:rFonts w:ascii="PT Astra Serif" w:hAnsi="PT Astra Serif"/>
          <w:i/>
          <w:iCs/>
          <w:spacing w:val="1"/>
        </w:rPr>
        <w:t xml:space="preserve"> </w:t>
      </w:r>
      <w:r w:rsidRPr="00074013">
        <w:rPr>
          <w:rFonts w:ascii="PT Astra Serif" w:hAnsi="PT Astra Serif"/>
          <w:i/>
          <w:iCs/>
        </w:rPr>
        <w:t>способствует</w:t>
      </w:r>
      <w:r w:rsidRPr="00074013">
        <w:rPr>
          <w:rFonts w:ascii="PT Astra Serif" w:hAnsi="PT Astra Serif"/>
          <w:i/>
          <w:iCs/>
          <w:spacing w:val="1"/>
        </w:rPr>
        <w:t xml:space="preserve"> </w:t>
      </w:r>
      <w:r w:rsidRPr="00074013">
        <w:rPr>
          <w:rFonts w:ascii="PT Astra Serif" w:hAnsi="PT Astra Serif"/>
          <w:i/>
          <w:iCs/>
        </w:rPr>
        <w:t>формированию</w:t>
      </w:r>
      <w:r w:rsidRPr="00074013">
        <w:rPr>
          <w:rFonts w:ascii="PT Astra Serif" w:hAnsi="PT Astra Serif"/>
          <w:i/>
          <w:iCs/>
          <w:spacing w:val="1"/>
        </w:rPr>
        <w:t xml:space="preserve"> </w:t>
      </w:r>
      <w:r w:rsidRPr="00074013">
        <w:rPr>
          <w:rFonts w:ascii="PT Astra Serif" w:hAnsi="PT Astra Serif"/>
          <w:i/>
          <w:iCs/>
        </w:rPr>
        <w:t>активного,</w:t>
      </w:r>
      <w:r w:rsidRPr="00074013">
        <w:rPr>
          <w:rFonts w:ascii="PT Astra Serif" w:hAnsi="PT Astra Serif"/>
          <w:i/>
          <w:iCs/>
          <w:spacing w:val="1"/>
        </w:rPr>
        <w:t xml:space="preserve"> </w:t>
      </w:r>
      <w:r w:rsidRPr="00074013">
        <w:rPr>
          <w:rFonts w:ascii="PT Astra Serif" w:hAnsi="PT Astra Serif"/>
          <w:i/>
          <w:iCs/>
        </w:rPr>
        <w:t>но</w:t>
      </w:r>
      <w:r w:rsidRPr="00074013">
        <w:rPr>
          <w:rFonts w:ascii="PT Astra Serif" w:hAnsi="PT Astra Serif"/>
          <w:i/>
          <w:iCs/>
          <w:spacing w:val="-57"/>
        </w:rPr>
        <w:t xml:space="preserve"> </w:t>
      </w:r>
      <w:r w:rsidRPr="00074013">
        <w:rPr>
          <w:rFonts w:ascii="PT Astra Serif" w:hAnsi="PT Astra Serif"/>
          <w:i/>
          <w:iCs/>
        </w:rPr>
        <w:t>зависимого типа личности, не способствует проявлению новаторства, внедрению современных</w:t>
      </w:r>
      <w:r w:rsidRPr="00074013">
        <w:rPr>
          <w:rFonts w:ascii="PT Astra Serif" w:hAnsi="PT Astra Serif"/>
          <w:i/>
          <w:iCs/>
          <w:spacing w:val="1"/>
        </w:rPr>
        <w:t xml:space="preserve"> </w:t>
      </w:r>
      <w:r w:rsidRPr="00074013">
        <w:rPr>
          <w:rFonts w:ascii="PT Astra Serif" w:hAnsi="PT Astra Serif"/>
          <w:i/>
          <w:iCs/>
        </w:rPr>
        <w:t>образовательных</w:t>
      </w:r>
      <w:r w:rsidRPr="00074013">
        <w:rPr>
          <w:rFonts w:ascii="PT Astra Serif" w:hAnsi="PT Astra Serif"/>
          <w:i/>
          <w:iCs/>
          <w:spacing w:val="1"/>
        </w:rPr>
        <w:t xml:space="preserve"> </w:t>
      </w:r>
      <w:r w:rsidRPr="00074013">
        <w:rPr>
          <w:rFonts w:ascii="PT Astra Serif" w:hAnsi="PT Astra Serif"/>
          <w:i/>
          <w:iCs/>
        </w:rPr>
        <w:t>технологий,</w:t>
      </w:r>
      <w:r w:rsidRPr="00074013">
        <w:rPr>
          <w:rFonts w:ascii="PT Astra Serif" w:hAnsi="PT Astra Serif"/>
          <w:i/>
          <w:iCs/>
          <w:spacing w:val="1"/>
        </w:rPr>
        <w:t xml:space="preserve"> </w:t>
      </w:r>
      <w:r w:rsidRPr="00074013">
        <w:rPr>
          <w:rFonts w:ascii="PT Astra Serif" w:hAnsi="PT Astra Serif"/>
          <w:i/>
          <w:iCs/>
        </w:rPr>
        <w:t>а</w:t>
      </w:r>
      <w:r w:rsidRPr="00074013">
        <w:rPr>
          <w:rFonts w:ascii="PT Astra Serif" w:hAnsi="PT Astra Serif"/>
          <w:i/>
          <w:iCs/>
          <w:spacing w:val="1"/>
        </w:rPr>
        <w:t xml:space="preserve"> </w:t>
      </w:r>
      <w:r w:rsidRPr="00074013">
        <w:rPr>
          <w:rFonts w:ascii="PT Astra Serif" w:hAnsi="PT Astra Serif"/>
          <w:i/>
          <w:iCs/>
        </w:rPr>
        <w:t>также</w:t>
      </w:r>
      <w:r w:rsidRPr="00074013">
        <w:rPr>
          <w:rFonts w:ascii="PT Astra Serif" w:hAnsi="PT Astra Serif"/>
          <w:i/>
          <w:iCs/>
          <w:spacing w:val="1"/>
        </w:rPr>
        <w:t xml:space="preserve"> </w:t>
      </w:r>
      <w:r w:rsidRPr="00074013">
        <w:rPr>
          <w:rFonts w:ascii="PT Astra Serif" w:hAnsi="PT Astra Serif"/>
          <w:i/>
          <w:iCs/>
        </w:rPr>
        <w:t>низкий</w:t>
      </w:r>
      <w:r w:rsidRPr="00074013">
        <w:rPr>
          <w:rFonts w:ascii="PT Astra Serif" w:hAnsi="PT Astra Serif"/>
          <w:i/>
          <w:iCs/>
          <w:spacing w:val="1"/>
        </w:rPr>
        <w:t xml:space="preserve"> </w:t>
      </w:r>
      <w:r w:rsidRPr="00074013">
        <w:rPr>
          <w:rFonts w:ascii="PT Astra Serif" w:hAnsi="PT Astra Serif"/>
          <w:i/>
          <w:iCs/>
        </w:rPr>
        <w:t>уровень</w:t>
      </w:r>
      <w:r w:rsidRPr="00074013">
        <w:rPr>
          <w:rFonts w:ascii="PT Astra Serif" w:hAnsi="PT Astra Serif"/>
          <w:i/>
          <w:iCs/>
          <w:spacing w:val="1"/>
        </w:rPr>
        <w:t xml:space="preserve"> </w:t>
      </w:r>
      <w:r w:rsidRPr="00074013">
        <w:rPr>
          <w:rFonts w:ascii="PT Astra Serif" w:hAnsi="PT Astra Serif"/>
          <w:i/>
          <w:iCs/>
        </w:rPr>
        <w:t>стремления</w:t>
      </w:r>
      <w:r w:rsidRPr="00074013">
        <w:rPr>
          <w:rFonts w:ascii="PT Astra Serif" w:hAnsi="PT Astra Serif"/>
          <w:i/>
          <w:iCs/>
          <w:spacing w:val="1"/>
        </w:rPr>
        <w:t xml:space="preserve"> </w:t>
      </w:r>
      <w:r w:rsidRPr="00074013">
        <w:rPr>
          <w:rFonts w:ascii="PT Astra Serif" w:hAnsi="PT Astra Serif"/>
          <w:i/>
          <w:iCs/>
        </w:rPr>
        <w:t>к</w:t>
      </w:r>
      <w:r w:rsidRPr="00074013">
        <w:rPr>
          <w:rFonts w:ascii="PT Astra Serif" w:hAnsi="PT Astra Serif"/>
          <w:i/>
          <w:iCs/>
          <w:spacing w:val="1"/>
        </w:rPr>
        <w:t xml:space="preserve"> </w:t>
      </w:r>
      <w:r w:rsidRPr="00074013">
        <w:rPr>
          <w:rFonts w:ascii="PT Astra Serif" w:hAnsi="PT Astra Serif"/>
          <w:i/>
          <w:iCs/>
        </w:rPr>
        <w:t>достижению</w:t>
      </w:r>
      <w:r w:rsidRPr="00074013">
        <w:rPr>
          <w:rFonts w:ascii="PT Astra Serif" w:hAnsi="PT Astra Serif"/>
          <w:i/>
          <w:iCs/>
          <w:spacing w:val="1"/>
        </w:rPr>
        <w:t xml:space="preserve"> </w:t>
      </w:r>
      <w:r w:rsidRPr="00074013">
        <w:rPr>
          <w:rFonts w:ascii="PT Astra Serif" w:hAnsi="PT Astra Serif"/>
          <w:i/>
          <w:iCs/>
        </w:rPr>
        <w:t>высоких</w:t>
      </w:r>
      <w:r w:rsidRPr="00074013">
        <w:rPr>
          <w:rFonts w:ascii="PT Astra Serif" w:hAnsi="PT Astra Serif"/>
          <w:i/>
          <w:iCs/>
          <w:spacing w:val="1"/>
        </w:rPr>
        <w:t xml:space="preserve"> </w:t>
      </w:r>
      <w:r w:rsidRPr="00074013">
        <w:rPr>
          <w:rFonts w:ascii="PT Astra Serif" w:hAnsi="PT Astra Serif"/>
          <w:i/>
          <w:iCs/>
        </w:rPr>
        <w:t>образовательных</w:t>
      </w:r>
      <w:r w:rsidRPr="00074013">
        <w:rPr>
          <w:rFonts w:ascii="PT Astra Serif" w:hAnsi="PT Astra Serif"/>
          <w:i/>
          <w:iCs/>
          <w:spacing w:val="1"/>
        </w:rPr>
        <w:t xml:space="preserve"> </w:t>
      </w:r>
      <w:r w:rsidRPr="00074013">
        <w:rPr>
          <w:rFonts w:ascii="PT Astra Serif" w:hAnsi="PT Astra Serif"/>
          <w:i/>
          <w:iCs/>
        </w:rPr>
        <w:t xml:space="preserve">результатов </w:t>
      </w:r>
      <w:r w:rsidRPr="00074013">
        <w:rPr>
          <w:rFonts w:ascii="PT Astra Serif" w:hAnsi="PT Astra Serif"/>
          <w:i/>
          <w:iCs/>
        </w:rPr>
        <w:lastRenderedPageBreak/>
        <w:t>всеми педагогами.</w:t>
      </w:r>
    </w:p>
    <w:p w14:paraId="0A015F78" w14:textId="77777777" w:rsidR="00A56693" w:rsidRPr="00074013" w:rsidRDefault="00A56693" w:rsidP="00A56693">
      <w:pPr>
        <w:pStyle w:val="ad"/>
        <w:spacing w:line="276" w:lineRule="auto"/>
        <w:ind w:left="0" w:right="-1" w:firstLine="566"/>
        <w:jc w:val="both"/>
        <w:rPr>
          <w:rFonts w:ascii="PT Astra Serif" w:hAnsi="PT Astra Serif"/>
          <w:i/>
          <w:iCs/>
        </w:rPr>
      </w:pPr>
      <w:r w:rsidRPr="00074013">
        <w:rPr>
          <w:rFonts w:ascii="PT Astra Serif" w:hAnsi="PT Astra Serif"/>
          <w:i/>
          <w:iCs/>
        </w:rPr>
        <w:t>Таким образом, в сложившейся среде недостаточно условий для развития самостоятельности и творчества обучающихся, что препятствует их личностному развитию;</w:t>
      </w:r>
    </w:p>
    <w:p w14:paraId="71B833B7" w14:textId="77777777" w:rsidR="00A56693" w:rsidRPr="00074013" w:rsidRDefault="00A56693" w:rsidP="00A56693">
      <w:pPr>
        <w:pStyle w:val="ad"/>
        <w:spacing w:line="276" w:lineRule="auto"/>
        <w:ind w:left="0" w:right="-1" w:firstLine="566"/>
        <w:jc w:val="both"/>
        <w:rPr>
          <w:rFonts w:ascii="PT Astra Serif" w:hAnsi="PT Astra Serif"/>
          <w:i/>
          <w:iCs/>
        </w:rPr>
      </w:pPr>
      <w:r w:rsidRPr="00074013">
        <w:rPr>
          <w:rFonts w:ascii="PT Astra Serif" w:hAnsi="PT Astra Serif"/>
          <w:i/>
          <w:iCs/>
        </w:rPr>
        <w:t xml:space="preserve">-недостаточно развиты такие показатели ЛРОС, как широта, интенсивность, активность, когерентность, </w:t>
      </w:r>
      <w:proofErr w:type="spellStart"/>
      <w:r w:rsidRPr="00074013">
        <w:rPr>
          <w:rFonts w:ascii="PT Astra Serif" w:hAnsi="PT Astra Serif"/>
          <w:i/>
          <w:iCs/>
        </w:rPr>
        <w:t>осознаваемость</w:t>
      </w:r>
      <w:proofErr w:type="spellEnd"/>
      <w:r w:rsidRPr="00074013">
        <w:rPr>
          <w:rFonts w:ascii="PT Astra Serif" w:hAnsi="PT Astra Serif"/>
          <w:i/>
          <w:iCs/>
        </w:rPr>
        <w:t>;</w:t>
      </w:r>
    </w:p>
    <w:p w14:paraId="42A4EB5E" w14:textId="77777777" w:rsidR="00A56693" w:rsidRPr="00074013" w:rsidRDefault="00A56693" w:rsidP="00A56693">
      <w:pPr>
        <w:pStyle w:val="ad"/>
        <w:spacing w:line="276" w:lineRule="auto"/>
        <w:ind w:left="0" w:right="-1" w:firstLine="566"/>
        <w:jc w:val="both"/>
        <w:rPr>
          <w:rFonts w:ascii="PT Astra Serif" w:hAnsi="PT Astra Serif"/>
          <w:i/>
          <w:iCs/>
        </w:rPr>
      </w:pPr>
      <w:r w:rsidRPr="00074013">
        <w:rPr>
          <w:rFonts w:ascii="PT Astra Serif" w:hAnsi="PT Astra Serif"/>
          <w:i/>
          <w:iCs/>
        </w:rPr>
        <w:t>-педагогический коллектив школы готов к комплексному обновлению всех компонентов школьной образовательной среды.</w:t>
      </w:r>
    </w:p>
    <w:p w14:paraId="4BE6409A" w14:textId="77777777" w:rsidR="00A56693" w:rsidRPr="00074013" w:rsidRDefault="00A56693" w:rsidP="00A56693">
      <w:pPr>
        <w:pStyle w:val="ad"/>
        <w:spacing w:line="276" w:lineRule="auto"/>
        <w:ind w:left="0" w:right="-1" w:firstLine="566"/>
        <w:jc w:val="both"/>
        <w:rPr>
          <w:rFonts w:ascii="PT Astra Serif" w:hAnsi="PT Astra Serif"/>
          <w:i/>
          <w:iCs/>
        </w:rPr>
      </w:pPr>
      <w:r w:rsidRPr="00074013">
        <w:rPr>
          <w:rFonts w:ascii="PT Astra Serif" w:hAnsi="PT Astra Serif"/>
          <w:i/>
          <w:iCs/>
        </w:rPr>
        <w:t>Вывод:</w:t>
      </w:r>
    </w:p>
    <w:p w14:paraId="5B492A69" w14:textId="77777777" w:rsidR="00A56693" w:rsidRPr="00074013" w:rsidRDefault="00A56693" w:rsidP="00A56693">
      <w:pPr>
        <w:pStyle w:val="ad"/>
        <w:numPr>
          <w:ilvl w:val="0"/>
          <w:numId w:val="15"/>
        </w:numPr>
        <w:spacing w:line="276" w:lineRule="auto"/>
        <w:ind w:left="0" w:right="-1" w:firstLine="0"/>
        <w:jc w:val="both"/>
        <w:rPr>
          <w:rFonts w:ascii="PT Astra Serif" w:hAnsi="PT Astra Serif"/>
          <w:i/>
          <w:iCs/>
        </w:rPr>
      </w:pPr>
      <w:r w:rsidRPr="00074013">
        <w:rPr>
          <w:rFonts w:ascii="PT Astra Serif" w:hAnsi="PT Astra Serif"/>
          <w:i/>
          <w:iCs/>
        </w:rPr>
        <w:t>школьная среда имеет смешанный характер;</w:t>
      </w:r>
    </w:p>
    <w:p w14:paraId="20ECEF83" w14:textId="77777777" w:rsidR="00A56693" w:rsidRPr="00074013" w:rsidRDefault="00A56693" w:rsidP="00A56693">
      <w:pPr>
        <w:pStyle w:val="ad"/>
        <w:numPr>
          <w:ilvl w:val="0"/>
          <w:numId w:val="15"/>
        </w:numPr>
        <w:spacing w:line="276" w:lineRule="auto"/>
        <w:ind w:left="0" w:right="-1" w:firstLine="0"/>
        <w:jc w:val="both"/>
        <w:rPr>
          <w:rFonts w:ascii="PT Astra Serif" w:hAnsi="PT Astra Serif"/>
          <w:i/>
          <w:iCs/>
        </w:rPr>
      </w:pPr>
      <w:r w:rsidRPr="00074013">
        <w:rPr>
          <w:rFonts w:ascii="PT Astra Serif" w:hAnsi="PT Astra Serif"/>
          <w:i/>
          <w:iCs/>
        </w:rPr>
        <w:t>преобладает в основном «карьерная» и «творческая» среда;</w:t>
      </w:r>
    </w:p>
    <w:p w14:paraId="3CAD479C" w14:textId="77777777" w:rsidR="00A56693" w:rsidRPr="00074013" w:rsidRDefault="00A56693" w:rsidP="00A56693">
      <w:pPr>
        <w:pStyle w:val="ad"/>
        <w:numPr>
          <w:ilvl w:val="0"/>
          <w:numId w:val="15"/>
        </w:numPr>
        <w:spacing w:line="276" w:lineRule="auto"/>
        <w:ind w:left="0" w:right="-1" w:firstLine="0"/>
        <w:jc w:val="both"/>
        <w:rPr>
          <w:rFonts w:ascii="PT Astra Serif" w:hAnsi="PT Astra Serif"/>
          <w:i/>
          <w:iCs/>
        </w:rPr>
      </w:pPr>
      <w:r w:rsidRPr="00074013">
        <w:rPr>
          <w:rFonts w:ascii="PT Astra Serif" w:hAnsi="PT Astra Serif"/>
          <w:i/>
          <w:iCs/>
        </w:rPr>
        <w:t>выявлены фрагменты «догматической» среды;</w:t>
      </w:r>
    </w:p>
    <w:p w14:paraId="5EA10F66" w14:textId="77777777" w:rsidR="00A56693" w:rsidRPr="00074013" w:rsidRDefault="00A56693" w:rsidP="00A56693">
      <w:pPr>
        <w:pStyle w:val="ad"/>
        <w:numPr>
          <w:ilvl w:val="0"/>
          <w:numId w:val="15"/>
        </w:numPr>
        <w:spacing w:line="276" w:lineRule="auto"/>
        <w:ind w:left="0" w:right="-1" w:firstLine="0"/>
        <w:jc w:val="both"/>
        <w:rPr>
          <w:rFonts w:ascii="PT Astra Serif" w:hAnsi="PT Astra Serif"/>
          <w:i/>
          <w:iCs/>
        </w:rPr>
      </w:pPr>
      <w:r w:rsidRPr="00074013">
        <w:rPr>
          <w:rFonts w:ascii="PT Astra Serif" w:hAnsi="PT Astra Serif"/>
          <w:i/>
          <w:iCs/>
        </w:rPr>
        <w:t>присутствие признаков «безмятежной» среды незначительно.</w:t>
      </w:r>
    </w:p>
    <w:p w14:paraId="517B492D" w14:textId="7422D4AD" w:rsidR="000719A0" w:rsidRPr="00074013" w:rsidRDefault="00A56693" w:rsidP="00253520">
      <w:pPr>
        <w:shd w:val="clear" w:color="auto" w:fill="FFFFFF"/>
        <w:spacing w:after="0" w:line="360" w:lineRule="auto"/>
        <w:jc w:val="center"/>
        <w:rPr>
          <w:rFonts w:ascii="PT Astra Serif" w:eastAsia="Times New Roman" w:hAnsi="PT Astra Serif" w:cs="Times New Roman"/>
          <w:i/>
          <w:color w:val="000000"/>
          <w:sz w:val="28"/>
          <w:szCs w:val="28"/>
        </w:rPr>
      </w:pPr>
      <w:r w:rsidRPr="00074013">
        <w:rPr>
          <w:rFonts w:ascii="PT Astra Serif" w:eastAsia="Times New Roman" w:hAnsi="PT Astra Serif" w:cs="Times New Roman"/>
          <w:i/>
          <w:color w:val="000000"/>
          <w:sz w:val="28"/>
          <w:szCs w:val="28"/>
        </w:rPr>
        <w:t>***</w:t>
      </w:r>
    </w:p>
    <w:p w14:paraId="47FC9234" w14:textId="208CEE0D" w:rsidR="007971B5" w:rsidRPr="00074013" w:rsidRDefault="00A56693" w:rsidP="007971B5">
      <w:pPr>
        <w:shd w:val="clear" w:color="auto" w:fill="FFFFFF"/>
        <w:spacing w:after="0" w:line="360" w:lineRule="auto"/>
        <w:ind w:firstLine="708"/>
        <w:jc w:val="both"/>
        <w:rPr>
          <w:rFonts w:ascii="PT Astra Serif" w:eastAsia="Times New Roman" w:hAnsi="PT Astra Serif" w:cs="Times New Roman"/>
          <w:iCs/>
          <w:color w:val="000000"/>
          <w:sz w:val="28"/>
          <w:szCs w:val="28"/>
        </w:rPr>
      </w:pPr>
      <w:r w:rsidRPr="00074013">
        <w:rPr>
          <w:rFonts w:ascii="PT Astra Serif" w:eastAsia="Times New Roman" w:hAnsi="PT Astra Serif" w:cs="Times New Roman"/>
          <w:iCs/>
          <w:color w:val="000000"/>
          <w:sz w:val="28"/>
          <w:szCs w:val="28"/>
        </w:rPr>
        <w:t>По результатам диагностики был</w:t>
      </w:r>
      <w:r w:rsidR="007971B5" w:rsidRPr="00074013">
        <w:rPr>
          <w:rFonts w:ascii="PT Astra Serif" w:eastAsia="Times New Roman" w:hAnsi="PT Astra Serif" w:cs="Times New Roman"/>
          <w:iCs/>
          <w:color w:val="000000"/>
          <w:sz w:val="28"/>
          <w:szCs w:val="28"/>
        </w:rPr>
        <w:t>и созданы ПОС: «Формирующее оценивание», «Развитие социально-эмоциональное развитие младших школьников», «Технологии «Соглашение» и ННО в работе классного руководителя»</w:t>
      </w:r>
      <w:r w:rsidR="005D4E81" w:rsidRPr="00074013">
        <w:rPr>
          <w:rFonts w:ascii="PT Astra Serif" w:eastAsia="Times New Roman" w:hAnsi="PT Astra Serif" w:cs="Times New Roman"/>
          <w:iCs/>
          <w:color w:val="000000"/>
          <w:sz w:val="28"/>
          <w:szCs w:val="28"/>
        </w:rPr>
        <w:t>, «</w:t>
      </w:r>
      <w:proofErr w:type="spellStart"/>
      <w:r w:rsidR="005D4E81" w:rsidRPr="00074013">
        <w:rPr>
          <w:rFonts w:ascii="PT Astra Serif" w:eastAsia="Times New Roman" w:hAnsi="PT Astra Serif" w:cs="Times New Roman"/>
          <w:iCs/>
          <w:color w:val="000000"/>
          <w:sz w:val="28"/>
          <w:szCs w:val="28"/>
        </w:rPr>
        <w:t>Блочно</w:t>
      </w:r>
      <w:proofErr w:type="spellEnd"/>
      <w:r w:rsidR="005D4E81" w:rsidRPr="00074013">
        <w:rPr>
          <w:rFonts w:ascii="PT Astra Serif" w:eastAsia="Times New Roman" w:hAnsi="PT Astra Serif" w:cs="Times New Roman"/>
          <w:iCs/>
          <w:color w:val="000000"/>
          <w:sz w:val="28"/>
          <w:szCs w:val="28"/>
        </w:rPr>
        <w:t>-модульный конструктор учебного занятия – инструмент личностно-развивающей среды урока»</w:t>
      </w:r>
      <w:r w:rsidR="007971B5" w:rsidRPr="00074013">
        <w:rPr>
          <w:rFonts w:ascii="PT Astra Serif" w:eastAsia="Times New Roman" w:hAnsi="PT Astra Serif" w:cs="Times New Roman"/>
          <w:iCs/>
          <w:color w:val="000000"/>
          <w:sz w:val="28"/>
          <w:szCs w:val="28"/>
        </w:rPr>
        <w:t>.</w:t>
      </w:r>
    </w:p>
    <w:p w14:paraId="687B4E5B" w14:textId="244B3429" w:rsidR="00D16174" w:rsidRPr="00074013" w:rsidRDefault="00D71F4D" w:rsidP="00253520">
      <w:pPr>
        <w:shd w:val="clear" w:color="auto" w:fill="FFFFFF"/>
        <w:spacing w:after="0" w:line="360" w:lineRule="auto"/>
        <w:jc w:val="center"/>
        <w:rPr>
          <w:rFonts w:ascii="PT Astra Serif" w:eastAsia="Times New Roman" w:hAnsi="PT Astra Serif" w:cs="Times New Roman"/>
          <w:i/>
          <w:color w:val="000000"/>
          <w:sz w:val="28"/>
          <w:szCs w:val="28"/>
        </w:rPr>
      </w:pPr>
      <w:r w:rsidRPr="00074013">
        <w:rPr>
          <w:rFonts w:ascii="PT Astra Serif" w:eastAsia="Times New Roman" w:hAnsi="PT Astra Serif" w:cs="Times New Roman"/>
          <w:i/>
          <w:color w:val="000000"/>
          <w:sz w:val="28"/>
          <w:szCs w:val="28"/>
        </w:rPr>
        <w:t>2.1.</w:t>
      </w:r>
      <w:proofErr w:type="gramStart"/>
      <w:r w:rsidRPr="00074013">
        <w:rPr>
          <w:rFonts w:ascii="PT Astra Serif" w:eastAsia="Times New Roman" w:hAnsi="PT Astra Serif" w:cs="Times New Roman"/>
          <w:i/>
          <w:color w:val="000000"/>
          <w:sz w:val="28"/>
          <w:szCs w:val="28"/>
        </w:rPr>
        <w:t>1.</w:t>
      </w:r>
      <w:r w:rsidR="00D16174" w:rsidRPr="00074013">
        <w:rPr>
          <w:rFonts w:ascii="PT Astra Serif" w:eastAsia="Times New Roman" w:hAnsi="PT Astra Serif" w:cs="Times New Roman"/>
          <w:i/>
          <w:color w:val="000000"/>
          <w:sz w:val="28"/>
          <w:szCs w:val="28"/>
        </w:rPr>
        <w:t>Технология</w:t>
      </w:r>
      <w:proofErr w:type="gramEnd"/>
      <w:r w:rsidR="00D16174" w:rsidRPr="00074013">
        <w:rPr>
          <w:rFonts w:ascii="PT Astra Serif" w:eastAsia="Times New Roman" w:hAnsi="PT Astra Serif" w:cs="Times New Roman"/>
          <w:i/>
          <w:color w:val="000000"/>
          <w:sz w:val="28"/>
          <w:szCs w:val="28"/>
        </w:rPr>
        <w:t xml:space="preserve"> создания внешней и внутренней среды ПОС</w:t>
      </w:r>
    </w:p>
    <w:p w14:paraId="5D79F942" w14:textId="77777777" w:rsidR="00D16174" w:rsidRPr="00074013" w:rsidRDefault="00D16174" w:rsidP="00253520">
      <w:pPr>
        <w:shd w:val="clear" w:color="auto" w:fill="FFFFFF"/>
        <w:spacing w:after="0" w:line="360" w:lineRule="auto"/>
        <w:jc w:val="both"/>
        <w:rPr>
          <w:rFonts w:ascii="PT Astra Serif" w:eastAsia="Times New Roman" w:hAnsi="PT Astra Serif" w:cs="Times New Roman"/>
          <w:color w:val="000000"/>
          <w:sz w:val="28"/>
          <w:szCs w:val="28"/>
        </w:rPr>
      </w:pPr>
      <w:r w:rsidRPr="00074013">
        <w:rPr>
          <w:rFonts w:ascii="PT Astra Serif" w:eastAsia="Times New Roman" w:hAnsi="PT Astra Serif" w:cs="Times New Roman"/>
          <w:color w:val="000000"/>
          <w:sz w:val="28"/>
          <w:szCs w:val="28"/>
        </w:rPr>
        <w:tab/>
      </w:r>
      <w:r w:rsidR="00D71F4D" w:rsidRPr="00074013">
        <w:rPr>
          <w:rFonts w:ascii="PT Astra Serif" w:eastAsia="Times New Roman" w:hAnsi="PT Astra Serif" w:cs="Times New Roman"/>
          <w:color w:val="000000"/>
          <w:sz w:val="28"/>
          <w:szCs w:val="28"/>
        </w:rPr>
        <w:t>Проектирование внешней среды создания ПОС можно представить в виде пошагового алгоритма действий управленческой команды:</w:t>
      </w:r>
    </w:p>
    <w:p w14:paraId="2B5C5103" w14:textId="77777777" w:rsidR="00D71F4D" w:rsidRPr="00074013" w:rsidRDefault="00D71F4D" w:rsidP="00253520">
      <w:pPr>
        <w:shd w:val="clear" w:color="auto" w:fill="FFFFFF"/>
        <w:spacing w:after="0" w:line="360" w:lineRule="auto"/>
        <w:jc w:val="both"/>
        <w:rPr>
          <w:rFonts w:ascii="PT Astra Serif" w:eastAsia="Times New Roman" w:hAnsi="PT Astra Serif" w:cs="Times New Roman"/>
          <w:color w:val="000000"/>
          <w:sz w:val="28"/>
          <w:szCs w:val="28"/>
        </w:rPr>
      </w:pPr>
      <w:r w:rsidRPr="00074013">
        <w:rPr>
          <w:rFonts w:ascii="PT Astra Serif" w:eastAsia="Times New Roman" w:hAnsi="PT Astra Serif" w:cs="Times New Roman"/>
          <w:b/>
          <w:color w:val="000000"/>
          <w:sz w:val="28"/>
          <w:szCs w:val="28"/>
        </w:rPr>
        <w:t>Этап 1.</w:t>
      </w:r>
      <w:r w:rsidRPr="00074013">
        <w:rPr>
          <w:rFonts w:ascii="PT Astra Serif" w:eastAsia="Times New Roman" w:hAnsi="PT Astra Serif" w:cs="Times New Roman"/>
          <w:color w:val="000000"/>
          <w:sz w:val="28"/>
          <w:szCs w:val="28"/>
        </w:rPr>
        <w:t xml:space="preserve"> Формирование потребности в изменениях и выбор стратегии школы. </w:t>
      </w:r>
      <w:r w:rsidRPr="00074013">
        <w:rPr>
          <w:rFonts w:ascii="PT Astra Serif" w:eastAsia="Times New Roman" w:hAnsi="PT Astra Serif" w:cs="Times New Roman"/>
          <w:b/>
          <w:i/>
          <w:color w:val="000000"/>
          <w:sz w:val="28"/>
          <w:szCs w:val="28"/>
        </w:rPr>
        <w:t>Роли</w:t>
      </w:r>
      <w:r w:rsidRPr="00074013">
        <w:rPr>
          <w:rFonts w:ascii="PT Astra Serif" w:eastAsia="Times New Roman" w:hAnsi="PT Astra Serif" w:cs="Times New Roman"/>
          <w:i/>
          <w:color w:val="000000"/>
          <w:sz w:val="28"/>
          <w:szCs w:val="28"/>
        </w:rPr>
        <w:t>:</w:t>
      </w:r>
      <w:r w:rsidRPr="00074013">
        <w:rPr>
          <w:rFonts w:ascii="PT Astra Serif" w:eastAsia="Times New Roman" w:hAnsi="PT Astra Serif" w:cs="Times New Roman"/>
          <w:color w:val="000000"/>
          <w:sz w:val="28"/>
          <w:szCs w:val="28"/>
        </w:rPr>
        <w:t xml:space="preserve"> деятельность управленческой команды школы имеет первостепенное значение.</w:t>
      </w:r>
    </w:p>
    <w:p w14:paraId="0E93DE2B" w14:textId="6C088CBB" w:rsidR="005D4E81" w:rsidRPr="00074013" w:rsidRDefault="008D4E9A" w:rsidP="00532E22">
      <w:pPr>
        <w:shd w:val="clear" w:color="auto" w:fill="FFFFFF"/>
        <w:spacing w:after="0" w:line="360" w:lineRule="auto"/>
        <w:jc w:val="both"/>
        <w:rPr>
          <w:rFonts w:ascii="PT Astra Serif" w:eastAsia="Times New Roman" w:hAnsi="PT Astra Serif" w:cs="Times New Roman"/>
          <w:i/>
          <w:color w:val="000000"/>
          <w:sz w:val="28"/>
          <w:szCs w:val="28"/>
        </w:rPr>
      </w:pPr>
      <w:r w:rsidRPr="00074013">
        <w:rPr>
          <w:rFonts w:ascii="PT Astra Serif" w:eastAsia="Times New Roman" w:hAnsi="PT Astra Serif" w:cs="Times New Roman"/>
          <w:i/>
          <w:color w:val="000000"/>
          <w:sz w:val="28"/>
          <w:szCs w:val="28"/>
        </w:rPr>
        <w:t>Управленческая команда опирается на инициативное «</w:t>
      </w:r>
      <w:r w:rsidR="006D621E" w:rsidRPr="00074013">
        <w:rPr>
          <w:rFonts w:ascii="PT Astra Serif" w:eastAsia="Times New Roman" w:hAnsi="PT Astra Serif" w:cs="Times New Roman"/>
          <w:i/>
          <w:color w:val="000000"/>
          <w:sz w:val="28"/>
          <w:szCs w:val="28"/>
        </w:rPr>
        <w:t xml:space="preserve">педагогическое </w:t>
      </w:r>
      <w:r w:rsidRPr="00074013">
        <w:rPr>
          <w:rFonts w:ascii="PT Astra Serif" w:eastAsia="Times New Roman" w:hAnsi="PT Astra Serif" w:cs="Times New Roman"/>
          <w:i/>
          <w:color w:val="000000"/>
          <w:sz w:val="28"/>
          <w:szCs w:val="28"/>
        </w:rPr>
        <w:t>ядро» коллектива.</w:t>
      </w:r>
      <w:r w:rsidR="00532E22">
        <w:rPr>
          <w:rFonts w:ascii="PT Astra Serif" w:eastAsia="Times New Roman" w:hAnsi="PT Astra Serif" w:cs="Times New Roman"/>
          <w:i/>
          <w:color w:val="000000"/>
          <w:sz w:val="28"/>
          <w:szCs w:val="28"/>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gridCol w:w="7397"/>
      </w:tblGrid>
      <w:tr w:rsidR="00225A09" w:rsidRPr="00074013" w14:paraId="5AF5161A" w14:textId="77777777" w:rsidTr="005D4E81">
        <w:tc>
          <w:tcPr>
            <w:tcW w:w="1896" w:type="dxa"/>
            <w:vMerge w:val="restart"/>
          </w:tcPr>
          <w:p w14:paraId="2846A723" w14:textId="77777777" w:rsidR="00225A09" w:rsidRPr="00074013" w:rsidRDefault="00225A09" w:rsidP="00225A09">
            <w:pPr>
              <w:jc w:val="both"/>
              <w:rPr>
                <w:rFonts w:ascii="PT Astra Serif" w:hAnsi="PT Astra Serif"/>
                <w:sz w:val="28"/>
                <w:szCs w:val="28"/>
              </w:rPr>
            </w:pPr>
            <w:r w:rsidRPr="00074013">
              <w:rPr>
                <w:rFonts w:ascii="PT Astra Serif" w:hAnsi="PT Astra Serif"/>
                <w:noProof/>
                <w:sz w:val="28"/>
                <w:szCs w:val="28"/>
              </w:rPr>
              <mc:AlternateContent>
                <mc:Choice Requires="wps">
                  <w:drawing>
                    <wp:inline distT="0" distB="0" distL="0" distR="0" wp14:anchorId="561B3113" wp14:editId="1788AB3B">
                      <wp:extent cx="304800" cy="304800"/>
                      <wp:effectExtent l="0" t="0" r="0" b="0"/>
                      <wp:docPr id="10" name="Прямоугольник 10" descr="https://w7.pngwing.com/pngs/822/212/png-transparent-computer-icons-user-interface-fluorescent-miscellaneous-text-logo-thumbnail.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88E0CD" id="Прямоугольник 10" o:spid="_x0000_s1026" alt="https://w7.pngwing.com/pngs/822/212/png-transparent-computer-icons-user-interface-fluorescent-miscellaneous-text-logo-thumbnail.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N4F&#10;9UI1AwAAVgYAAA4AAAAAAAAAAAAAAAAALgIAAGRycy9lMm9Eb2MueG1sUEsBAi0AFAAGAAgAAAAh&#10;AEyg6SzYAAAAAwEAAA8AAAAAAAAAAAAAAAAAjwUAAGRycy9kb3ducmV2LnhtbFBLBQYAAAAABAAE&#10;APMAAACUBgAAAAA=&#10;" filled="f" stroked="f">
                      <o:lock v:ext="edit" aspectratio="t"/>
                      <w10:anchorlock/>
                    </v:rect>
                  </w:pict>
                </mc:Fallback>
              </mc:AlternateContent>
            </w:r>
          </w:p>
          <w:p w14:paraId="3986ADD3" w14:textId="77777777" w:rsidR="00F7483A" w:rsidRPr="00074013" w:rsidRDefault="00F7483A" w:rsidP="00225A09">
            <w:pPr>
              <w:jc w:val="both"/>
              <w:rPr>
                <w:rFonts w:ascii="PT Astra Serif" w:hAnsi="PT Astra Serif"/>
                <w:sz w:val="28"/>
                <w:szCs w:val="28"/>
              </w:rPr>
            </w:pPr>
          </w:p>
          <w:p w14:paraId="7EC755C2" w14:textId="77777777" w:rsidR="00F7483A" w:rsidRPr="00074013" w:rsidRDefault="00F7483A" w:rsidP="00225A09">
            <w:pPr>
              <w:jc w:val="both"/>
              <w:rPr>
                <w:rFonts w:ascii="PT Astra Serif" w:hAnsi="PT Astra Serif"/>
                <w:sz w:val="28"/>
                <w:szCs w:val="28"/>
              </w:rPr>
            </w:pPr>
          </w:p>
          <w:p w14:paraId="4031F913" w14:textId="77777777" w:rsidR="00F7483A" w:rsidRPr="00074013" w:rsidRDefault="00F7483A" w:rsidP="00225A09">
            <w:pPr>
              <w:jc w:val="both"/>
              <w:rPr>
                <w:rFonts w:ascii="PT Astra Serif" w:hAnsi="PT Astra Serif"/>
                <w:sz w:val="28"/>
                <w:szCs w:val="28"/>
              </w:rPr>
            </w:pPr>
          </w:p>
          <w:p w14:paraId="35B765CD" w14:textId="404CEC55" w:rsidR="00F7483A" w:rsidRPr="00074013" w:rsidRDefault="00F7483A" w:rsidP="00225A09">
            <w:pPr>
              <w:jc w:val="both"/>
              <w:rPr>
                <w:rFonts w:ascii="PT Astra Serif" w:eastAsia="Times New Roman" w:hAnsi="PT Astra Serif" w:cs="Times New Roman"/>
                <w:color w:val="000000"/>
                <w:sz w:val="28"/>
                <w:szCs w:val="28"/>
              </w:rPr>
            </w:pPr>
            <w:r w:rsidRPr="00074013">
              <w:rPr>
                <w:rFonts w:ascii="PT Astra Serif" w:eastAsia="Times New Roman" w:hAnsi="PT Astra Serif" w:cs="Times New Roman"/>
                <w:noProof/>
                <w:color w:val="000000"/>
                <w:sz w:val="28"/>
                <w:szCs w:val="28"/>
              </w:rPr>
              <w:lastRenderedPageBreak/>
              <w:drawing>
                <wp:inline distT="0" distB="0" distL="0" distR="0" wp14:anchorId="62135DA8" wp14:editId="711DA962">
                  <wp:extent cx="1243584" cy="1166180"/>
                  <wp:effectExtent l="0" t="0" r="0" b="0"/>
                  <wp:docPr id="1038" name="Picture 14" descr="Инновации ">
                    <a:extLst xmlns:a="http://schemas.openxmlformats.org/drawingml/2006/main">
                      <a:ext uri="{FF2B5EF4-FFF2-40B4-BE49-F238E27FC236}">
                        <a16:creationId xmlns:a16="http://schemas.microsoft.com/office/drawing/2014/main" id="{1EB7D3C8-AB9C-B11F-FBF8-A833ADD43B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Инновации ">
                            <a:extLst>
                              <a:ext uri="{FF2B5EF4-FFF2-40B4-BE49-F238E27FC236}">
                                <a16:creationId xmlns:a16="http://schemas.microsoft.com/office/drawing/2014/main" id="{1EB7D3C8-AB9C-B11F-FBF8-A833ADD43B0C}"/>
                              </a:ext>
                            </a:extLst>
                          </pic:cNvPr>
                          <pic:cNvPicPr>
                            <a:picLocks noChangeAspect="1" noChangeArrowheads="1"/>
                          </pic:cNvPicPr>
                        </pic:nvPicPr>
                        <pic:blipFill>
                          <a:blip r:embed="rId1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55655" cy="1177500"/>
                          </a:xfrm>
                          <a:prstGeom prst="rect">
                            <a:avLst/>
                          </a:prstGeom>
                          <a:noFill/>
                        </pic:spPr>
                      </pic:pic>
                    </a:graphicData>
                  </a:graphic>
                </wp:inline>
              </w:drawing>
            </w:r>
          </w:p>
        </w:tc>
        <w:tc>
          <w:tcPr>
            <w:tcW w:w="7675" w:type="dxa"/>
          </w:tcPr>
          <w:p w14:paraId="0AFC37F6" w14:textId="77777777" w:rsidR="00225A09" w:rsidRPr="00074013" w:rsidRDefault="00225A09" w:rsidP="00225A09">
            <w:pPr>
              <w:shd w:val="clear" w:color="auto" w:fill="FFFFFF"/>
              <w:jc w:val="both"/>
              <w:rPr>
                <w:rFonts w:ascii="PT Astra Serif" w:eastAsia="Times New Roman" w:hAnsi="PT Astra Serif" w:cs="Times New Roman"/>
                <w:b/>
                <w:i/>
                <w:color w:val="000000"/>
                <w:sz w:val="28"/>
                <w:szCs w:val="28"/>
              </w:rPr>
            </w:pPr>
            <w:r w:rsidRPr="00074013">
              <w:rPr>
                <w:rFonts w:ascii="PT Astra Serif" w:eastAsia="Times New Roman" w:hAnsi="PT Astra Serif" w:cs="Times New Roman"/>
                <w:b/>
                <w:i/>
                <w:color w:val="000000"/>
                <w:sz w:val="28"/>
                <w:szCs w:val="28"/>
              </w:rPr>
              <w:lastRenderedPageBreak/>
              <w:t>Необходимые условия для управленческой команды:</w:t>
            </w:r>
          </w:p>
          <w:p w14:paraId="57C9274A" w14:textId="145DCA5D" w:rsidR="00225A09" w:rsidRPr="00074013" w:rsidRDefault="00225A09" w:rsidP="00225A09">
            <w:pPr>
              <w:ind w:left="-15" w:right="63"/>
              <w:jc w:val="both"/>
              <w:rPr>
                <w:rFonts w:ascii="PT Astra Serif" w:eastAsia="Times New Roman" w:hAnsi="PT Astra Serif" w:cs="Times New Roman"/>
                <w:color w:val="000000"/>
                <w:sz w:val="28"/>
                <w:szCs w:val="28"/>
              </w:rPr>
            </w:pPr>
            <w:r w:rsidRPr="00074013">
              <w:rPr>
                <w:rFonts w:ascii="PT Astra Serif" w:hAnsi="PT Astra Serif"/>
                <w:sz w:val="28"/>
                <w:szCs w:val="28"/>
              </w:rPr>
              <w:t xml:space="preserve">*** Обязательным условием организации ПОС является признание управленческой командой школы уже на этапе создания сообществ того, что ПОС – это не просто рабочая, проблемная, творческая и проч. группа, не методическое объединение учителей, это встроенное в практику повышение квалификации. </w:t>
            </w:r>
          </w:p>
        </w:tc>
      </w:tr>
      <w:tr w:rsidR="00225A09" w:rsidRPr="00074013" w14:paraId="158B79D3" w14:textId="77777777" w:rsidTr="005D4E81">
        <w:tc>
          <w:tcPr>
            <w:tcW w:w="1896" w:type="dxa"/>
            <w:vMerge/>
          </w:tcPr>
          <w:p w14:paraId="2BB1E016" w14:textId="77777777" w:rsidR="00225A09" w:rsidRPr="00074013" w:rsidRDefault="00225A09" w:rsidP="00225A09">
            <w:pPr>
              <w:jc w:val="both"/>
              <w:rPr>
                <w:rFonts w:ascii="PT Astra Serif" w:eastAsia="Times New Roman" w:hAnsi="PT Astra Serif" w:cs="Times New Roman"/>
                <w:color w:val="000000"/>
                <w:sz w:val="28"/>
                <w:szCs w:val="28"/>
              </w:rPr>
            </w:pPr>
          </w:p>
        </w:tc>
        <w:tc>
          <w:tcPr>
            <w:tcW w:w="7675" w:type="dxa"/>
          </w:tcPr>
          <w:p w14:paraId="61EE7F03" w14:textId="2E2AB1E3" w:rsidR="00225A09" w:rsidRPr="00074013" w:rsidRDefault="00225A09" w:rsidP="00225A09">
            <w:pPr>
              <w:shd w:val="clear" w:color="auto" w:fill="FFFFFF"/>
              <w:ind w:firstLine="601"/>
              <w:jc w:val="both"/>
              <w:rPr>
                <w:rFonts w:ascii="PT Astra Serif" w:eastAsia="Times New Roman" w:hAnsi="PT Astra Serif" w:cs="Times New Roman"/>
                <w:b/>
                <w:i/>
                <w:color w:val="000000"/>
                <w:sz w:val="28"/>
                <w:szCs w:val="28"/>
              </w:rPr>
            </w:pPr>
            <w:r w:rsidRPr="00074013">
              <w:rPr>
                <w:rFonts w:ascii="PT Astra Serif" w:hAnsi="PT Astra Serif"/>
                <w:sz w:val="28"/>
                <w:szCs w:val="28"/>
              </w:rPr>
              <w:t xml:space="preserve">Другими словами, создавая ПОС, управленцы должны </w:t>
            </w:r>
            <w:r w:rsidRPr="00074013">
              <w:rPr>
                <w:rFonts w:ascii="PT Astra Serif" w:hAnsi="PT Astra Serif"/>
                <w:sz w:val="28"/>
                <w:szCs w:val="28"/>
              </w:rPr>
              <w:lastRenderedPageBreak/>
              <w:t>понимать, что это новая, объединенная форма организации методической работы, внутрифирменного обучения, повышения квалификации членов педагогического коллектива. Это влечет за собой изменения и в локальных актах образовательной организации,  и в подходах к планированию, к составлению расписания и т. д.</w:t>
            </w:r>
          </w:p>
        </w:tc>
      </w:tr>
      <w:tr w:rsidR="00225A09" w:rsidRPr="00074013" w14:paraId="198F8807" w14:textId="77777777" w:rsidTr="005D4E81">
        <w:tc>
          <w:tcPr>
            <w:tcW w:w="1896" w:type="dxa"/>
            <w:vMerge/>
          </w:tcPr>
          <w:p w14:paraId="235EBDF7" w14:textId="77777777" w:rsidR="00225A09" w:rsidRPr="00074013" w:rsidRDefault="00225A09" w:rsidP="00225A09">
            <w:pPr>
              <w:jc w:val="both"/>
              <w:rPr>
                <w:rFonts w:ascii="PT Astra Serif" w:eastAsia="Times New Roman" w:hAnsi="PT Astra Serif" w:cs="Times New Roman"/>
                <w:color w:val="000000"/>
                <w:sz w:val="28"/>
                <w:szCs w:val="28"/>
              </w:rPr>
            </w:pPr>
          </w:p>
        </w:tc>
        <w:tc>
          <w:tcPr>
            <w:tcW w:w="7675" w:type="dxa"/>
          </w:tcPr>
          <w:p w14:paraId="04AA6FCC" w14:textId="245F866D" w:rsidR="00225A09" w:rsidRPr="00074013" w:rsidRDefault="00225A09" w:rsidP="00225A09">
            <w:pPr>
              <w:shd w:val="clear" w:color="auto" w:fill="FFFFFF"/>
              <w:ind w:firstLine="601"/>
              <w:jc w:val="both"/>
              <w:rPr>
                <w:rFonts w:ascii="PT Astra Serif" w:hAnsi="PT Astra Serif"/>
                <w:sz w:val="28"/>
                <w:szCs w:val="28"/>
              </w:rPr>
            </w:pPr>
            <w:r w:rsidRPr="00074013">
              <w:rPr>
                <w:rFonts w:ascii="PT Astra Serif" w:hAnsi="PT Astra Serif"/>
                <w:b/>
                <w:i/>
                <w:sz w:val="28"/>
                <w:szCs w:val="28"/>
              </w:rPr>
              <w:t>Поэтому, прежде чем приступить к формированию ПОС, управленческая команда должна оценить степень своей готовности, в том числе и  к делегированию полномочий в управлении методической работой, системой контроля и оценки, инновационной, проектной деятельностью школы.</w:t>
            </w:r>
          </w:p>
        </w:tc>
      </w:tr>
    </w:tbl>
    <w:p w14:paraId="6AFCC2EC" w14:textId="77777777" w:rsidR="005D4E81" w:rsidRPr="00074013" w:rsidRDefault="005D4E81" w:rsidP="00253520">
      <w:pPr>
        <w:shd w:val="clear" w:color="auto" w:fill="FFFFFF"/>
        <w:spacing w:after="0" w:line="360" w:lineRule="auto"/>
        <w:jc w:val="both"/>
        <w:rPr>
          <w:rFonts w:ascii="PT Astra Serif" w:eastAsia="Times New Roman" w:hAnsi="PT Astra Serif" w:cs="Times New Roman"/>
          <w:b/>
          <w:i/>
          <w:color w:val="000000"/>
          <w:sz w:val="28"/>
          <w:szCs w:val="28"/>
        </w:rPr>
      </w:pPr>
    </w:p>
    <w:p w14:paraId="0F9CB97C" w14:textId="77777777" w:rsidR="00D71F4D" w:rsidRPr="00074013" w:rsidRDefault="00D71F4D" w:rsidP="00253520">
      <w:pPr>
        <w:shd w:val="clear" w:color="auto" w:fill="FFFFFF"/>
        <w:spacing w:after="0" w:line="360" w:lineRule="auto"/>
        <w:jc w:val="both"/>
        <w:rPr>
          <w:rFonts w:ascii="PT Astra Serif" w:eastAsia="Times New Roman" w:hAnsi="PT Astra Serif" w:cs="Times New Roman"/>
          <w:b/>
          <w:i/>
          <w:color w:val="000000"/>
          <w:sz w:val="28"/>
          <w:szCs w:val="28"/>
        </w:rPr>
      </w:pPr>
      <w:r w:rsidRPr="00074013">
        <w:rPr>
          <w:rFonts w:ascii="PT Astra Serif" w:eastAsia="Times New Roman" w:hAnsi="PT Astra Serif" w:cs="Times New Roman"/>
          <w:b/>
          <w:i/>
          <w:color w:val="000000"/>
          <w:sz w:val="28"/>
          <w:szCs w:val="28"/>
        </w:rPr>
        <w:t>Описание действий:</w:t>
      </w:r>
    </w:p>
    <w:p w14:paraId="661CB149" w14:textId="77777777" w:rsidR="00C45B02" w:rsidRPr="00074013" w:rsidRDefault="00D71F4D" w:rsidP="00253520">
      <w:pPr>
        <w:shd w:val="clear" w:color="auto" w:fill="FFFFFF"/>
        <w:spacing w:after="0" w:line="360" w:lineRule="auto"/>
        <w:ind w:firstLine="708"/>
        <w:jc w:val="both"/>
        <w:rPr>
          <w:rFonts w:ascii="PT Astra Serif" w:eastAsia="Times New Roman" w:hAnsi="PT Astra Serif" w:cs="Times New Roman"/>
          <w:color w:val="000000"/>
          <w:sz w:val="28"/>
          <w:szCs w:val="28"/>
        </w:rPr>
      </w:pPr>
      <w:r w:rsidRPr="00074013">
        <w:rPr>
          <w:rFonts w:ascii="PT Astra Serif" w:eastAsia="Times New Roman" w:hAnsi="PT Astra Serif" w:cs="Times New Roman"/>
          <w:color w:val="000000"/>
          <w:sz w:val="28"/>
          <w:szCs w:val="28"/>
        </w:rPr>
        <w:t xml:space="preserve">на этом этапе формулируем ответ на вопрос: </w:t>
      </w:r>
    </w:p>
    <w:p w14:paraId="77C29C5C" w14:textId="40FF3B1F" w:rsidR="00C45B02" w:rsidRPr="00074013" w:rsidRDefault="00C45B02" w:rsidP="00253520">
      <w:pPr>
        <w:shd w:val="clear" w:color="auto" w:fill="FFFFFF"/>
        <w:spacing w:after="0" w:line="360" w:lineRule="auto"/>
        <w:ind w:firstLine="708"/>
        <w:jc w:val="both"/>
        <w:rPr>
          <w:rFonts w:ascii="PT Astra Serif" w:eastAsia="Times New Roman" w:hAnsi="PT Astra Serif" w:cs="Times New Roman"/>
          <w:color w:val="000000"/>
          <w:sz w:val="28"/>
          <w:szCs w:val="28"/>
        </w:rPr>
      </w:pPr>
      <w:r w:rsidRPr="00074013">
        <w:rPr>
          <w:rFonts w:ascii="PT Astra Serif" w:eastAsia="Times New Roman" w:hAnsi="PT Astra Serif" w:cs="Times New Roman"/>
          <w:noProof/>
          <w:color w:val="000000"/>
          <w:sz w:val="28"/>
          <w:szCs w:val="28"/>
        </w:rPr>
        <mc:AlternateContent>
          <mc:Choice Requires="wps">
            <w:drawing>
              <wp:anchor distT="0" distB="0" distL="114300" distR="114300" simplePos="0" relativeHeight="251658240" behindDoc="0" locked="0" layoutInCell="1" allowOverlap="1" wp14:anchorId="5E8D0493" wp14:editId="19F80239">
                <wp:simplePos x="0" y="0"/>
                <wp:positionH relativeFrom="column">
                  <wp:posOffset>1104900</wp:posOffset>
                </wp:positionH>
                <wp:positionV relativeFrom="paragraph">
                  <wp:posOffset>34925</wp:posOffset>
                </wp:positionV>
                <wp:extent cx="4839195" cy="846611"/>
                <wp:effectExtent l="57150" t="38100" r="76200" b="86995"/>
                <wp:wrapNone/>
                <wp:docPr id="4" name="Прямоугольник: скругленные углы 4"/>
                <wp:cNvGraphicFramePr/>
                <a:graphic xmlns:a="http://schemas.openxmlformats.org/drawingml/2006/main">
                  <a:graphicData uri="http://schemas.microsoft.com/office/word/2010/wordprocessingShape">
                    <wps:wsp>
                      <wps:cNvSpPr/>
                      <wps:spPr>
                        <a:xfrm>
                          <a:off x="0" y="0"/>
                          <a:ext cx="4839195" cy="84661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693E2CB0" w14:textId="2A408188" w:rsidR="002F255C" w:rsidRPr="00C45B02" w:rsidRDefault="002F255C" w:rsidP="00C45B02">
                            <w:pPr>
                              <w:jc w:val="center"/>
                              <w:rPr>
                                <w:rFonts w:ascii="Times New Roman" w:hAnsi="Times New Roman" w:cs="Times New Roman"/>
                                <w:sz w:val="36"/>
                                <w:szCs w:val="36"/>
                              </w:rPr>
                            </w:pPr>
                            <w:r w:rsidRPr="00C45B02">
                              <w:rPr>
                                <w:rFonts w:ascii="Times New Roman" w:hAnsi="Times New Roman" w:cs="Times New Roman"/>
                                <w:sz w:val="36"/>
                                <w:szCs w:val="36"/>
                              </w:rPr>
                              <w:t>«Почему мы должны меняться?»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8D0493" id="Прямоугольник: скругленные углы 4" o:spid="_x0000_s1028" style="position:absolute;left:0;text-align:left;margin-left:87pt;margin-top:2.75pt;width:381.05pt;height:66.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" fillcolor="#cdddac [1622]" strokecolor="#94b64e [3046]">
                <v:fill color2="#f0f4e6 [502]" rotate="t" angle="180" colors="0 #dafda7;22938f #e4fdc2;1 #f5ffe6" focus="100%" type="gradient"/>
                <v:shadow on="t" color="black" opacity="24903f" origin=",.5" offset="0,.55556mm"/>
                <v:textbox>
                  <w:txbxContent>
                    <w:p w14:paraId="693E2CB0" w14:textId="2A408188" w:rsidR="002F255C" w:rsidRPr="00C45B02" w:rsidRDefault="002F255C" w:rsidP="00C45B02">
                      <w:pPr>
                        <w:jc w:val="center"/>
                        <w:rPr>
                          <w:rFonts w:ascii="Times New Roman" w:hAnsi="Times New Roman" w:cs="Times New Roman"/>
                          <w:sz w:val="36"/>
                          <w:szCs w:val="36"/>
                        </w:rPr>
                      </w:pPr>
                      <w:r w:rsidRPr="00C45B02">
                        <w:rPr>
                          <w:rFonts w:ascii="Times New Roman" w:hAnsi="Times New Roman" w:cs="Times New Roman"/>
                          <w:sz w:val="36"/>
                          <w:szCs w:val="36"/>
                        </w:rPr>
                        <w:t>«Почему мы должны меняться?»</w:t>
                      </w:r>
                    </w:p>
                  </w:txbxContent>
                </v:textbox>
              </v:roundrect>
            </w:pict>
          </mc:Fallback>
        </mc:AlternateContent>
      </w:r>
      <w:r w:rsidR="00A14AAE" w:rsidRPr="00074013">
        <w:rPr>
          <w:rFonts w:ascii="PT Astra Serif" w:eastAsia="Times New Roman" w:hAnsi="PT Astra Serif" w:cs="Times New Roman"/>
          <w:noProof/>
          <w:color w:val="000000"/>
          <w:sz w:val="28"/>
          <w:szCs w:val="28"/>
        </w:rPr>
        <w:drawing>
          <wp:inline distT="0" distB="0" distL="0" distR="0" wp14:anchorId="07BF3922" wp14:editId="5A7A14A7">
            <wp:extent cx="368300" cy="873125"/>
            <wp:effectExtent l="0" t="0" r="0" b="3175"/>
            <wp:docPr id="911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0" name="Picture 6"/>
                    <pic:cNvPicPr>
                      <a:picLocks noChangeAspect="1" noChangeArrowheads="1"/>
                    </pic:cNvPicPr>
                  </pic:nvPicPr>
                  <pic:blipFill>
                    <a:blip r:embed="rId20"/>
                    <a:srcRect/>
                    <a:stretch>
                      <a:fillRect/>
                    </a:stretch>
                  </pic:blipFill>
                  <pic:spPr bwMode="auto">
                    <a:xfrm>
                      <a:off x="0" y="0"/>
                      <a:ext cx="368300" cy="873125"/>
                    </a:xfrm>
                    <a:prstGeom prst="rect">
                      <a:avLst/>
                    </a:prstGeom>
                    <a:noFill/>
                    <a:ln w="9525">
                      <a:noFill/>
                      <a:miter lim="800000"/>
                      <a:headEnd/>
                      <a:tailEnd/>
                    </a:ln>
                  </pic:spPr>
                </pic:pic>
              </a:graphicData>
            </a:graphic>
          </wp:inline>
        </w:drawing>
      </w:r>
    </w:p>
    <w:p w14:paraId="509BFBF1" w14:textId="77777777" w:rsidR="008D4E9A" w:rsidRPr="00074013" w:rsidRDefault="008D4E9A" w:rsidP="00253520">
      <w:pPr>
        <w:shd w:val="clear" w:color="auto" w:fill="FFFFFF"/>
        <w:spacing w:after="0" w:line="360" w:lineRule="auto"/>
        <w:ind w:firstLine="708"/>
        <w:jc w:val="both"/>
        <w:rPr>
          <w:rFonts w:ascii="PT Astra Serif" w:eastAsia="Times New Roman" w:hAnsi="PT Astra Serif" w:cs="Times New Roman"/>
          <w:color w:val="000000"/>
          <w:sz w:val="28"/>
          <w:szCs w:val="28"/>
        </w:rPr>
      </w:pPr>
    </w:p>
    <w:p w14:paraId="1612C366" w14:textId="7FF56D74" w:rsidR="00D71F4D" w:rsidRPr="00074013" w:rsidRDefault="00D71F4D" w:rsidP="00253520">
      <w:pPr>
        <w:shd w:val="clear" w:color="auto" w:fill="FFFFFF"/>
        <w:spacing w:after="0" w:line="360" w:lineRule="auto"/>
        <w:ind w:firstLine="708"/>
        <w:jc w:val="both"/>
        <w:rPr>
          <w:rFonts w:ascii="PT Astra Serif" w:eastAsia="Times New Roman" w:hAnsi="PT Astra Serif" w:cs="Times New Roman"/>
          <w:color w:val="000000"/>
          <w:sz w:val="28"/>
          <w:szCs w:val="28"/>
        </w:rPr>
      </w:pPr>
      <w:r w:rsidRPr="00074013">
        <w:rPr>
          <w:rFonts w:ascii="PT Astra Serif" w:eastAsia="Times New Roman" w:hAnsi="PT Astra Serif" w:cs="Times New Roman"/>
          <w:color w:val="000000"/>
          <w:sz w:val="28"/>
          <w:szCs w:val="28"/>
        </w:rPr>
        <w:t>В зависимости от результатов диагностики образовательной среды и мониторинга образовательных результатов управленческая команда выбирает вариант действий:</w:t>
      </w:r>
    </w:p>
    <w:p w14:paraId="17686F2F" w14:textId="77777777" w:rsidR="004E50C4" w:rsidRDefault="00D12443" w:rsidP="00225B12">
      <w:pPr>
        <w:shd w:val="clear" w:color="auto" w:fill="FFFFFF"/>
        <w:spacing w:after="0" w:line="360" w:lineRule="auto"/>
        <w:ind w:firstLine="708"/>
        <w:jc w:val="both"/>
        <w:rPr>
          <w:rFonts w:ascii="PT Astra Serif" w:eastAsia="Times New Roman" w:hAnsi="PT Astra Serif" w:cs="Times New Roman"/>
          <w:color w:val="000000"/>
          <w:sz w:val="28"/>
          <w:szCs w:val="28"/>
        </w:rPr>
      </w:pPr>
      <w:r w:rsidRPr="00074013">
        <w:rPr>
          <w:rFonts w:ascii="PT Astra Serif" w:eastAsia="Times New Roman" w:hAnsi="PT Astra Serif" w:cs="Times New Roman"/>
          <w:b/>
          <w:i/>
          <w:color w:val="000000"/>
          <w:sz w:val="28"/>
          <w:szCs w:val="28"/>
        </w:rPr>
        <w:t>Вариант 1.</w:t>
      </w:r>
      <w:r w:rsidRPr="00074013">
        <w:rPr>
          <w:rFonts w:ascii="PT Astra Serif" w:eastAsia="Times New Roman" w:hAnsi="PT Astra Serif" w:cs="Times New Roman"/>
          <w:color w:val="000000"/>
          <w:sz w:val="28"/>
          <w:szCs w:val="28"/>
        </w:rPr>
        <w:t xml:space="preserve"> </w:t>
      </w:r>
      <w:r w:rsidR="00D71F4D" w:rsidRPr="00074013">
        <w:rPr>
          <w:rFonts w:ascii="PT Astra Serif" w:eastAsia="Times New Roman" w:hAnsi="PT Astra Serif" w:cs="Times New Roman"/>
          <w:color w:val="000000"/>
          <w:sz w:val="28"/>
          <w:szCs w:val="28"/>
        </w:rPr>
        <w:t>Управленческая команда проводит анализ образовательных результатов, выявляет многолетние тенденции в снижении результатов и определяет причины учебных трудностей. Далее эту информацию управленческая команда выносит на обсуждение в педагогическом коллективе. Общей задачей педагогического коллектива является выбор подходящей педагогической стратегии.</w:t>
      </w:r>
    </w:p>
    <w:p w14:paraId="224E8311" w14:textId="153DDA61" w:rsidR="004E50C4" w:rsidRDefault="00D71F4D" w:rsidP="00225B12">
      <w:pPr>
        <w:shd w:val="clear" w:color="auto" w:fill="FFFFFF"/>
        <w:spacing w:after="0" w:line="360" w:lineRule="auto"/>
        <w:ind w:firstLine="708"/>
        <w:jc w:val="both"/>
        <w:rPr>
          <w:rFonts w:ascii="PT Astra Serif" w:hAnsi="PT Astra Serif"/>
          <w:sz w:val="28"/>
          <w:szCs w:val="28"/>
        </w:rPr>
      </w:pPr>
      <w:r w:rsidRPr="004E50C4">
        <w:rPr>
          <w:rFonts w:ascii="PT Astra Serif" w:eastAsia="Times New Roman" w:hAnsi="PT Astra Serif" w:cs="Times New Roman"/>
          <w:color w:val="000000"/>
          <w:sz w:val="28"/>
          <w:szCs w:val="28"/>
        </w:rPr>
        <w:t xml:space="preserve"> </w:t>
      </w:r>
      <w:r w:rsidR="004E50C4">
        <w:rPr>
          <w:rFonts w:ascii="PT Astra Serif" w:hAnsi="PT Astra Serif"/>
          <w:sz w:val="28"/>
          <w:szCs w:val="28"/>
        </w:rPr>
        <w:t>Объектами анализа являются</w:t>
      </w:r>
      <w:r w:rsidR="004E50C4" w:rsidRPr="004E50C4">
        <w:rPr>
          <w:rFonts w:ascii="PT Astra Serif" w:hAnsi="PT Astra Serif"/>
          <w:sz w:val="28"/>
          <w:szCs w:val="28"/>
        </w:rPr>
        <w:t>:</w:t>
      </w:r>
    </w:p>
    <w:p w14:paraId="6D9A36F9" w14:textId="77777777" w:rsidR="004E50C4" w:rsidRDefault="004E50C4" w:rsidP="00225B12">
      <w:pPr>
        <w:shd w:val="clear" w:color="auto" w:fill="FFFFFF"/>
        <w:spacing w:after="0" w:line="360" w:lineRule="auto"/>
        <w:ind w:firstLine="708"/>
        <w:jc w:val="both"/>
        <w:rPr>
          <w:rFonts w:ascii="PT Astra Serif" w:hAnsi="PT Astra Serif"/>
          <w:sz w:val="28"/>
          <w:szCs w:val="28"/>
        </w:rPr>
      </w:pPr>
      <w:r w:rsidRPr="004E50C4">
        <w:rPr>
          <w:rFonts w:ascii="PT Astra Serif" w:hAnsi="PT Astra Serif"/>
          <w:sz w:val="28"/>
          <w:szCs w:val="28"/>
        </w:rPr>
        <w:t xml:space="preserve"> 1. Условия реализации образовательных программ.</w:t>
      </w:r>
    </w:p>
    <w:p w14:paraId="7559EE1D" w14:textId="77777777" w:rsidR="004E50C4" w:rsidRDefault="004E50C4" w:rsidP="00225B12">
      <w:pPr>
        <w:shd w:val="clear" w:color="auto" w:fill="FFFFFF"/>
        <w:spacing w:after="0" w:line="360" w:lineRule="auto"/>
        <w:ind w:firstLine="708"/>
        <w:jc w:val="both"/>
        <w:rPr>
          <w:rFonts w:ascii="PT Astra Serif" w:hAnsi="PT Astra Serif"/>
          <w:sz w:val="28"/>
          <w:szCs w:val="28"/>
        </w:rPr>
      </w:pPr>
      <w:r w:rsidRPr="004E50C4">
        <w:rPr>
          <w:rFonts w:ascii="PT Astra Serif" w:hAnsi="PT Astra Serif"/>
          <w:sz w:val="28"/>
          <w:szCs w:val="28"/>
        </w:rPr>
        <w:t xml:space="preserve"> 2. Результаты учебной деятельности. </w:t>
      </w:r>
    </w:p>
    <w:p w14:paraId="1A9FE747" w14:textId="77777777" w:rsidR="004E50C4" w:rsidRDefault="004E50C4" w:rsidP="00225B12">
      <w:pPr>
        <w:shd w:val="clear" w:color="auto" w:fill="FFFFFF"/>
        <w:spacing w:after="0" w:line="360" w:lineRule="auto"/>
        <w:ind w:firstLine="708"/>
        <w:jc w:val="both"/>
        <w:rPr>
          <w:rFonts w:ascii="PT Astra Serif" w:hAnsi="PT Astra Serif"/>
          <w:sz w:val="28"/>
          <w:szCs w:val="28"/>
        </w:rPr>
      </w:pPr>
      <w:r w:rsidRPr="004E50C4">
        <w:rPr>
          <w:rFonts w:ascii="PT Astra Serif" w:hAnsi="PT Astra Serif"/>
          <w:sz w:val="28"/>
          <w:szCs w:val="28"/>
        </w:rPr>
        <w:t>2.1. Качест</w:t>
      </w:r>
      <w:r>
        <w:rPr>
          <w:rFonts w:ascii="PT Astra Serif" w:hAnsi="PT Astra Serif"/>
          <w:sz w:val="28"/>
          <w:szCs w:val="28"/>
        </w:rPr>
        <w:t xml:space="preserve">во образования по итогам </w:t>
      </w:r>
      <w:r w:rsidRPr="004E50C4">
        <w:rPr>
          <w:rFonts w:ascii="PT Astra Serif" w:hAnsi="PT Astra Serif"/>
          <w:sz w:val="28"/>
          <w:szCs w:val="28"/>
        </w:rPr>
        <w:t xml:space="preserve">учебного года. </w:t>
      </w:r>
    </w:p>
    <w:p w14:paraId="6E6BC46C" w14:textId="77777777" w:rsidR="004E50C4" w:rsidRDefault="004E50C4" w:rsidP="00225B12">
      <w:pPr>
        <w:shd w:val="clear" w:color="auto" w:fill="FFFFFF"/>
        <w:spacing w:after="0" w:line="360" w:lineRule="auto"/>
        <w:ind w:firstLine="708"/>
        <w:jc w:val="both"/>
        <w:rPr>
          <w:rFonts w:ascii="PT Astra Serif" w:hAnsi="PT Astra Serif"/>
          <w:sz w:val="28"/>
          <w:szCs w:val="28"/>
        </w:rPr>
      </w:pPr>
      <w:r w:rsidRPr="004E50C4">
        <w:rPr>
          <w:rFonts w:ascii="PT Astra Serif" w:hAnsi="PT Astra Serif"/>
          <w:sz w:val="28"/>
          <w:szCs w:val="28"/>
        </w:rPr>
        <w:t>2.2. Результаты промежуточной аттестации.</w:t>
      </w:r>
    </w:p>
    <w:p w14:paraId="1A66BFD2" w14:textId="77777777" w:rsidR="004E50C4" w:rsidRDefault="004E50C4" w:rsidP="00225B12">
      <w:pPr>
        <w:shd w:val="clear" w:color="auto" w:fill="FFFFFF"/>
        <w:spacing w:after="0" w:line="360" w:lineRule="auto"/>
        <w:ind w:firstLine="708"/>
        <w:jc w:val="both"/>
        <w:rPr>
          <w:rFonts w:ascii="PT Astra Serif" w:hAnsi="PT Astra Serif"/>
          <w:sz w:val="28"/>
          <w:szCs w:val="28"/>
        </w:rPr>
      </w:pPr>
      <w:r w:rsidRPr="004E50C4">
        <w:rPr>
          <w:rFonts w:ascii="PT Astra Serif" w:hAnsi="PT Astra Serif"/>
          <w:sz w:val="28"/>
          <w:szCs w:val="28"/>
        </w:rPr>
        <w:t xml:space="preserve"> 2.3. Результаты внешней оценки к</w:t>
      </w:r>
      <w:r>
        <w:rPr>
          <w:rFonts w:ascii="PT Astra Serif" w:hAnsi="PT Astra Serif"/>
          <w:sz w:val="28"/>
          <w:szCs w:val="28"/>
        </w:rPr>
        <w:t>ачества образования (ВПР, ГИА).</w:t>
      </w:r>
    </w:p>
    <w:p w14:paraId="68DEEC08" w14:textId="09659DE3" w:rsidR="00D71F4D" w:rsidRPr="004E50C4" w:rsidRDefault="004E50C4" w:rsidP="00225B12">
      <w:pPr>
        <w:shd w:val="clear" w:color="auto" w:fill="FFFFFF"/>
        <w:spacing w:after="0" w:line="360" w:lineRule="auto"/>
        <w:ind w:firstLine="708"/>
        <w:jc w:val="both"/>
        <w:rPr>
          <w:rFonts w:ascii="PT Astra Serif" w:eastAsia="Times New Roman" w:hAnsi="PT Astra Serif" w:cs="Times New Roman"/>
          <w:color w:val="000000"/>
          <w:sz w:val="28"/>
          <w:szCs w:val="28"/>
        </w:rPr>
      </w:pPr>
      <w:r w:rsidRPr="004E50C4">
        <w:rPr>
          <w:rFonts w:ascii="PT Astra Serif" w:hAnsi="PT Astra Serif"/>
          <w:sz w:val="28"/>
          <w:szCs w:val="28"/>
        </w:rPr>
        <w:lastRenderedPageBreak/>
        <w:t>2.4. Результаты участия школы во Всероссийской олимпиаде школьников.</w:t>
      </w:r>
    </w:p>
    <w:p w14:paraId="0C54217F" w14:textId="600BDEB6" w:rsidR="00F611CE" w:rsidRDefault="00D12443" w:rsidP="004E50C4">
      <w:pPr>
        <w:shd w:val="clear" w:color="auto" w:fill="FFFFFF"/>
        <w:spacing w:after="0" w:line="360" w:lineRule="auto"/>
        <w:ind w:firstLine="708"/>
        <w:jc w:val="both"/>
        <w:rPr>
          <w:rFonts w:ascii="PT Astra Serif" w:eastAsia="Times New Roman" w:hAnsi="PT Astra Serif" w:cs="Times New Roman"/>
          <w:color w:val="000000"/>
          <w:sz w:val="28"/>
          <w:szCs w:val="28"/>
        </w:rPr>
      </w:pPr>
      <w:r w:rsidRPr="00074013">
        <w:rPr>
          <w:rFonts w:ascii="PT Astra Serif" w:eastAsia="Times New Roman" w:hAnsi="PT Astra Serif" w:cs="Times New Roman"/>
          <w:b/>
          <w:i/>
          <w:color w:val="000000"/>
          <w:sz w:val="28"/>
          <w:szCs w:val="28"/>
        </w:rPr>
        <w:t>Вариант 2.</w:t>
      </w:r>
      <w:r w:rsidRPr="00074013">
        <w:rPr>
          <w:rFonts w:ascii="PT Astra Serif" w:eastAsia="Times New Roman" w:hAnsi="PT Astra Serif" w:cs="Times New Roman"/>
          <w:color w:val="000000"/>
          <w:sz w:val="28"/>
          <w:szCs w:val="28"/>
        </w:rPr>
        <w:t xml:space="preserve"> </w:t>
      </w:r>
      <w:r w:rsidR="00D71F4D" w:rsidRPr="00074013">
        <w:rPr>
          <w:rFonts w:ascii="PT Astra Serif" w:eastAsia="Times New Roman" w:hAnsi="PT Astra Serif" w:cs="Times New Roman"/>
          <w:color w:val="000000"/>
          <w:sz w:val="28"/>
          <w:szCs w:val="28"/>
        </w:rPr>
        <w:t>Управленческая команда в образовательной ситуации школы выделяет проблему, разрабатывает программу развития (инновационный проект, заявку на грант и т. д.), инициирует</w:t>
      </w:r>
      <w:r w:rsidR="004E50C4">
        <w:rPr>
          <w:rFonts w:ascii="PT Astra Serif" w:eastAsia="Times New Roman" w:hAnsi="PT Astra Serif" w:cs="Times New Roman"/>
          <w:color w:val="000000"/>
          <w:sz w:val="28"/>
          <w:szCs w:val="28"/>
        </w:rPr>
        <w:t xml:space="preserve"> ее в педагогическом коллективе: </w:t>
      </w:r>
      <w:r w:rsidR="00D71F4D" w:rsidRPr="00074013">
        <w:rPr>
          <w:rFonts w:ascii="PT Astra Serif" w:eastAsia="Times New Roman" w:hAnsi="PT Astra Serif" w:cs="Times New Roman"/>
          <w:color w:val="000000"/>
          <w:sz w:val="28"/>
          <w:szCs w:val="28"/>
        </w:rPr>
        <w:t xml:space="preserve">обосновывает идею, обеспечивает ее присвоение большинством педагогов, выводит коллег на стратегическое решение. </w:t>
      </w:r>
    </w:p>
    <w:p w14:paraId="1B44D9DF" w14:textId="3FAB938B" w:rsidR="00F611CE" w:rsidRDefault="00013162" w:rsidP="00253520">
      <w:pPr>
        <w:shd w:val="clear" w:color="auto" w:fill="FFFFFF"/>
        <w:spacing w:after="0" w:line="360" w:lineRule="auto"/>
        <w:jc w:val="both"/>
        <w:rPr>
          <w:rFonts w:ascii="PT Astra Serif" w:eastAsia="Times New Roman" w:hAnsi="PT Astra Serif" w:cs="Times New Roman"/>
          <w:color w:val="000000"/>
          <w:sz w:val="28"/>
          <w:szCs w:val="28"/>
        </w:rPr>
      </w:pPr>
      <w:r w:rsidRPr="00F611CE">
        <w:rPr>
          <w:rFonts w:ascii="PT Astra Serif" w:eastAsia="Times New Roman" w:hAnsi="PT Astra Serif" w:cs="Times New Roman"/>
          <w:noProof/>
          <w:color w:val="000000"/>
          <w:sz w:val="28"/>
          <w:szCs w:val="28"/>
        </w:rPr>
        <w:drawing>
          <wp:anchor distT="0" distB="0" distL="114300" distR="114300" simplePos="0" relativeHeight="251646464" behindDoc="0" locked="0" layoutInCell="1" allowOverlap="1" wp14:anchorId="608457AC" wp14:editId="1877439B">
            <wp:simplePos x="0" y="0"/>
            <wp:positionH relativeFrom="column">
              <wp:posOffset>153242</wp:posOffset>
            </wp:positionH>
            <wp:positionV relativeFrom="paragraph">
              <wp:posOffset>165690</wp:posOffset>
            </wp:positionV>
            <wp:extent cx="4146550" cy="2700669"/>
            <wp:effectExtent l="152400" t="171450" r="368300" b="366395"/>
            <wp:wrapNone/>
            <wp:docPr id="38" name="Рисунок 38" descr="C:\Users\1\Desktop\Рефлексивное зеркал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Рефлексивное зеркало\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23058" r="3493" b="18589"/>
                    <a:stretch/>
                  </pic:blipFill>
                  <pic:spPr bwMode="auto">
                    <a:xfrm>
                      <a:off x="0" y="0"/>
                      <a:ext cx="4154869" cy="270608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27E319" w14:textId="4CFF2992" w:rsidR="00F611CE" w:rsidRDefault="00F611CE" w:rsidP="00253520">
      <w:pPr>
        <w:shd w:val="clear" w:color="auto" w:fill="FFFFFF"/>
        <w:spacing w:after="0" w:line="360" w:lineRule="auto"/>
        <w:jc w:val="both"/>
        <w:rPr>
          <w:rFonts w:ascii="PT Astra Serif" w:eastAsia="Times New Roman" w:hAnsi="PT Astra Serif" w:cs="Times New Roman"/>
          <w:color w:val="000000"/>
          <w:sz w:val="28"/>
          <w:szCs w:val="28"/>
        </w:rPr>
      </w:pPr>
    </w:p>
    <w:p w14:paraId="73EAA319" w14:textId="36EC0C48" w:rsidR="00F611CE" w:rsidRDefault="00F611CE" w:rsidP="00253520">
      <w:pPr>
        <w:shd w:val="clear" w:color="auto" w:fill="FFFFFF"/>
        <w:spacing w:after="0" w:line="360" w:lineRule="auto"/>
        <w:jc w:val="both"/>
        <w:rPr>
          <w:rFonts w:ascii="PT Astra Serif" w:eastAsia="Times New Roman" w:hAnsi="PT Astra Serif" w:cs="Times New Roman"/>
          <w:color w:val="000000"/>
          <w:sz w:val="28"/>
          <w:szCs w:val="28"/>
        </w:rPr>
      </w:pPr>
    </w:p>
    <w:p w14:paraId="189FE865" w14:textId="51F8E48D" w:rsidR="00F611CE" w:rsidRDefault="00F611CE" w:rsidP="00253520">
      <w:pPr>
        <w:shd w:val="clear" w:color="auto" w:fill="FFFFFF"/>
        <w:spacing w:after="0" w:line="360" w:lineRule="auto"/>
        <w:jc w:val="both"/>
        <w:rPr>
          <w:rFonts w:ascii="PT Astra Serif" w:eastAsia="Times New Roman" w:hAnsi="PT Astra Serif" w:cs="Times New Roman"/>
          <w:color w:val="000000"/>
          <w:sz w:val="28"/>
          <w:szCs w:val="28"/>
        </w:rPr>
      </w:pPr>
    </w:p>
    <w:p w14:paraId="5464C77E" w14:textId="43470144" w:rsidR="00F611CE" w:rsidRDefault="00F611CE" w:rsidP="00253520">
      <w:pPr>
        <w:shd w:val="clear" w:color="auto" w:fill="FFFFFF"/>
        <w:spacing w:after="0" w:line="360" w:lineRule="auto"/>
        <w:jc w:val="both"/>
        <w:rPr>
          <w:rFonts w:ascii="PT Astra Serif" w:eastAsia="Times New Roman" w:hAnsi="PT Astra Serif" w:cs="Times New Roman"/>
          <w:color w:val="000000"/>
          <w:sz w:val="28"/>
          <w:szCs w:val="28"/>
        </w:rPr>
      </w:pPr>
    </w:p>
    <w:p w14:paraId="16087136" w14:textId="162F9B9F" w:rsidR="00F611CE" w:rsidRDefault="00F611CE" w:rsidP="00253520">
      <w:pPr>
        <w:shd w:val="clear" w:color="auto" w:fill="FFFFFF"/>
        <w:spacing w:after="0" w:line="360" w:lineRule="auto"/>
        <w:jc w:val="both"/>
        <w:rPr>
          <w:rFonts w:ascii="PT Astra Serif" w:eastAsia="Times New Roman" w:hAnsi="PT Astra Serif" w:cs="Times New Roman"/>
          <w:color w:val="000000"/>
          <w:sz w:val="28"/>
          <w:szCs w:val="28"/>
        </w:rPr>
      </w:pPr>
    </w:p>
    <w:p w14:paraId="3B71E8BF" w14:textId="7437853C" w:rsidR="00F611CE" w:rsidRDefault="00F611CE" w:rsidP="00253520">
      <w:pPr>
        <w:shd w:val="clear" w:color="auto" w:fill="FFFFFF"/>
        <w:spacing w:after="0" w:line="360" w:lineRule="auto"/>
        <w:jc w:val="both"/>
        <w:rPr>
          <w:rFonts w:ascii="PT Astra Serif" w:eastAsia="Times New Roman" w:hAnsi="PT Astra Serif" w:cs="Times New Roman"/>
          <w:color w:val="000000"/>
          <w:sz w:val="28"/>
          <w:szCs w:val="28"/>
        </w:rPr>
      </w:pPr>
    </w:p>
    <w:p w14:paraId="10FF5466" w14:textId="77777777" w:rsidR="00F611CE" w:rsidRDefault="00F611CE" w:rsidP="00253520">
      <w:pPr>
        <w:shd w:val="clear" w:color="auto" w:fill="FFFFFF"/>
        <w:spacing w:after="0" w:line="360" w:lineRule="auto"/>
        <w:jc w:val="both"/>
        <w:rPr>
          <w:rFonts w:ascii="PT Astra Serif" w:eastAsia="Times New Roman" w:hAnsi="PT Astra Serif" w:cs="Times New Roman"/>
          <w:color w:val="000000"/>
          <w:sz w:val="28"/>
          <w:szCs w:val="28"/>
        </w:rPr>
      </w:pPr>
    </w:p>
    <w:p w14:paraId="713BCE0E" w14:textId="066E3684" w:rsidR="00013162" w:rsidRDefault="00013162" w:rsidP="00253520">
      <w:pPr>
        <w:shd w:val="clear" w:color="auto" w:fill="FFFFFF"/>
        <w:spacing w:after="0" w:line="360" w:lineRule="auto"/>
        <w:jc w:val="both"/>
        <w:rPr>
          <w:rFonts w:ascii="PT Astra Serif" w:eastAsia="Times New Roman" w:hAnsi="PT Astra Serif" w:cs="Times New Roman"/>
          <w:color w:val="000000"/>
          <w:sz w:val="28"/>
          <w:szCs w:val="28"/>
        </w:rPr>
      </w:pPr>
      <w:r w:rsidRPr="00F611CE">
        <w:rPr>
          <w:rFonts w:ascii="PT Astra Serif" w:eastAsia="Times New Roman" w:hAnsi="PT Astra Serif" w:cs="Times New Roman"/>
          <w:noProof/>
          <w:color w:val="000000"/>
          <w:sz w:val="28"/>
          <w:szCs w:val="28"/>
        </w:rPr>
        <w:drawing>
          <wp:anchor distT="0" distB="0" distL="114300" distR="114300" simplePos="0" relativeHeight="251644416" behindDoc="0" locked="0" layoutInCell="1" allowOverlap="1" wp14:anchorId="2D51BE4E" wp14:editId="32694B3B">
            <wp:simplePos x="0" y="0"/>
            <wp:positionH relativeFrom="column">
              <wp:posOffset>2098040</wp:posOffset>
            </wp:positionH>
            <wp:positionV relativeFrom="paragraph">
              <wp:posOffset>113355</wp:posOffset>
            </wp:positionV>
            <wp:extent cx="4010660" cy="2412365"/>
            <wp:effectExtent l="152400" t="152400" r="370840" b="368935"/>
            <wp:wrapNone/>
            <wp:docPr id="40" name="Рисунок 40" descr="C:\Users\1\Desktop\Рефлексивное зеркал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Рефлексивное зеркало\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10660" cy="24123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A05D733" w14:textId="77777777" w:rsidR="00013162" w:rsidRDefault="00013162" w:rsidP="00253520">
      <w:pPr>
        <w:shd w:val="clear" w:color="auto" w:fill="FFFFFF"/>
        <w:spacing w:after="0" w:line="360" w:lineRule="auto"/>
        <w:jc w:val="both"/>
        <w:rPr>
          <w:rFonts w:ascii="PT Astra Serif" w:eastAsia="Times New Roman" w:hAnsi="PT Astra Serif" w:cs="Times New Roman"/>
          <w:color w:val="000000"/>
          <w:sz w:val="28"/>
          <w:szCs w:val="28"/>
        </w:rPr>
      </w:pPr>
    </w:p>
    <w:p w14:paraId="29D58057" w14:textId="77777777" w:rsidR="00013162" w:rsidRDefault="00013162" w:rsidP="00253520">
      <w:pPr>
        <w:shd w:val="clear" w:color="auto" w:fill="FFFFFF"/>
        <w:spacing w:after="0" w:line="360" w:lineRule="auto"/>
        <w:jc w:val="both"/>
        <w:rPr>
          <w:rFonts w:ascii="PT Astra Serif" w:eastAsia="Times New Roman" w:hAnsi="PT Astra Serif" w:cs="Times New Roman"/>
          <w:color w:val="000000"/>
          <w:sz w:val="28"/>
          <w:szCs w:val="28"/>
        </w:rPr>
      </w:pPr>
    </w:p>
    <w:p w14:paraId="19EFC0DD" w14:textId="77777777" w:rsidR="00013162" w:rsidRDefault="00013162" w:rsidP="00253520">
      <w:pPr>
        <w:shd w:val="clear" w:color="auto" w:fill="FFFFFF"/>
        <w:spacing w:after="0" w:line="360" w:lineRule="auto"/>
        <w:jc w:val="both"/>
        <w:rPr>
          <w:rFonts w:ascii="PT Astra Serif" w:eastAsia="Times New Roman" w:hAnsi="PT Astra Serif" w:cs="Times New Roman"/>
          <w:color w:val="000000"/>
          <w:sz w:val="28"/>
          <w:szCs w:val="28"/>
        </w:rPr>
      </w:pPr>
    </w:p>
    <w:p w14:paraId="6C88A407" w14:textId="77777777" w:rsidR="00013162" w:rsidRDefault="00013162" w:rsidP="00253520">
      <w:pPr>
        <w:shd w:val="clear" w:color="auto" w:fill="FFFFFF"/>
        <w:spacing w:after="0" w:line="360" w:lineRule="auto"/>
        <w:jc w:val="both"/>
        <w:rPr>
          <w:rFonts w:ascii="PT Astra Serif" w:eastAsia="Times New Roman" w:hAnsi="PT Astra Serif" w:cs="Times New Roman"/>
          <w:color w:val="000000"/>
          <w:sz w:val="28"/>
          <w:szCs w:val="28"/>
        </w:rPr>
      </w:pPr>
    </w:p>
    <w:p w14:paraId="115A4C30" w14:textId="77777777" w:rsidR="00013162" w:rsidRDefault="00013162" w:rsidP="00253520">
      <w:pPr>
        <w:shd w:val="clear" w:color="auto" w:fill="FFFFFF"/>
        <w:spacing w:after="0" w:line="360" w:lineRule="auto"/>
        <w:jc w:val="both"/>
        <w:rPr>
          <w:rFonts w:ascii="PT Astra Serif" w:eastAsia="Times New Roman" w:hAnsi="PT Astra Serif" w:cs="Times New Roman"/>
          <w:color w:val="000000"/>
          <w:sz w:val="28"/>
          <w:szCs w:val="28"/>
        </w:rPr>
      </w:pPr>
    </w:p>
    <w:p w14:paraId="6DF84A90" w14:textId="77777777" w:rsidR="00013162" w:rsidRDefault="00013162" w:rsidP="00253520">
      <w:pPr>
        <w:shd w:val="clear" w:color="auto" w:fill="FFFFFF"/>
        <w:spacing w:after="0" w:line="360" w:lineRule="auto"/>
        <w:jc w:val="both"/>
        <w:rPr>
          <w:rFonts w:ascii="PT Astra Serif" w:eastAsia="Times New Roman" w:hAnsi="PT Astra Serif" w:cs="Times New Roman"/>
          <w:color w:val="000000"/>
          <w:sz w:val="28"/>
          <w:szCs w:val="28"/>
        </w:rPr>
      </w:pPr>
    </w:p>
    <w:p w14:paraId="376A0EB2" w14:textId="77777777" w:rsidR="00013162" w:rsidRDefault="00013162" w:rsidP="00253520">
      <w:pPr>
        <w:shd w:val="clear" w:color="auto" w:fill="FFFFFF"/>
        <w:spacing w:after="0" w:line="360" w:lineRule="auto"/>
        <w:jc w:val="both"/>
        <w:rPr>
          <w:rFonts w:ascii="PT Astra Serif" w:eastAsia="Times New Roman" w:hAnsi="PT Astra Serif" w:cs="Times New Roman"/>
          <w:color w:val="000000"/>
          <w:sz w:val="28"/>
          <w:szCs w:val="28"/>
        </w:rPr>
      </w:pPr>
    </w:p>
    <w:p w14:paraId="6E02B31F" w14:textId="77777777" w:rsidR="00013162" w:rsidRDefault="00013162" w:rsidP="00253520">
      <w:pPr>
        <w:shd w:val="clear" w:color="auto" w:fill="FFFFFF"/>
        <w:spacing w:after="0" w:line="360" w:lineRule="auto"/>
        <w:jc w:val="both"/>
        <w:rPr>
          <w:rFonts w:ascii="PT Astra Serif" w:eastAsia="Times New Roman" w:hAnsi="PT Astra Serif" w:cs="Times New Roman"/>
          <w:color w:val="000000"/>
          <w:sz w:val="28"/>
          <w:szCs w:val="28"/>
        </w:rPr>
      </w:pPr>
    </w:p>
    <w:p w14:paraId="055D4CE8" w14:textId="4DC53AE1" w:rsidR="00D12443" w:rsidRPr="00074013" w:rsidRDefault="00013162" w:rsidP="00013162">
      <w:pPr>
        <w:shd w:val="clear" w:color="auto" w:fill="FFFFFF"/>
        <w:spacing w:after="0" w:line="360" w:lineRule="auto"/>
        <w:jc w:val="both"/>
        <w:rPr>
          <w:rFonts w:ascii="PT Astra Serif" w:eastAsia="Times New Roman" w:hAnsi="PT Astra Serif" w:cs="Times New Roman"/>
          <w:color w:val="000000"/>
          <w:sz w:val="28"/>
          <w:szCs w:val="28"/>
        </w:rPr>
      </w:pPr>
      <w:r>
        <w:rPr>
          <w:rFonts w:ascii="PT Astra Serif" w:eastAsia="Times New Roman" w:hAnsi="PT Astra Serif" w:cs="Times New Roman"/>
          <w:color w:val="000000"/>
          <w:sz w:val="28"/>
          <w:szCs w:val="28"/>
        </w:rPr>
        <w:t xml:space="preserve">          </w:t>
      </w:r>
      <w:r w:rsidR="00D12443" w:rsidRPr="00074013">
        <w:rPr>
          <w:rFonts w:ascii="PT Astra Serif" w:eastAsia="Times New Roman" w:hAnsi="PT Astra Serif" w:cs="Times New Roman"/>
          <w:b/>
          <w:i/>
          <w:color w:val="000000"/>
          <w:sz w:val="28"/>
          <w:szCs w:val="28"/>
        </w:rPr>
        <w:t>Вариант 3.</w:t>
      </w:r>
      <w:r w:rsidR="00D12443" w:rsidRPr="00074013">
        <w:rPr>
          <w:rFonts w:ascii="PT Astra Serif" w:eastAsia="Times New Roman" w:hAnsi="PT Astra Serif" w:cs="Times New Roman"/>
          <w:color w:val="000000"/>
          <w:sz w:val="28"/>
          <w:szCs w:val="28"/>
        </w:rPr>
        <w:t xml:space="preserve"> </w:t>
      </w:r>
      <w:r w:rsidR="00D71F4D" w:rsidRPr="00074013">
        <w:rPr>
          <w:rFonts w:ascii="PT Astra Serif" w:eastAsia="Times New Roman" w:hAnsi="PT Astra Serif" w:cs="Times New Roman"/>
          <w:color w:val="000000"/>
          <w:sz w:val="28"/>
          <w:szCs w:val="28"/>
        </w:rPr>
        <w:t>Управленческая команда знакомит коллектив с изменениями в системе образования, которые стали нормой в наше время, его основной характеристикой. Инициирует диагностику, самодиагностику готовности к этим изменениям</w:t>
      </w:r>
      <w:r w:rsidR="007C75FA" w:rsidRPr="00074013">
        <w:rPr>
          <w:rFonts w:ascii="PT Astra Serif" w:eastAsia="Times New Roman" w:hAnsi="PT Astra Serif" w:cs="Times New Roman"/>
          <w:color w:val="000000"/>
          <w:sz w:val="28"/>
          <w:szCs w:val="28"/>
        </w:rPr>
        <w:t xml:space="preserve"> (приложение </w:t>
      </w:r>
      <w:r w:rsidR="005D4E81" w:rsidRPr="00074013">
        <w:rPr>
          <w:rFonts w:ascii="PT Astra Serif" w:eastAsia="Times New Roman" w:hAnsi="PT Astra Serif" w:cs="Times New Roman"/>
          <w:color w:val="000000"/>
          <w:sz w:val="28"/>
          <w:szCs w:val="28"/>
        </w:rPr>
        <w:t>1</w:t>
      </w:r>
      <w:r w:rsidR="007C75FA" w:rsidRPr="00074013">
        <w:rPr>
          <w:rFonts w:ascii="PT Astra Serif" w:eastAsia="Times New Roman" w:hAnsi="PT Astra Serif" w:cs="Times New Roman"/>
          <w:color w:val="000000"/>
          <w:sz w:val="28"/>
          <w:szCs w:val="28"/>
        </w:rPr>
        <w:t>)</w:t>
      </w:r>
      <w:r w:rsidR="00D71F4D" w:rsidRPr="00074013">
        <w:rPr>
          <w:rFonts w:ascii="PT Astra Serif" w:eastAsia="Times New Roman" w:hAnsi="PT Astra Serif" w:cs="Times New Roman"/>
          <w:color w:val="000000"/>
          <w:sz w:val="28"/>
          <w:szCs w:val="28"/>
        </w:rPr>
        <w:t xml:space="preserve">; совместно с педагогами выявляет несоответствия (а они всегда находятся, иначе бы изменения не </w:t>
      </w:r>
      <w:r w:rsidR="00D71F4D" w:rsidRPr="00074013">
        <w:rPr>
          <w:rFonts w:ascii="PT Astra Serif" w:eastAsia="Times New Roman" w:hAnsi="PT Astra Serif" w:cs="Times New Roman"/>
          <w:color w:val="000000"/>
          <w:sz w:val="28"/>
          <w:szCs w:val="28"/>
        </w:rPr>
        <w:lastRenderedPageBreak/>
        <w:t xml:space="preserve">были изменениями) и подводит к осознанию необходимости выбрать путь развития и объединения для преодоления </w:t>
      </w:r>
      <w:proofErr w:type="gramStart"/>
      <w:r w:rsidR="00D71F4D" w:rsidRPr="00074013">
        <w:rPr>
          <w:rFonts w:ascii="PT Astra Serif" w:eastAsia="Times New Roman" w:hAnsi="PT Astra Serif" w:cs="Times New Roman"/>
          <w:color w:val="000000"/>
          <w:sz w:val="28"/>
          <w:szCs w:val="28"/>
        </w:rPr>
        <w:t>трудностей  на</w:t>
      </w:r>
      <w:proofErr w:type="gramEnd"/>
      <w:r w:rsidR="00D71F4D" w:rsidRPr="00074013">
        <w:rPr>
          <w:rFonts w:ascii="PT Astra Serif" w:eastAsia="Times New Roman" w:hAnsi="PT Astra Serif" w:cs="Times New Roman"/>
          <w:color w:val="000000"/>
          <w:sz w:val="28"/>
          <w:szCs w:val="28"/>
        </w:rPr>
        <w:t xml:space="preserve"> этом пути.</w:t>
      </w:r>
    </w:p>
    <w:p w14:paraId="51CDD264" w14:textId="1CFAAD7B" w:rsidR="00E61F16" w:rsidRPr="00074013" w:rsidRDefault="00D12443" w:rsidP="00253520">
      <w:pPr>
        <w:shd w:val="clear" w:color="auto" w:fill="FFFFFF"/>
        <w:spacing w:after="0" w:line="360" w:lineRule="auto"/>
        <w:jc w:val="right"/>
        <w:rPr>
          <w:rFonts w:ascii="PT Astra Serif" w:eastAsia="Times New Roman" w:hAnsi="PT Astra Serif" w:cs="Times New Roman"/>
          <w:i/>
          <w:color w:val="000000"/>
          <w:sz w:val="28"/>
          <w:szCs w:val="28"/>
        </w:rPr>
      </w:pPr>
      <w:r w:rsidRPr="00074013">
        <w:rPr>
          <w:rFonts w:ascii="PT Astra Serif" w:eastAsia="Times New Roman" w:hAnsi="PT Astra Serif" w:cs="Times New Roman"/>
          <w:color w:val="000000"/>
          <w:sz w:val="28"/>
          <w:szCs w:val="28"/>
        </w:rPr>
        <w:t xml:space="preserve">*** </w:t>
      </w:r>
      <w:r w:rsidRPr="00074013">
        <w:rPr>
          <w:rFonts w:ascii="PT Astra Serif" w:eastAsia="Times New Roman" w:hAnsi="PT Astra Serif" w:cs="Times New Roman"/>
          <w:i/>
          <w:color w:val="000000"/>
          <w:sz w:val="28"/>
          <w:szCs w:val="28"/>
        </w:rPr>
        <w:t>в том случае, если проблема требует комплексных решений может быть выбран другой вариант на усмотрение образовательной организации.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053"/>
      </w:tblGrid>
      <w:tr w:rsidR="007971B5" w:rsidRPr="00074013" w14:paraId="49E7C9E1" w14:textId="77777777" w:rsidTr="007971B5">
        <w:tc>
          <w:tcPr>
            <w:tcW w:w="2518" w:type="dxa"/>
          </w:tcPr>
          <w:p w14:paraId="61A7A68C" w14:textId="7CD9F517" w:rsidR="007971B5" w:rsidRPr="00074013" w:rsidRDefault="007971B5" w:rsidP="00253520">
            <w:pPr>
              <w:spacing w:line="360" w:lineRule="auto"/>
              <w:jc w:val="both"/>
              <w:rPr>
                <w:rFonts w:ascii="PT Astra Serif" w:eastAsia="Times New Roman" w:hAnsi="PT Astra Serif" w:cs="Times New Roman"/>
                <w:color w:val="000000"/>
                <w:sz w:val="28"/>
                <w:szCs w:val="28"/>
              </w:rPr>
            </w:pPr>
            <w:r w:rsidRPr="00074013">
              <w:rPr>
                <w:rFonts w:ascii="PT Astra Serif" w:hAnsi="PT Astra Serif"/>
                <w:noProof/>
                <w:sz w:val="28"/>
                <w:szCs w:val="28"/>
              </w:rPr>
              <w:drawing>
                <wp:inline distT="0" distB="0" distL="0" distR="0" wp14:anchorId="509C8158" wp14:editId="0C77D993">
                  <wp:extent cx="1397203" cy="139720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0895" cy="1400895"/>
                          </a:xfrm>
                          <a:prstGeom prst="rect">
                            <a:avLst/>
                          </a:prstGeom>
                          <a:noFill/>
                          <a:ln>
                            <a:noFill/>
                          </a:ln>
                        </pic:spPr>
                      </pic:pic>
                    </a:graphicData>
                  </a:graphic>
                </wp:inline>
              </w:drawing>
            </w:r>
          </w:p>
        </w:tc>
        <w:tc>
          <w:tcPr>
            <w:tcW w:w="7053" w:type="dxa"/>
          </w:tcPr>
          <w:p w14:paraId="22137722" w14:textId="7220AC8C" w:rsidR="007971B5" w:rsidRPr="00074013" w:rsidRDefault="007971B5" w:rsidP="007971B5">
            <w:pPr>
              <w:shd w:val="clear" w:color="auto" w:fill="FFFFFF"/>
              <w:jc w:val="right"/>
              <w:rPr>
                <w:rFonts w:ascii="PT Astra Serif" w:eastAsia="Times New Roman" w:hAnsi="PT Astra Serif" w:cs="Times New Roman"/>
                <w:b/>
                <w:bCs/>
                <w:i/>
                <w:iCs/>
                <w:color w:val="000000"/>
                <w:sz w:val="28"/>
                <w:szCs w:val="28"/>
              </w:rPr>
            </w:pPr>
            <w:r w:rsidRPr="00074013">
              <w:rPr>
                <w:rFonts w:ascii="PT Astra Serif" w:eastAsia="Times New Roman" w:hAnsi="PT Astra Serif" w:cs="Times New Roman"/>
                <w:b/>
                <w:bCs/>
                <w:i/>
                <w:iCs/>
                <w:color w:val="000000"/>
                <w:sz w:val="28"/>
                <w:szCs w:val="28"/>
              </w:rPr>
              <w:t xml:space="preserve">Изменения обязательно должны быть связаны с современными требованиями к образовательными результатам, с пониманием, каким будет выпускник школы через 9-11 лет и какой должна быть образовательная траектория нынешнего первоклассника. </w:t>
            </w:r>
          </w:p>
          <w:p w14:paraId="5FCE253F" w14:textId="77777777" w:rsidR="007971B5" w:rsidRPr="00074013" w:rsidRDefault="007971B5" w:rsidP="007971B5">
            <w:pPr>
              <w:shd w:val="clear" w:color="auto" w:fill="FFFFFF"/>
              <w:ind w:firstLine="709"/>
              <w:jc w:val="right"/>
              <w:rPr>
                <w:rFonts w:ascii="PT Astra Serif" w:eastAsia="Times New Roman" w:hAnsi="PT Astra Serif" w:cs="Times New Roman"/>
                <w:b/>
                <w:bCs/>
                <w:i/>
                <w:iCs/>
                <w:color w:val="000000"/>
                <w:sz w:val="28"/>
                <w:szCs w:val="28"/>
              </w:rPr>
            </w:pPr>
            <w:r w:rsidRPr="00074013">
              <w:rPr>
                <w:rFonts w:ascii="PT Astra Serif" w:eastAsia="Times New Roman" w:hAnsi="PT Astra Serif" w:cs="Times New Roman"/>
                <w:b/>
                <w:bCs/>
                <w:i/>
                <w:iCs/>
                <w:color w:val="000000"/>
                <w:sz w:val="28"/>
                <w:szCs w:val="28"/>
              </w:rPr>
              <w:t>В этом и заключается стратегическое видение управленческой команды и педагогического коллектива – чему и зачем должны учиться учителя?</w:t>
            </w:r>
          </w:p>
          <w:p w14:paraId="77AD2EC2" w14:textId="77777777" w:rsidR="007971B5" w:rsidRPr="00074013" w:rsidRDefault="007971B5" w:rsidP="00253520">
            <w:pPr>
              <w:spacing w:line="360" w:lineRule="auto"/>
              <w:jc w:val="both"/>
              <w:rPr>
                <w:rFonts w:ascii="PT Astra Serif" w:eastAsia="Times New Roman" w:hAnsi="PT Astra Serif" w:cs="Times New Roman"/>
                <w:color w:val="000000"/>
                <w:sz w:val="28"/>
                <w:szCs w:val="28"/>
              </w:rPr>
            </w:pPr>
          </w:p>
        </w:tc>
      </w:tr>
    </w:tbl>
    <w:p w14:paraId="7714CA57" w14:textId="55B0D4EB" w:rsidR="00D02270" w:rsidRPr="00074013" w:rsidRDefault="00D02270" w:rsidP="00A14AAE">
      <w:pPr>
        <w:spacing w:after="38"/>
        <w:ind w:left="-15" w:right="63" w:firstLine="15"/>
        <w:jc w:val="center"/>
        <w:rPr>
          <w:rFonts w:ascii="PT Astra Serif" w:hAnsi="PT Astra Serif"/>
          <w:b/>
          <w:sz w:val="28"/>
          <w:szCs w:val="28"/>
          <w:u w:val="single"/>
        </w:rPr>
      </w:pPr>
      <w:r w:rsidRPr="00074013">
        <w:rPr>
          <w:rFonts w:ascii="PT Astra Serif" w:hAnsi="PT Astra Serif"/>
          <w:b/>
          <w:sz w:val="28"/>
          <w:szCs w:val="28"/>
          <w:u w:val="single"/>
        </w:rPr>
        <w:t>Формы работы:</w:t>
      </w:r>
    </w:p>
    <w:p w14:paraId="6A887423" w14:textId="77777777" w:rsidR="003E3F2D" w:rsidRPr="00074013" w:rsidRDefault="003E3F2D" w:rsidP="00A14AAE">
      <w:pPr>
        <w:spacing w:after="38"/>
        <w:ind w:left="-15" w:right="63" w:firstLine="15"/>
        <w:jc w:val="center"/>
        <w:rPr>
          <w:rFonts w:ascii="PT Astra Serif" w:hAnsi="PT Astra Serif"/>
          <w:b/>
          <w:sz w:val="28"/>
          <w:szCs w:val="28"/>
          <w:u w:val="single"/>
        </w:rPr>
      </w:pPr>
    </w:p>
    <w:tbl>
      <w:tblPr>
        <w:tblStyle w:val="a3"/>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4"/>
        <w:gridCol w:w="1400"/>
        <w:gridCol w:w="1412"/>
        <w:gridCol w:w="2312"/>
        <w:gridCol w:w="2138"/>
      </w:tblGrid>
      <w:tr w:rsidR="00C820A3" w:rsidRPr="00074013" w14:paraId="5DA6EB63" w14:textId="77777777" w:rsidTr="001875C9">
        <w:tc>
          <w:tcPr>
            <w:tcW w:w="1914" w:type="dxa"/>
          </w:tcPr>
          <w:p w14:paraId="696DB498" w14:textId="6CB90185" w:rsidR="00240250" w:rsidRPr="00074013" w:rsidRDefault="00240250" w:rsidP="00240250">
            <w:pPr>
              <w:spacing w:after="38"/>
              <w:ind w:left="-15" w:right="63"/>
              <w:jc w:val="center"/>
              <w:rPr>
                <w:rFonts w:ascii="PT Astra Serif" w:hAnsi="PT Astra Serif"/>
                <w:sz w:val="28"/>
                <w:szCs w:val="28"/>
              </w:rPr>
            </w:pPr>
            <w:r w:rsidRPr="00074013">
              <w:rPr>
                <w:rFonts w:ascii="PT Astra Serif" w:hAnsi="PT Astra Serif"/>
                <w:noProof/>
                <w:sz w:val="28"/>
                <w:szCs w:val="28"/>
              </w:rPr>
              <w:drawing>
                <wp:inline distT="0" distB="0" distL="0" distR="0" wp14:anchorId="70815AC6" wp14:editId="6CE28649">
                  <wp:extent cx="524510" cy="530225"/>
                  <wp:effectExtent l="0" t="0" r="889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510" cy="530225"/>
                          </a:xfrm>
                          <a:prstGeom prst="rect">
                            <a:avLst/>
                          </a:prstGeom>
                          <a:noFill/>
                        </pic:spPr>
                      </pic:pic>
                    </a:graphicData>
                  </a:graphic>
                </wp:inline>
              </w:drawing>
            </w:r>
          </w:p>
          <w:p w14:paraId="4432BCA5" w14:textId="48371E83" w:rsidR="00D02270" w:rsidRPr="00074013" w:rsidRDefault="00240250" w:rsidP="00240250">
            <w:pPr>
              <w:spacing w:after="38"/>
              <w:ind w:left="-15" w:right="63"/>
              <w:jc w:val="center"/>
              <w:rPr>
                <w:rFonts w:ascii="PT Astra Serif" w:hAnsi="PT Astra Serif"/>
                <w:b/>
                <w:sz w:val="28"/>
                <w:szCs w:val="28"/>
              </w:rPr>
            </w:pPr>
            <w:r w:rsidRPr="00074013">
              <w:rPr>
                <w:rFonts w:ascii="PT Astra Serif" w:hAnsi="PT Astra Serif"/>
                <w:b/>
                <w:sz w:val="28"/>
                <w:szCs w:val="28"/>
              </w:rPr>
              <w:t>Проведение мониторинговых исследований</w:t>
            </w:r>
          </w:p>
        </w:tc>
        <w:tc>
          <w:tcPr>
            <w:tcW w:w="1914" w:type="dxa"/>
          </w:tcPr>
          <w:p w14:paraId="0BB4F22B" w14:textId="6FD69748" w:rsidR="00D02270" w:rsidRPr="00074013" w:rsidRDefault="00240250" w:rsidP="00240250">
            <w:pPr>
              <w:spacing w:after="38"/>
              <w:ind w:right="63"/>
              <w:jc w:val="center"/>
              <w:rPr>
                <w:rFonts w:ascii="PT Astra Serif" w:hAnsi="PT Astra Serif"/>
                <w:sz w:val="28"/>
                <w:szCs w:val="28"/>
              </w:rPr>
            </w:pPr>
            <w:r w:rsidRPr="00074013">
              <w:rPr>
                <w:rFonts w:ascii="PT Astra Serif" w:hAnsi="PT Astra Serif"/>
                <w:noProof/>
                <w:sz w:val="28"/>
                <w:szCs w:val="28"/>
              </w:rPr>
              <w:drawing>
                <wp:inline distT="0" distB="0" distL="0" distR="0" wp14:anchorId="1676A104" wp14:editId="49468CF7">
                  <wp:extent cx="560480" cy="556832"/>
                  <wp:effectExtent l="0" t="0" r="0" b="0"/>
                  <wp:docPr id="12313" name="Google Shape;754;p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 name="Google Shape;754;p44"/>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480" cy="556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97BEBD7" w14:textId="55DF6E29" w:rsidR="00240250" w:rsidRPr="00074013" w:rsidRDefault="00240250" w:rsidP="00240250">
            <w:pPr>
              <w:spacing w:after="38"/>
              <w:ind w:right="63"/>
              <w:jc w:val="center"/>
              <w:rPr>
                <w:rFonts w:ascii="PT Astra Serif" w:hAnsi="PT Astra Serif"/>
                <w:b/>
                <w:sz w:val="28"/>
                <w:szCs w:val="28"/>
              </w:rPr>
            </w:pPr>
            <w:r w:rsidRPr="00074013">
              <w:rPr>
                <w:rFonts w:ascii="PT Astra Serif" w:hAnsi="PT Astra Serif"/>
                <w:b/>
                <w:sz w:val="28"/>
                <w:szCs w:val="28"/>
              </w:rPr>
              <w:t>Форсайт-сессия</w:t>
            </w:r>
          </w:p>
        </w:tc>
        <w:tc>
          <w:tcPr>
            <w:tcW w:w="1914" w:type="dxa"/>
          </w:tcPr>
          <w:p w14:paraId="08282EEA" w14:textId="7BE51E0C" w:rsidR="00D02270" w:rsidRPr="00074013" w:rsidRDefault="00240250" w:rsidP="00D02270">
            <w:pPr>
              <w:spacing w:after="38"/>
              <w:ind w:right="63"/>
              <w:jc w:val="both"/>
              <w:rPr>
                <w:rFonts w:ascii="PT Astra Serif" w:hAnsi="PT Astra Serif"/>
                <w:sz w:val="28"/>
                <w:szCs w:val="28"/>
              </w:rPr>
            </w:pPr>
            <w:r w:rsidRPr="00074013">
              <w:rPr>
                <w:rFonts w:ascii="PT Astra Serif" w:hAnsi="PT Astra Serif"/>
                <w:noProof/>
                <w:sz w:val="28"/>
                <w:szCs w:val="28"/>
              </w:rPr>
              <mc:AlternateContent>
                <mc:Choice Requires="wps">
                  <w:drawing>
                    <wp:anchor distT="0" distB="0" distL="114300" distR="114300" simplePos="0" relativeHeight="251655168" behindDoc="0" locked="0" layoutInCell="1" allowOverlap="1" wp14:anchorId="51FE38B8" wp14:editId="329AAFAE">
                      <wp:simplePos x="0" y="0"/>
                      <wp:positionH relativeFrom="column">
                        <wp:posOffset>119380</wp:posOffset>
                      </wp:positionH>
                      <wp:positionV relativeFrom="paragraph">
                        <wp:posOffset>62230</wp:posOffset>
                      </wp:positionV>
                      <wp:extent cx="673100" cy="558800"/>
                      <wp:effectExtent l="0" t="0" r="12700" b="12700"/>
                      <wp:wrapNone/>
                      <wp:docPr id="21523" name="Google Shape;916;p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558800"/>
                              </a:xfrm>
                              <a:prstGeom prst="rect">
                                <a:avLst/>
                              </a:prstGeom>
                              <a:blipFill dpi="0" rotWithShape="1">
                                <a:blip r:embed="rId26"/>
                                <a:srcRect/>
                                <a:stretch>
                                  <a:fillRect/>
                                </a:stretch>
                              </a:blipFill>
                              <a:ln w="12700">
                                <a:solidFill>
                                  <a:schemeClr val="bg1"/>
                                </a:solidFill>
                                <a:miter lim="800000"/>
                                <a:headEnd type="none" w="sm" len="sm"/>
                                <a:tailEnd type="none" w="sm" len="sm"/>
                              </a:ln>
                            </wps:spPr>
                            <wps:bodyPr lIns="68551" tIns="68551" rIns="68551" bIns="68551" anchor="ctr"/>
                          </wps:wsp>
                        </a:graphicData>
                      </a:graphic>
                      <wp14:sizeRelH relativeFrom="margin">
                        <wp14:pctWidth>0</wp14:pctWidth>
                      </wp14:sizeRelH>
                      <wp14:sizeRelV relativeFrom="margin">
                        <wp14:pctHeight>0</wp14:pctHeight>
                      </wp14:sizeRelV>
                    </wp:anchor>
                  </w:drawing>
                </mc:Choice>
                <mc:Fallback>
                  <w:pict>
                    <v:rect w14:anchorId="040F21E2" id="Google Shape;916;p53" o:spid="_x0000_s1026" style="position:absolute;margin-left:9.4pt;margin-top:4.9pt;width:53pt;height: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" strokecolor="white [3212]" strokeweight="1pt">
                      <v:fill r:id="rId27" o:title="" recolor="t" rotate="t" type="frame"/>
                      <v:stroke startarrowwidth="narrow" startarrowlength="short" endarrowwidth="narrow" endarrowlength="short"/>
                      <v:textbox inset="1.90419mm,1.90419mm,1.90419mm,1.90419mm"/>
                    </v:rect>
                  </w:pict>
                </mc:Fallback>
              </mc:AlternateContent>
            </w:r>
          </w:p>
          <w:p w14:paraId="089C6F19" w14:textId="77777777" w:rsidR="00240250" w:rsidRPr="00074013" w:rsidRDefault="00240250" w:rsidP="00240250">
            <w:pPr>
              <w:spacing w:after="38"/>
              <w:ind w:right="63"/>
              <w:rPr>
                <w:rFonts w:ascii="PT Astra Serif" w:hAnsi="PT Astra Serif"/>
                <w:sz w:val="28"/>
                <w:szCs w:val="28"/>
              </w:rPr>
            </w:pPr>
          </w:p>
          <w:p w14:paraId="095BF6A9" w14:textId="77777777" w:rsidR="00240250" w:rsidRPr="00074013" w:rsidRDefault="00240250" w:rsidP="00D02270">
            <w:pPr>
              <w:spacing w:after="38"/>
              <w:ind w:right="63"/>
              <w:jc w:val="both"/>
              <w:rPr>
                <w:rFonts w:ascii="PT Astra Serif" w:hAnsi="PT Astra Serif"/>
                <w:sz w:val="28"/>
                <w:szCs w:val="28"/>
              </w:rPr>
            </w:pPr>
          </w:p>
          <w:p w14:paraId="52139881" w14:textId="2812574F" w:rsidR="00240250" w:rsidRPr="00074013" w:rsidRDefault="00240250" w:rsidP="00240250">
            <w:pPr>
              <w:spacing w:after="38"/>
              <w:ind w:right="63"/>
              <w:jc w:val="center"/>
              <w:rPr>
                <w:rFonts w:ascii="PT Astra Serif" w:hAnsi="PT Astra Serif"/>
                <w:b/>
                <w:sz w:val="28"/>
                <w:szCs w:val="28"/>
              </w:rPr>
            </w:pPr>
            <w:proofErr w:type="spellStart"/>
            <w:r w:rsidRPr="00074013">
              <w:rPr>
                <w:rFonts w:ascii="PT Astra Serif" w:hAnsi="PT Astra Serif"/>
                <w:b/>
                <w:sz w:val="28"/>
                <w:szCs w:val="28"/>
              </w:rPr>
              <w:t>Воркшоп</w:t>
            </w:r>
            <w:proofErr w:type="spellEnd"/>
          </w:p>
        </w:tc>
        <w:tc>
          <w:tcPr>
            <w:tcW w:w="1914" w:type="dxa"/>
          </w:tcPr>
          <w:p w14:paraId="5B5F31CA" w14:textId="1DC33612" w:rsidR="00D02270" w:rsidRPr="00074013" w:rsidRDefault="00240250" w:rsidP="00240250">
            <w:pPr>
              <w:spacing w:after="38"/>
              <w:ind w:right="63"/>
              <w:jc w:val="center"/>
              <w:rPr>
                <w:rFonts w:ascii="PT Astra Serif" w:hAnsi="PT Astra Serif"/>
                <w:sz w:val="28"/>
                <w:szCs w:val="28"/>
              </w:rPr>
            </w:pPr>
            <w:r w:rsidRPr="00074013">
              <w:rPr>
                <w:rFonts w:ascii="PT Astra Serif" w:hAnsi="PT Astra Serif"/>
                <w:noProof/>
                <w:sz w:val="28"/>
                <w:szCs w:val="28"/>
              </w:rPr>
              <w:drawing>
                <wp:inline distT="0" distB="0" distL="0" distR="0" wp14:anchorId="64FE0D27" wp14:editId="735278C7">
                  <wp:extent cx="622300" cy="622273"/>
                  <wp:effectExtent l="0" t="0" r="6350" b="6985"/>
                  <wp:docPr id="13381" name="Google Shape;802;p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 name="Google Shape;802;p45"/>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736" cy="624709"/>
                          </a:xfrm>
                          <a:prstGeom prst="rect">
                            <a:avLst/>
                          </a:prstGeom>
                          <a:noFill/>
                          <a:ln>
                            <a:noFill/>
                          </a:ln>
                        </pic:spPr>
                      </pic:pic>
                    </a:graphicData>
                  </a:graphic>
                </wp:inline>
              </w:drawing>
            </w:r>
          </w:p>
          <w:p w14:paraId="54CE814D" w14:textId="1F5E3E53" w:rsidR="00240250" w:rsidRPr="00074013" w:rsidRDefault="00240250" w:rsidP="00240250">
            <w:pPr>
              <w:ind w:right="62"/>
              <w:jc w:val="center"/>
              <w:rPr>
                <w:rFonts w:ascii="PT Astra Serif" w:hAnsi="PT Astra Serif"/>
                <w:sz w:val="28"/>
                <w:szCs w:val="28"/>
              </w:rPr>
            </w:pPr>
            <w:r w:rsidRPr="00074013">
              <w:rPr>
                <w:rFonts w:ascii="PT Astra Serif" w:hAnsi="PT Astra Serif"/>
                <w:b/>
                <w:sz w:val="28"/>
                <w:szCs w:val="28"/>
              </w:rPr>
              <w:t>Питч се</w:t>
            </w:r>
            <w:r w:rsidR="007971B5" w:rsidRPr="00074013">
              <w:rPr>
                <w:rFonts w:ascii="PT Astra Serif" w:hAnsi="PT Astra Serif"/>
                <w:b/>
                <w:sz w:val="28"/>
                <w:szCs w:val="28"/>
              </w:rPr>
              <w:t>с</w:t>
            </w:r>
            <w:r w:rsidRPr="00074013">
              <w:rPr>
                <w:rFonts w:ascii="PT Astra Serif" w:hAnsi="PT Astra Serif"/>
                <w:b/>
                <w:sz w:val="28"/>
                <w:szCs w:val="28"/>
              </w:rPr>
              <w:t>сия</w:t>
            </w:r>
          </w:p>
        </w:tc>
        <w:tc>
          <w:tcPr>
            <w:tcW w:w="1915" w:type="dxa"/>
          </w:tcPr>
          <w:p w14:paraId="2A30FE21" w14:textId="0A467918" w:rsidR="007971B5" w:rsidRPr="00074013" w:rsidRDefault="00FA740A" w:rsidP="00EE39DA">
            <w:pPr>
              <w:spacing w:after="38"/>
              <w:ind w:right="63"/>
              <w:jc w:val="center"/>
              <w:rPr>
                <w:rFonts w:ascii="PT Astra Serif" w:hAnsi="PT Astra Serif"/>
                <w:sz w:val="28"/>
                <w:szCs w:val="28"/>
              </w:rPr>
            </w:pPr>
            <w:r w:rsidRPr="00074013">
              <w:rPr>
                <w:rFonts w:ascii="PT Astra Serif" w:hAnsi="PT Astra Serif"/>
                <w:noProof/>
                <w:sz w:val="28"/>
                <w:szCs w:val="28"/>
              </w:rPr>
              <w:drawing>
                <wp:inline distT="0" distB="0" distL="0" distR="0" wp14:anchorId="4CA03B6D" wp14:editId="3DF070F1">
                  <wp:extent cx="781886" cy="61798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06005" cy="637052"/>
                          </a:xfrm>
                          <a:prstGeom prst="rect">
                            <a:avLst/>
                          </a:prstGeom>
                        </pic:spPr>
                      </pic:pic>
                    </a:graphicData>
                  </a:graphic>
                </wp:inline>
              </w:drawing>
            </w:r>
          </w:p>
          <w:p w14:paraId="11434B28" w14:textId="76F0FDC1" w:rsidR="00D02270" w:rsidRPr="00074013" w:rsidRDefault="007971B5" w:rsidP="00EE39DA">
            <w:pPr>
              <w:spacing w:after="38"/>
              <w:ind w:right="63"/>
              <w:jc w:val="center"/>
              <w:rPr>
                <w:rFonts w:ascii="PT Astra Serif" w:hAnsi="PT Astra Serif"/>
                <w:b/>
                <w:bCs/>
                <w:sz w:val="28"/>
                <w:szCs w:val="28"/>
              </w:rPr>
            </w:pPr>
            <w:r w:rsidRPr="00074013">
              <w:rPr>
                <w:rFonts w:ascii="PT Astra Serif" w:hAnsi="PT Astra Serif"/>
                <w:b/>
                <w:bCs/>
                <w:sz w:val="28"/>
                <w:szCs w:val="28"/>
              </w:rPr>
              <w:t>Аналитические сессии</w:t>
            </w:r>
          </w:p>
        </w:tc>
      </w:tr>
      <w:tr w:rsidR="00C820A3" w:rsidRPr="00074013" w14:paraId="33E7E5DC" w14:textId="77777777" w:rsidTr="001875C9">
        <w:tc>
          <w:tcPr>
            <w:tcW w:w="1914" w:type="dxa"/>
          </w:tcPr>
          <w:p w14:paraId="517AEC9B" w14:textId="146BAB2E" w:rsidR="007971B5" w:rsidRPr="00074013" w:rsidRDefault="007971B5" w:rsidP="00EE39DA">
            <w:pPr>
              <w:spacing w:after="38"/>
              <w:ind w:right="63"/>
              <w:jc w:val="center"/>
              <w:rPr>
                <w:rFonts w:ascii="PT Astra Serif" w:hAnsi="PT Astra Serif"/>
                <w:b/>
                <w:bCs/>
                <w:sz w:val="28"/>
                <w:szCs w:val="28"/>
              </w:rPr>
            </w:pPr>
            <w:r w:rsidRPr="00074013">
              <w:rPr>
                <w:rFonts w:ascii="PT Astra Serif" w:hAnsi="PT Astra Serif"/>
                <w:b/>
                <w:bCs/>
                <w:noProof/>
                <w:sz w:val="28"/>
                <w:szCs w:val="28"/>
              </w:rPr>
              <w:drawing>
                <wp:inline distT="0" distB="0" distL="0" distR="0" wp14:anchorId="0192C2F4" wp14:editId="4C2990C3">
                  <wp:extent cx="570230" cy="584861"/>
                  <wp:effectExtent l="0" t="0" r="127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1626" cy="596550"/>
                          </a:xfrm>
                          <a:prstGeom prst="rect">
                            <a:avLst/>
                          </a:prstGeom>
                        </pic:spPr>
                      </pic:pic>
                    </a:graphicData>
                  </a:graphic>
                </wp:inline>
              </w:drawing>
            </w:r>
          </w:p>
          <w:p w14:paraId="67A11519" w14:textId="2F68E707" w:rsidR="00EE39DA" w:rsidRPr="00074013" w:rsidRDefault="00EE39DA" w:rsidP="007971B5">
            <w:pPr>
              <w:spacing w:after="38"/>
              <w:ind w:right="63"/>
              <w:jc w:val="center"/>
              <w:rPr>
                <w:rFonts w:ascii="PT Astra Serif" w:hAnsi="PT Astra Serif"/>
                <w:b/>
                <w:bCs/>
                <w:sz w:val="28"/>
                <w:szCs w:val="28"/>
              </w:rPr>
            </w:pPr>
            <w:r w:rsidRPr="00074013">
              <w:rPr>
                <w:rFonts w:ascii="PT Astra Serif" w:hAnsi="PT Astra Serif"/>
                <w:b/>
                <w:bCs/>
                <w:sz w:val="28"/>
                <w:szCs w:val="28"/>
              </w:rPr>
              <w:t>Мозговой штурм</w:t>
            </w:r>
          </w:p>
        </w:tc>
        <w:tc>
          <w:tcPr>
            <w:tcW w:w="1914" w:type="dxa"/>
          </w:tcPr>
          <w:p w14:paraId="062120EB" w14:textId="216BD972" w:rsidR="007971B5" w:rsidRPr="00074013" w:rsidRDefault="007971B5" w:rsidP="00D02270">
            <w:pPr>
              <w:spacing w:after="38"/>
              <w:ind w:right="63"/>
              <w:jc w:val="both"/>
              <w:rPr>
                <w:rFonts w:ascii="PT Astra Serif" w:hAnsi="PT Astra Serif"/>
                <w:b/>
                <w:bCs/>
                <w:sz w:val="28"/>
                <w:szCs w:val="28"/>
              </w:rPr>
            </w:pPr>
            <w:r w:rsidRPr="00074013">
              <w:rPr>
                <w:rFonts w:ascii="PT Astra Serif" w:hAnsi="PT Astra Serif"/>
                <w:b/>
                <w:bCs/>
                <w:noProof/>
                <w:sz w:val="28"/>
                <w:szCs w:val="28"/>
              </w:rPr>
              <w:drawing>
                <wp:inline distT="0" distB="0" distL="0" distR="0" wp14:anchorId="4181B412" wp14:editId="71A3600E">
                  <wp:extent cx="702259" cy="702259"/>
                  <wp:effectExtent l="0" t="0" r="317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0800000" flipV="1">
                            <a:off x="0" y="0"/>
                            <a:ext cx="720068" cy="720068"/>
                          </a:xfrm>
                          <a:prstGeom prst="rect">
                            <a:avLst/>
                          </a:prstGeom>
                        </pic:spPr>
                      </pic:pic>
                    </a:graphicData>
                  </a:graphic>
                </wp:inline>
              </w:drawing>
            </w:r>
          </w:p>
          <w:p w14:paraId="29B33BA5" w14:textId="3FF8921D" w:rsidR="00D02270" w:rsidRPr="00074013" w:rsidRDefault="007971B5" w:rsidP="00C820A3">
            <w:pPr>
              <w:spacing w:after="38"/>
              <w:ind w:right="63"/>
              <w:jc w:val="center"/>
              <w:rPr>
                <w:rFonts w:ascii="PT Astra Serif" w:hAnsi="PT Astra Serif"/>
                <w:b/>
                <w:bCs/>
                <w:sz w:val="28"/>
                <w:szCs w:val="28"/>
              </w:rPr>
            </w:pPr>
            <w:r w:rsidRPr="00074013">
              <w:rPr>
                <w:rFonts w:ascii="PT Astra Serif" w:hAnsi="PT Astra Serif"/>
                <w:b/>
                <w:bCs/>
                <w:sz w:val="28"/>
                <w:szCs w:val="28"/>
              </w:rPr>
              <w:t>Круглый стол</w:t>
            </w:r>
          </w:p>
        </w:tc>
        <w:tc>
          <w:tcPr>
            <w:tcW w:w="1914" w:type="dxa"/>
          </w:tcPr>
          <w:p w14:paraId="5C04016E" w14:textId="5EC26F2C" w:rsidR="00D02270" w:rsidRPr="00074013" w:rsidRDefault="00FA740A" w:rsidP="00FA740A">
            <w:pPr>
              <w:spacing w:before="100" w:beforeAutospacing="1" w:after="100" w:afterAutospacing="1"/>
              <w:jc w:val="center"/>
              <w:rPr>
                <w:rFonts w:ascii="PT Astra Serif" w:hAnsi="PT Astra Serif"/>
                <w:b/>
                <w:bCs/>
                <w:sz w:val="28"/>
                <w:szCs w:val="28"/>
              </w:rPr>
            </w:pPr>
            <w:r w:rsidRPr="00074013">
              <w:rPr>
                <w:rFonts w:ascii="PT Astra Serif" w:eastAsia="Times New Roman" w:hAnsi="PT Astra Serif" w:cs="Times New Roman"/>
                <w:noProof/>
                <w:sz w:val="28"/>
                <w:szCs w:val="28"/>
              </w:rPr>
              <w:drawing>
                <wp:inline distT="0" distB="0" distL="0" distR="0" wp14:anchorId="184D11A0" wp14:editId="23A8E369">
                  <wp:extent cx="708965" cy="7089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9863" cy="719863"/>
                          </a:xfrm>
                          <a:prstGeom prst="rect">
                            <a:avLst/>
                          </a:prstGeom>
                          <a:noFill/>
                          <a:ln>
                            <a:noFill/>
                          </a:ln>
                        </pic:spPr>
                      </pic:pic>
                    </a:graphicData>
                  </a:graphic>
                </wp:inline>
              </w:drawing>
            </w:r>
            <w:r w:rsidRPr="00074013">
              <w:rPr>
                <w:rFonts w:ascii="PT Astra Serif" w:hAnsi="PT Astra Serif"/>
                <w:b/>
                <w:bCs/>
                <w:sz w:val="28"/>
                <w:szCs w:val="28"/>
              </w:rPr>
              <w:t>Парковка идей</w:t>
            </w:r>
          </w:p>
        </w:tc>
        <w:tc>
          <w:tcPr>
            <w:tcW w:w="1914" w:type="dxa"/>
          </w:tcPr>
          <w:p w14:paraId="467D2447" w14:textId="528654A1" w:rsidR="00FA740A" w:rsidRPr="00074013" w:rsidRDefault="00593D97" w:rsidP="00C820A3">
            <w:pPr>
              <w:spacing w:after="38"/>
              <w:ind w:right="63"/>
              <w:jc w:val="center"/>
              <w:rPr>
                <w:rFonts w:ascii="PT Astra Serif" w:hAnsi="PT Astra Serif"/>
                <w:b/>
                <w:bCs/>
                <w:sz w:val="28"/>
                <w:szCs w:val="28"/>
              </w:rPr>
            </w:pPr>
            <w:r w:rsidRPr="00074013">
              <w:rPr>
                <w:rFonts w:ascii="PT Astra Serif" w:hAnsi="PT Astra Serif"/>
                <w:b/>
                <w:bCs/>
                <w:noProof/>
                <w:sz w:val="28"/>
                <w:szCs w:val="28"/>
              </w:rPr>
              <w:drawing>
                <wp:inline distT="0" distB="0" distL="0" distR="0" wp14:anchorId="4F637051" wp14:editId="21290365">
                  <wp:extent cx="855040" cy="640990"/>
                  <wp:effectExtent l="0" t="0" r="254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70540" cy="652610"/>
                          </a:xfrm>
                          <a:prstGeom prst="rect">
                            <a:avLst/>
                          </a:prstGeom>
                          <a:noFill/>
                        </pic:spPr>
                      </pic:pic>
                    </a:graphicData>
                  </a:graphic>
                </wp:inline>
              </w:drawing>
            </w:r>
          </w:p>
          <w:p w14:paraId="20B7C6A8" w14:textId="7281F5C8" w:rsidR="00D02270" w:rsidRPr="00074013" w:rsidRDefault="00FA740A" w:rsidP="00C820A3">
            <w:pPr>
              <w:spacing w:after="38"/>
              <w:ind w:right="63"/>
              <w:jc w:val="center"/>
              <w:rPr>
                <w:rFonts w:ascii="PT Astra Serif" w:hAnsi="PT Astra Serif"/>
                <w:b/>
                <w:bCs/>
                <w:sz w:val="28"/>
                <w:szCs w:val="28"/>
              </w:rPr>
            </w:pPr>
            <w:r w:rsidRPr="00074013">
              <w:rPr>
                <w:rFonts w:ascii="PT Astra Serif" w:hAnsi="PT Astra Serif"/>
                <w:b/>
                <w:bCs/>
                <w:sz w:val="28"/>
                <w:szCs w:val="28"/>
              </w:rPr>
              <w:t>Мотивационный тренинг</w:t>
            </w:r>
          </w:p>
        </w:tc>
        <w:tc>
          <w:tcPr>
            <w:tcW w:w="1915" w:type="dxa"/>
          </w:tcPr>
          <w:p w14:paraId="454CF1E0" w14:textId="22D59BBD" w:rsidR="00D02270" w:rsidRPr="00074013" w:rsidRDefault="00593D97" w:rsidP="00A14AAE">
            <w:pPr>
              <w:spacing w:before="100" w:beforeAutospacing="1" w:after="100" w:afterAutospacing="1"/>
              <w:jc w:val="center"/>
              <w:rPr>
                <w:rFonts w:ascii="PT Astra Serif" w:hAnsi="PT Astra Serif"/>
                <w:b/>
                <w:bCs/>
                <w:sz w:val="28"/>
                <w:szCs w:val="28"/>
              </w:rPr>
            </w:pPr>
            <w:r w:rsidRPr="00074013">
              <w:rPr>
                <w:rFonts w:ascii="PT Astra Serif" w:eastAsia="Times New Roman" w:hAnsi="PT Astra Serif" w:cs="Times New Roman"/>
                <w:noProof/>
                <w:sz w:val="28"/>
                <w:szCs w:val="28"/>
              </w:rPr>
              <w:drawing>
                <wp:inline distT="0" distB="0" distL="0" distR="0" wp14:anchorId="3FCF792E" wp14:editId="3D7401C6">
                  <wp:extent cx="657809" cy="657809"/>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7963" cy="667963"/>
                          </a:xfrm>
                          <a:prstGeom prst="rect">
                            <a:avLst/>
                          </a:prstGeom>
                          <a:noFill/>
                          <a:ln>
                            <a:noFill/>
                          </a:ln>
                        </pic:spPr>
                      </pic:pic>
                    </a:graphicData>
                  </a:graphic>
                </wp:inline>
              </w:drawing>
            </w:r>
            <w:r w:rsidR="00C820A3" w:rsidRPr="00074013">
              <w:rPr>
                <w:rFonts w:ascii="PT Astra Serif" w:hAnsi="PT Astra Serif"/>
                <w:b/>
                <w:bCs/>
                <w:sz w:val="28"/>
                <w:szCs w:val="28"/>
              </w:rPr>
              <w:t>Методический семинар</w:t>
            </w:r>
          </w:p>
        </w:tc>
      </w:tr>
    </w:tbl>
    <w:p w14:paraId="18981271" w14:textId="77777777" w:rsidR="00D02270" w:rsidRPr="00074013" w:rsidRDefault="00D02270" w:rsidP="00D02270">
      <w:pPr>
        <w:spacing w:after="38"/>
        <w:ind w:left="-15" w:right="63" w:firstLine="15"/>
        <w:jc w:val="both"/>
        <w:rPr>
          <w:rFonts w:ascii="PT Astra Serif" w:hAnsi="PT Astra Serif"/>
          <w:b/>
          <w:bCs/>
          <w:sz w:val="28"/>
          <w:szCs w:val="28"/>
        </w:rPr>
      </w:pPr>
    </w:p>
    <w:p w14:paraId="1CE90DA7" w14:textId="77777777" w:rsidR="00F96456" w:rsidRPr="00074013" w:rsidRDefault="00D02270" w:rsidP="00956840">
      <w:pPr>
        <w:spacing w:after="38"/>
        <w:ind w:left="-15" w:right="63" w:firstLine="723"/>
        <w:jc w:val="both"/>
        <w:rPr>
          <w:rFonts w:ascii="PT Astra Serif" w:hAnsi="PT Astra Serif"/>
          <w:sz w:val="28"/>
          <w:szCs w:val="28"/>
        </w:rPr>
      </w:pPr>
      <w:r w:rsidRPr="00074013">
        <w:rPr>
          <w:rFonts w:ascii="PT Astra Serif" w:hAnsi="PT Astra Serif"/>
          <w:sz w:val="28"/>
          <w:szCs w:val="28"/>
        </w:rPr>
        <w:t>Р</w:t>
      </w:r>
      <w:r w:rsidR="00956840" w:rsidRPr="00074013">
        <w:rPr>
          <w:rFonts w:ascii="PT Astra Serif" w:hAnsi="PT Astra Serif"/>
          <w:sz w:val="28"/>
          <w:szCs w:val="28"/>
        </w:rPr>
        <w:t xml:space="preserve">езультатом действий управленческой команды должно стать формирование </w:t>
      </w:r>
      <w:r w:rsidRPr="00074013">
        <w:rPr>
          <w:rFonts w:ascii="PT Astra Serif" w:hAnsi="PT Astra Serif"/>
          <w:sz w:val="28"/>
          <w:szCs w:val="28"/>
        </w:rPr>
        <w:t>направлений изменений в образовательной организации.</w:t>
      </w:r>
    </w:p>
    <w:tbl>
      <w:tblPr>
        <w:tblStyle w:val="a3"/>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9"/>
        <w:gridCol w:w="5947"/>
      </w:tblGrid>
      <w:tr w:rsidR="00F96456" w:rsidRPr="00074013" w14:paraId="10767079" w14:textId="77777777" w:rsidTr="00B07250">
        <w:tc>
          <w:tcPr>
            <w:tcW w:w="3384" w:type="dxa"/>
            <w:vAlign w:val="center"/>
          </w:tcPr>
          <w:p w14:paraId="2819CCDF" w14:textId="0AB8B309" w:rsidR="00F96456" w:rsidRPr="00074013" w:rsidRDefault="00F96456" w:rsidP="00B07250">
            <w:pPr>
              <w:spacing w:after="38"/>
              <w:ind w:right="63"/>
              <w:jc w:val="center"/>
              <w:rPr>
                <w:rFonts w:ascii="PT Astra Serif" w:hAnsi="PT Astra Serif"/>
                <w:sz w:val="28"/>
                <w:szCs w:val="28"/>
              </w:rPr>
            </w:pPr>
            <w:r w:rsidRPr="00074013">
              <w:rPr>
                <w:rFonts w:ascii="PT Astra Serif" w:hAnsi="PT Astra Serif"/>
                <w:noProof/>
                <w:sz w:val="28"/>
                <w:szCs w:val="28"/>
              </w:rPr>
              <w:drawing>
                <wp:inline distT="0" distB="0" distL="0" distR="0" wp14:anchorId="6AB927D3" wp14:editId="2674D8BB">
                  <wp:extent cx="2133600" cy="2133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42305" cy="2142305"/>
                          </a:xfrm>
                          <a:prstGeom prst="rect">
                            <a:avLst/>
                          </a:prstGeom>
                        </pic:spPr>
                      </pic:pic>
                    </a:graphicData>
                  </a:graphic>
                </wp:inline>
              </w:drawing>
            </w:r>
          </w:p>
        </w:tc>
        <w:tc>
          <w:tcPr>
            <w:tcW w:w="6187" w:type="dxa"/>
          </w:tcPr>
          <w:p w14:paraId="00D542F5" w14:textId="510E56B5" w:rsidR="00F96456" w:rsidRPr="00074013" w:rsidRDefault="00F96456" w:rsidP="00B07250">
            <w:pPr>
              <w:spacing w:line="276" w:lineRule="auto"/>
              <w:ind w:left="-17" w:right="62"/>
              <w:jc w:val="both"/>
              <w:rPr>
                <w:rFonts w:ascii="PT Astra Serif" w:hAnsi="PT Astra Serif"/>
                <w:b/>
                <w:bCs/>
                <w:i/>
                <w:iCs/>
                <w:color w:val="007033"/>
                <w:sz w:val="28"/>
                <w:szCs w:val="28"/>
              </w:rPr>
            </w:pPr>
            <w:r w:rsidRPr="00074013">
              <w:rPr>
                <w:rFonts w:ascii="PT Astra Serif" w:hAnsi="PT Astra Serif" w:cs="Times New Roman"/>
                <w:b/>
                <w:bCs/>
                <w:i/>
                <w:iCs/>
                <w:color w:val="007033"/>
                <w:sz w:val="28"/>
                <w:szCs w:val="28"/>
              </w:rPr>
              <w:t xml:space="preserve">Создание сообщества должно быть основано на индивидуальных профессиональных потребностях учителей. Поэтому управленческая команда организует диагностику профессиональной компетентности, позволяющую выявить профессиональные дефициты педагогов в реализации выбранной педагогической стратегии. </w:t>
            </w:r>
          </w:p>
        </w:tc>
      </w:tr>
    </w:tbl>
    <w:p w14:paraId="62321BA6" w14:textId="576C77D2" w:rsidR="00D02270" w:rsidRPr="00074013" w:rsidRDefault="00D02270" w:rsidP="001875C9">
      <w:pPr>
        <w:spacing w:after="38"/>
        <w:ind w:left="-15" w:right="63"/>
        <w:jc w:val="center"/>
        <w:rPr>
          <w:rFonts w:ascii="PT Astra Serif" w:hAnsi="PT Astra Serif"/>
          <w:i/>
          <w:sz w:val="28"/>
          <w:szCs w:val="28"/>
        </w:rPr>
      </w:pPr>
      <w:r w:rsidRPr="00074013">
        <w:rPr>
          <w:rFonts w:ascii="PT Astra Serif" w:hAnsi="PT Astra Serif"/>
          <w:i/>
          <w:sz w:val="28"/>
          <w:szCs w:val="28"/>
        </w:rPr>
        <w:lastRenderedPageBreak/>
        <w:t>Этап 2. Создание «педагогического ядра» школы</w:t>
      </w:r>
    </w:p>
    <w:tbl>
      <w:tblPr>
        <w:tblStyle w:val="a3"/>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2"/>
        <w:gridCol w:w="6329"/>
      </w:tblGrid>
      <w:tr w:rsidR="001875C9" w:rsidRPr="00074013" w14:paraId="1878DD44" w14:textId="77777777" w:rsidTr="001875C9">
        <w:tc>
          <w:tcPr>
            <w:tcW w:w="3242" w:type="dxa"/>
          </w:tcPr>
          <w:p w14:paraId="256F8C46" w14:textId="4AC74A7B" w:rsidR="001875C9" w:rsidRPr="00074013" w:rsidRDefault="001875C9" w:rsidP="001875C9">
            <w:pPr>
              <w:spacing w:after="38"/>
              <w:ind w:right="63"/>
              <w:jc w:val="center"/>
              <w:rPr>
                <w:rFonts w:ascii="PT Astra Serif" w:hAnsi="PT Astra Serif"/>
                <w:i/>
                <w:sz w:val="28"/>
                <w:szCs w:val="28"/>
              </w:rPr>
            </w:pPr>
            <w:r w:rsidRPr="00074013">
              <w:rPr>
                <w:rFonts w:ascii="PT Astra Serif" w:hAnsi="PT Astra Serif"/>
                <w:i/>
                <w:noProof/>
                <w:sz w:val="28"/>
                <w:szCs w:val="28"/>
              </w:rPr>
              <w:drawing>
                <wp:inline distT="0" distB="0" distL="0" distR="0" wp14:anchorId="5A8138AF" wp14:editId="6BAB4291">
                  <wp:extent cx="1015785" cy="85600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34053" cy="871397"/>
                          </a:xfrm>
                          <a:prstGeom prst="rect">
                            <a:avLst/>
                          </a:prstGeom>
                        </pic:spPr>
                      </pic:pic>
                    </a:graphicData>
                  </a:graphic>
                </wp:inline>
              </w:drawing>
            </w:r>
          </w:p>
        </w:tc>
        <w:tc>
          <w:tcPr>
            <w:tcW w:w="6329" w:type="dxa"/>
          </w:tcPr>
          <w:p w14:paraId="6BBD644F" w14:textId="77777777" w:rsidR="001875C9" w:rsidRPr="00074013" w:rsidRDefault="001875C9" w:rsidP="001875C9">
            <w:pPr>
              <w:spacing w:after="38"/>
              <w:ind w:left="-92" w:right="63" w:hanging="142"/>
              <w:jc w:val="center"/>
              <w:rPr>
                <w:rFonts w:ascii="PT Astra Serif" w:hAnsi="PT Astra Serif" w:cs="Times New Roman"/>
                <w:b/>
                <w:bCs/>
                <w:iCs/>
                <w:sz w:val="28"/>
                <w:szCs w:val="28"/>
              </w:rPr>
            </w:pPr>
          </w:p>
          <w:p w14:paraId="2CEA620B" w14:textId="6474B129" w:rsidR="001875C9" w:rsidRPr="00074013" w:rsidRDefault="001875C9" w:rsidP="001875C9">
            <w:pPr>
              <w:spacing w:after="38"/>
              <w:ind w:left="-92" w:right="63" w:hanging="142"/>
              <w:jc w:val="center"/>
              <w:rPr>
                <w:rFonts w:ascii="PT Astra Serif" w:hAnsi="PT Astra Serif" w:cs="Times New Roman"/>
                <w:b/>
                <w:bCs/>
                <w:iCs/>
                <w:sz w:val="28"/>
                <w:szCs w:val="28"/>
              </w:rPr>
            </w:pPr>
            <w:r w:rsidRPr="00074013">
              <w:rPr>
                <w:rFonts w:ascii="PT Astra Serif" w:hAnsi="PT Astra Serif" w:cs="Times New Roman"/>
                <w:b/>
                <w:bCs/>
                <w:iCs/>
                <w:sz w:val="28"/>
                <w:szCs w:val="28"/>
              </w:rPr>
              <w:t>Формирование коллегиальности.</w:t>
            </w:r>
          </w:p>
          <w:p w14:paraId="436518E5" w14:textId="77777777" w:rsidR="001875C9" w:rsidRPr="00074013" w:rsidRDefault="001875C9" w:rsidP="00956840">
            <w:pPr>
              <w:spacing w:after="38"/>
              <w:ind w:right="63"/>
              <w:rPr>
                <w:rFonts w:ascii="PT Astra Serif" w:hAnsi="PT Astra Serif"/>
                <w:i/>
                <w:sz w:val="28"/>
                <w:szCs w:val="28"/>
              </w:rPr>
            </w:pPr>
          </w:p>
        </w:tc>
      </w:tr>
    </w:tbl>
    <w:p w14:paraId="1B9BBCC3" w14:textId="77777777" w:rsidR="001875C9" w:rsidRPr="00074013" w:rsidRDefault="00956840" w:rsidP="00AD096F">
      <w:pPr>
        <w:spacing w:after="0" w:line="360" w:lineRule="auto"/>
        <w:ind w:left="-17" w:right="62" w:firstLine="726"/>
        <w:jc w:val="both"/>
        <w:rPr>
          <w:rFonts w:ascii="PT Astra Serif" w:hAnsi="PT Astra Serif" w:cs="Times New Roman"/>
          <w:sz w:val="28"/>
          <w:szCs w:val="28"/>
        </w:rPr>
      </w:pPr>
      <w:r w:rsidRPr="00074013">
        <w:rPr>
          <w:rFonts w:ascii="PT Astra Serif" w:hAnsi="PT Astra Serif" w:cs="Times New Roman"/>
          <w:sz w:val="28"/>
          <w:szCs w:val="28"/>
        </w:rPr>
        <w:t xml:space="preserve">Управленческая команда формирует «педагогическое ядро» школы (в него могут входить как администрация, так и просто педагоги): </w:t>
      </w:r>
    </w:p>
    <w:p w14:paraId="36ADDF7D" w14:textId="77777777" w:rsidR="001875C9" w:rsidRPr="00074013" w:rsidRDefault="00956840" w:rsidP="00AD096F">
      <w:pPr>
        <w:spacing w:after="0" w:line="360" w:lineRule="auto"/>
        <w:ind w:left="-17" w:right="62" w:firstLine="726"/>
        <w:jc w:val="both"/>
        <w:rPr>
          <w:rFonts w:ascii="PT Astra Serif" w:hAnsi="PT Astra Serif" w:cs="Times New Roman"/>
          <w:sz w:val="28"/>
          <w:szCs w:val="28"/>
        </w:rPr>
      </w:pPr>
      <w:r w:rsidRPr="00074013">
        <w:rPr>
          <w:rFonts w:ascii="PT Astra Serif" w:hAnsi="PT Astra Serif" w:cs="Times New Roman"/>
          <w:sz w:val="28"/>
          <w:szCs w:val="28"/>
        </w:rPr>
        <w:t>в коллективе находят инициативных носителей положительного опыта в применении педагогических технологий</w:t>
      </w:r>
      <w:r w:rsidR="001875C9" w:rsidRPr="00074013">
        <w:rPr>
          <w:rFonts w:ascii="PT Astra Serif" w:hAnsi="PT Astra Serif" w:cs="Times New Roman"/>
          <w:sz w:val="28"/>
          <w:szCs w:val="28"/>
        </w:rPr>
        <w:t xml:space="preserve"> (педагоги-методисты, педагоги-наставники)</w:t>
      </w:r>
      <w:r w:rsidRPr="00074013">
        <w:rPr>
          <w:rFonts w:ascii="PT Astra Serif" w:hAnsi="PT Astra Serif" w:cs="Times New Roman"/>
          <w:sz w:val="28"/>
          <w:szCs w:val="28"/>
        </w:rPr>
        <w:t xml:space="preserve"> и интегрируют их в управленческую команду. </w:t>
      </w:r>
    </w:p>
    <w:p w14:paraId="4EE68E2F" w14:textId="77777777" w:rsidR="001875C9" w:rsidRPr="00074013" w:rsidRDefault="00956840" w:rsidP="00AD096F">
      <w:pPr>
        <w:spacing w:after="0" w:line="360" w:lineRule="auto"/>
        <w:ind w:left="-17" w:right="62" w:firstLine="726"/>
        <w:jc w:val="both"/>
        <w:rPr>
          <w:rFonts w:ascii="PT Astra Serif" w:hAnsi="PT Astra Serif" w:cs="Times New Roman"/>
          <w:sz w:val="28"/>
          <w:szCs w:val="28"/>
        </w:rPr>
      </w:pPr>
      <w:r w:rsidRPr="00074013">
        <w:rPr>
          <w:rFonts w:ascii="PT Astra Serif" w:hAnsi="PT Astra Serif" w:cs="Times New Roman"/>
          <w:sz w:val="28"/>
          <w:szCs w:val="28"/>
        </w:rPr>
        <w:t xml:space="preserve">Это «педагогическое ядро» должно в совершенстве изучить выбранную педагогическую стратегию на уровне ее философско-педагогической концепции, убедиться в ее эффективности и воплотить ее в педагогическом процессе. </w:t>
      </w:r>
    </w:p>
    <w:tbl>
      <w:tblPr>
        <w:tblStyle w:val="a3"/>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1"/>
        <w:gridCol w:w="7180"/>
      </w:tblGrid>
      <w:tr w:rsidR="001875C9" w:rsidRPr="00074013" w14:paraId="606C195A" w14:textId="77777777" w:rsidTr="001875C9">
        <w:tc>
          <w:tcPr>
            <w:tcW w:w="2391" w:type="dxa"/>
          </w:tcPr>
          <w:p w14:paraId="6F933735" w14:textId="7D62E54F" w:rsidR="001875C9" w:rsidRPr="00074013" w:rsidRDefault="001875C9" w:rsidP="001875C9">
            <w:pPr>
              <w:spacing w:after="38"/>
              <w:ind w:right="63"/>
              <w:jc w:val="center"/>
              <w:rPr>
                <w:rFonts w:ascii="PT Astra Serif" w:hAnsi="PT Astra Serif" w:cs="Times New Roman"/>
                <w:b/>
                <w:bCs/>
                <w:i/>
                <w:iCs/>
                <w:sz w:val="28"/>
                <w:szCs w:val="28"/>
              </w:rPr>
            </w:pPr>
            <w:r w:rsidRPr="00074013">
              <w:rPr>
                <w:rFonts w:ascii="PT Astra Serif" w:hAnsi="PT Astra Serif" w:cs="Times New Roman"/>
                <w:b/>
                <w:bCs/>
                <w:i/>
                <w:iCs/>
                <w:noProof/>
                <w:sz w:val="28"/>
                <w:szCs w:val="28"/>
              </w:rPr>
              <w:drawing>
                <wp:inline distT="0" distB="0" distL="0" distR="0" wp14:anchorId="5603F7CA" wp14:editId="24259D34">
                  <wp:extent cx="1126541" cy="112654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10800000" flipV="1">
                            <a:off x="0" y="0"/>
                            <a:ext cx="1140351" cy="1140351"/>
                          </a:xfrm>
                          <a:prstGeom prst="rect">
                            <a:avLst/>
                          </a:prstGeom>
                        </pic:spPr>
                      </pic:pic>
                    </a:graphicData>
                  </a:graphic>
                </wp:inline>
              </w:drawing>
            </w:r>
          </w:p>
        </w:tc>
        <w:tc>
          <w:tcPr>
            <w:tcW w:w="7180" w:type="dxa"/>
          </w:tcPr>
          <w:p w14:paraId="7DB9EAA8" w14:textId="2465161D" w:rsidR="001875C9" w:rsidRPr="00074013" w:rsidRDefault="001875C9" w:rsidP="001875C9">
            <w:pPr>
              <w:spacing w:after="38"/>
              <w:ind w:left="-15" w:right="63" w:firstLine="723"/>
              <w:jc w:val="center"/>
              <w:rPr>
                <w:rFonts w:ascii="PT Astra Serif" w:hAnsi="PT Astra Serif" w:cs="Times New Roman"/>
                <w:b/>
                <w:bCs/>
                <w:i/>
                <w:iCs/>
                <w:sz w:val="28"/>
                <w:szCs w:val="28"/>
              </w:rPr>
            </w:pPr>
            <w:r w:rsidRPr="00074013">
              <w:rPr>
                <w:rFonts w:ascii="PT Astra Serif" w:hAnsi="PT Astra Serif" w:cs="Times New Roman"/>
                <w:b/>
                <w:bCs/>
                <w:i/>
                <w:iCs/>
                <w:sz w:val="28"/>
                <w:szCs w:val="28"/>
              </w:rPr>
              <w:t>Миссия членов «педагогического ядра» – вовлечь в свою «орбиту» весь педагогический коллектив, чтобы это были не просто коллеги, а соратники, единомышленники, совместно решающие возникающие проблемы.</w:t>
            </w:r>
          </w:p>
        </w:tc>
      </w:tr>
    </w:tbl>
    <w:p w14:paraId="3CBC3961" w14:textId="77777777" w:rsidR="001875C9" w:rsidRPr="00074013" w:rsidRDefault="001875C9" w:rsidP="00AD096F">
      <w:pPr>
        <w:spacing w:after="0" w:line="360" w:lineRule="auto"/>
        <w:ind w:left="-15" w:right="63" w:firstLine="723"/>
        <w:jc w:val="both"/>
        <w:rPr>
          <w:rFonts w:ascii="PT Astra Serif" w:hAnsi="PT Astra Serif" w:cs="Times New Roman"/>
          <w:sz w:val="28"/>
          <w:szCs w:val="28"/>
        </w:rPr>
      </w:pPr>
      <w:r w:rsidRPr="00074013">
        <w:rPr>
          <w:rFonts w:ascii="PT Astra Serif" w:hAnsi="PT Astra Serif" w:cs="Times New Roman"/>
          <w:sz w:val="28"/>
          <w:szCs w:val="28"/>
        </w:rPr>
        <w:t xml:space="preserve">*** </w:t>
      </w:r>
      <w:r w:rsidR="00956840" w:rsidRPr="00074013">
        <w:rPr>
          <w:rFonts w:ascii="PT Astra Serif" w:hAnsi="PT Astra Serif" w:cs="Times New Roman"/>
          <w:sz w:val="28"/>
          <w:szCs w:val="28"/>
        </w:rPr>
        <w:t xml:space="preserve">При этом каждый педагог имеет право на свое мнение, каждый может быть в каком-либо вопросе более компетентным, чем его коллеги, может стать лидером в чем-либо, в том числе может стать членом «педагогического ядра» школы. </w:t>
      </w:r>
    </w:p>
    <w:p w14:paraId="756F2E86" w14:textId="23040DD6" w:rsidR="00532E22" w:rsidRDefault="00956840" w:rsidP="00AD096F">
      <w:pPr>
        <w:spacing w:after="0" w:line="360" w:lineRule="auto"/>
        <w:ind w:left="-15" w:right="63" w:firstLine="723"/>
        <w:jc w:val="both"/>
        <w:rPr>
          <w:rFonts w:ascii="PT Astra Serif" w:hAnsi="PT Astra Serif" w:cs="Times New Roman"/>
          <w:i/>
          <w:iCs/>
          <w:sz w:val="28"/>
          <w:szCs w:val="28"/>
        </w:rPr>
      </w:pPr>
      <w:r w:rsidRPr="00074013">
        <w:rPr>
          <w:rFonts w:ascii="PT Astra Serif" w:hAnsi="PT Astra Serif" w:cs="Times New Roman"/>
          <w:sz w:val="28"/>
          <w:szCs w:val="28"/>
        </w:rPr>
        <w:t>Директор должен поддерживать встречи педагогов, участвовать в них, сделать их традиционными. Коллегиальность готовит педагогов к объединению в ПОС. По мере того, как школа продвигается вперед, все учителя взаимодействуют друг с другом в поисках ответов на три самых важных вопроса</w:t>
      </w:r>
      <w:r w:rsidRPr="00074013">
        <w:rPr>
          <w:rFonts w:ascii="PT Astra Serif" w:hAnsi="PT Astra Serif" w:cs="Times New Roman"/>
          <w:i/>
          <w:iCs/>
          <w:sz w:val="28"/>
          <w:szCs w:val="28"/>
        </w:rPr>
        <w:t xml:space="preserve">: </w:t>
      </w:r>
    </w:p>
    <w:p w14:paraId="6D939571" w14:textId="77777777" w:rsidR="00532E22" w:rsidRDefault="00532E22">
      <w:pPr>
        <w:rPr>
          <w:rFonts w:ascii="PT Astra Serif" w:hAnsi="PT Astra Serif" w:cs="Times New Roman"/>
          <w:i/>
          <w:iCs/>
          <w:sz w:val="28"/>
          <w:szCs w:val="28"/>
        </w:rPr>
      </w:pPr>
      <w:r>
        <w:rPr>
          <w:rFonts w:ascii="PT Astra Serif" w:hAnsi="PT Astra Serif" w:cs="Times New Roman"/>
          <w:i/>
          <w:iCs/>
          <w:sz w:val="28"/>
          <w:szCs w:val="28"/>
        </w:rPr>
        <w:br w:type="page"/>
      </w:r>
    </w:p>
    <w:p w14:paraId="215A5F3B" w14:textId="77777777" w:rsidR="005D4E81" w:rsidRPr="00074013" w:rsidRDefault="005D4E81" w:rsidP="00AD096F">
      <w:pPr>
        <w:spacing w:after="0" w:line="360" w:lineRule="auto"/>
        <w:ind w:left="-15" w:right="63" w:firstLine="723"/>
        <w:jc w:val="both"/>
        <w:rPr>
          <w:rFonts w:ascii="PT Astra Serif" w:hAnsi="PT Astra Serif" w:cs="Times New Roman"/>
          <w:i/>
          <w:iCs/>
          <w:sz w:val="28"/>
          <w:szCs w:val="28"/>
        </w:rPr>
      </w:pPr>
    </w:p>
    <w:tbl>
      <w:tblPr>
        <w:tblStyle w:val="a3"/>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5"/>
        <w:gridCol w:w="6046"/>
      </w:tblGrid>
      <w:tr w:rsidR="00812B88" w:rsidRPr="00074013" w14:paraId="01B93DBC" w14:textId="77777777" w:rsidTr="00812B88">
        <w:tc>
          <w:tcPr>
            <w:tcW w:w="3525" w:type="dxa"/>
            <w:vMerge w:val="restart"/>
          </w:tcPr>
          <w:p w14:paraId="04ECBB01" w14:textId="02BAD77F" w:rsidR="00812B88" w:rsidRPr="00074013" w:rsidRDefault="00812B88" w:rsidP="00AD096F">
            <w:pPr>
              <w:spacing w:line="360" w:lineRule="auto"/>
              <w:ind w:right="63"/>
              <w:jc w:val="both"/>
              <w:rPr>
                <w:rFonts w:ascii="PT Astra Serif" w:hAnsi="PT Astra Serif" w:cs="Times New Roman"/>
                <w:i/>
                <w:iCs/>
                <w:sz w:val="28"/>
                <w:szCs w:val="28"/>
              </w:rPr>
            </w:pPr>
            <w:r w:rsidRPr="00074013">
              <w:rPr>
                <w:rFonts w:ascii="PT Astra Serif" w:hAnsi="PT Astra Serif"/>
                <w:noProof/>
              </w:rPr>
              <w:drawing>
                <wp:inline distT="0" distB="0" distL="0" distR="0" wp14:anchorId="1167DF23" wp14:editId="520C965A">
                  <wp:extent cx="2055571" cy="2543526"/>
                  <wp:effectExtent l="0" t="0" r="1905" b="9525"/>
                  <wp:docPr id="1" name="Рисунок 1" descr="https://live.staticflickr.com/65535/48373022152_e0119e758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ve.staticflickr.com/65535/48373022152_e0119e758b_b.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59173" cy="2547983"/>
                          </a:xfrm>
                          <a:prstGeom prst="rect">
                            <a:avLst/>
                          </a:prstGeom>
                          <a:noFill/>
                          <a:ln>
                            <a:noFill/>
                          </a:ln>
                        </pic:spPr>
                      </pic:pic>
                    </a:graphicData>
                  </a:graphic>
                </wp:inline>
              </w:drawing>
            </w:r>
          </w:p>
        </w:tc>
        <w:tc>
          <w:tcPr>
            <w:tcW w:w="6046" w:type="dxa"/>
            <w:vAlign w:val="center"/>
          </w:tcPr>
          <w:p w14:paraId="722D59FB" w14:textId="77777777" w:rsidR="00812B88" w:rsidRPr="00074013" w:rsidRDefault="00812B88" w:rsidP="00812B88">
            <w:pPr>
              <w:spacing w:line="360" w:lineRule="auto"/>
              <w:ind w:right="63"/>
              <w:jc w:val="center"/>
              <w:rPr>
                <w:rFonts w:ascii="PT Astra Serif" w:hAnsi="PT Astra Serif" w:cs="Times New Roman"/>
                <w:b/>
                <w:i/>
                <w:iCs/>
                <w:sz w:val="28"/>
                <w:szCs w:val="28"/>
              </w:rPr>
            </w:pPr>
            <w:r w:rsidRPr="00074013">
              <w:rPr>
                <w:rFonts w:ascii="PT Astra Serif" w:hAnsi="PT Astra Serif" w:cs="Times New Roman"/>
                <w:b/>
                <w:i/>
                <w:iCs/>
                <w:sz w:val="28"/>
                <w:szCs w:val="28"/>
              </w:rPr>
              <w:t>Чего мы ожидаем от каждого ученика и чему он должен научиться?</w:t>
            </w:r>
          </w:p>
          <w:p w14:paraId="08CED475" w14:textId="79B7924D" w:rsidR="00812B88" w:rsidRPr="00074013" w:rsidRDefault="00812B88" w:rsidP="00812B88">
            <w:pPr>
              <w:spacing w:line="360" w:lineRule="auto"/>
              <w:ind w:right="63"/>
              <w:jc w:val="center"/>
              <w:rPr>
                <w:rFonts w:ascii="PT Astra Serif" w:hAnsi="PT Astra Serif" w:cs="Times New Roman"/>
                <w:b/>
                <w:i/>
                <w:iCs/>
                <w:sz w:val="28"/>
                <w:szCs w:val="28"/>
              </w:rPr>
            </w:pPr>
          </w:p>
        </w:tc>
      </w:tr>
      <w:tr w:rsidR="00812B88" w:rsidRPr="00074013" w14:paraId="006CE497" w14:textId="77777777" w:rsidTr="00812B88">
        <w:tc>
          <w:tcPr>
            <w:tcW w:w="3525" w:type="dxa"/>
            <w:vMerge/>
          </w:tcPr>
          <w:p w14:paraId="7AE7A99D" w14:textId="77777777" w:rsidR="00812B88" w:rsidRPr="00074013" w:rsidRDefault="00812B88" w:rsidP="00AD096F">
            <w:pPr>
              <w:spacing w:line="360" w:lineRule="auto"/>
              <w:ind w:right="63"/>
              <w:jc w:val="both"/>
              <w:rPr>
                <w:rFonts w:ascii="PT Astra Serif" w:hAnsi="PT Astra Serif" w:cs="Times New Roman"/>
                <w:i/>
                <w:iCs/>
                <w:sz w:val="28"/>
                <w:szCs w:val="28"/>
              </w:rPr>
            </w:pPr>
          </w:p>
        </w:tc>
        <w:tc>
          <w:tcPr>
            <w:tcW w:w="6046" w:type="dxa"/>
            <w:vAlign w:val="center"/>
          </w:tcPr>
          <w:p w14:paraId="2462E160" w14:textId="722C8D1A" w:rsidR="00812B88" w:rsidRPr="00074013" w:rsidRDefault="00812B88" w:rsidP="00812B88">
            <w:pPr>
              <w:spacing w:line="360" w:lineRule="auto"/>
              <w:ind w:right="63"/>
              <w:jc w:val="center"/>
              <w:rPr>
                <w:rFonts w:ascii="PT Astra Serif" w:hAnsi="PT Astra Serif" w:cs="Times New Roman"/>
                <w:b/>
                <w:i/>
                <w:iCs/>
                <w:sz w:val="28"/>
                <w:szCs w:val="28"/>
              </w:rPr>
            </w:pPr>
            <w:r w:rsidRPr="00074013">
              <w:rPr>
                <w:rFonts w:ascii="PT Astra Serif" w:hAnsi="PT Astra Serif" w:cs="Times New Roman"/>
                <w:b/>
                <w:i/>
                <w:iCs/>
                <w:sz w:val="28"/>
                <w:szCs w:val="28"/>
              </w:rPr>
              <w:t>Как мы узнаем, что все дети этому научились?</w:t>
            </w:r>
          </w:p>
        </w:tc>
      </w:tr>
      <w:tr w:rsidR="00812B88" w:rsidRPr="00074013" w14:paraId="22731D14" w14:textId="77777777" w:rsidTr="00812B88">
        <w:tc>
          <w:tcPr>
            <w:tcW w:w="3525" w:type="dxa"/>
            <w:vMerge/>
          </w:tcPr>
          <w:p w14:paraId="3F29C675" w14:textId="77777777" w:rsidR="00812B88" w:rsidRPr="00074013" w:rsidRDefault="00812B88" w:rsidP="00AD096F">
            <w:pPr>
              <w:spacing w:line="360" w:lineRule="auto"/>
              <w:ind w:right="63"/>
              <w:jc w:val="both"/>
              <w:rPr>
                <w:rFonts w:ascii="PT Astra Serif" w:hAnsi="PT Astra Serif" w:cs="Times New Roman"/>
                <w:i/>
                <w:iCs/>
                <w:sz w:val="28"/>
                <w:szCs w:val="28"/>
              </w:rPr>
            </w:pPr>
          </w:p>
        </w:tc>
        <w:tc>
          <w:tcPr>
            <w:tcW w:w="6046" w:type="dxa"/>
            <w:vAlign w:val="center"/>
          </w:tcPr>
          <w:p w14:paraId="40AF5C42" w14:textId="298F1BE1" w:rsidR="00812B88" w:rsidRPr="00074013" w:rsidRDefault="00812B88" w:rsidP="00812B88">
            <w:pPr>
              <w:spacing w:line="360" w:lineRule="auto"/>
              <w:ind w:left="-15" w:right="63" w:firstLine="723"/>
              <w:jc w:val="center"/>
              <w:rPr>
                <w:rFonts w:ascii="PT Astra Serif" w:hAnsi="PT Astra Serif" w:cs="Times New Roman"/>
                <w:b/>
                <w:i/>
                <w:iCs/>
                <w:sz w:val="28"/>
                <w:szCs w:val="28"/>
              </w:rPr>
            </w:pPr>
            <w:r w:rsidRPr="00074013">
              <w:rPr>
                <w:rFonts w:ascii="PT Astra Serif" w:hAnsi="PT Astra Serif" w:cs="Times New Roman"/>
                <w:b/>
                <w:i/>
                <w:iCs/>
                <w:sz w:val="28"/>
                <w:szCs w:val="28"/>
              </w:rPr>
              <w:t>Как мы будем реагировать, если увидим, что некоторые дети испытывают трудности в обучении?</w:t>
            </w:r>
          </w:p>
        </w:tc>
      </w:tr>
    </w:tbl>
    <w:p w14:paraId="1FAB48B9" w14:textId="3664B739" w:rsidR="00907652" w:rsidRPr="00074013" w:rsidRDefault="00D02270" w:rsidP="00AD096F">
      <w:pPr>
        <w:spacing w:after="0" w:line="360" w:lineRule="auto"/>
        <w:ind w:firstLine="584"/>
        <w:jc w:val="both"/>
        <w:rPr>
          <w:rFonts w:ascii="PT Astra Serif" w:hAnsi="PT Astra Serif" w:cs="Times New Roman"/>
          <w:i/>
          <w:iCs/>
          <w:sz w:val="28"/>
          <w:szCs w:val="28"/>
        </w:rPr>
      </w:pPr>
      <w:r w:rsidRPr="00074013">
        <w:rPr>
          <w:rFonts w:ascii="PT Astra Serif" w:hAnsi="PT Astra Serif" w:cs="Times New Roman"/>
          <w:sz w:val="28"/>
          <w:szCs w:val="28"/>
        </w:rPr>
        <w:t xml:space="preserve">«Педагогическое ядро» </w:t>
      </w:r>
      <w:r w:rsidR="00907652" w:rsidRPr="00074013">
        <w:rPr>
          <w:rFonts w:ascii="PT Astra Serif" w:hAnsi="PT Astra Serif" w:cs="Times New Roman"/>
          <w:sz w:val="28"/>
          <w:szCs w:val="28"/>
        </w:rPr>
        <w:t>должно</w:t>
      </w:r>
      <w:r w:rsidRPr="00074013">
        <w:rPr>
          <w:rFonts w:ascii="PT Astra Serif" w:hAnsi="PT Astra Serif" w:cs="Times New Roman"/>
          <w:sz w:val="28"/>
          <w:szCs w:val="28"/>
        </w:rPr>
        <w:t xml:space="preserve"> стать по отношению к ПОС ресурсом для поддержки горизонтального обучения: инициативные педагоги могут стать</w:t>
      </w:r>
      <w:r w:rsidR="00907652" w:rsidRPr="00074013">
        <w:rPr>
          <w:rFonts w:ascii="PT Astra Serif" w:hAnsi="PT Astra Serif" w:cs="Times New Roman"/>
          <w:sz w:val="28"/>
          <w:szCs w:val="28"/>
        </w:rPr>
        <w:t xml:space="preserve"> </w:t>
      </w:r>
      <w:r w:rsidR="00907652" w:rsidRPr="00074013">
        <w:rPr>
          <w:rFonts w:ascii="PT Astra Serif" w:hAnsi="PT Astra Serif" w:cs="Times New Roman"/>
          <w:i/>
          <w:iCs/>
          <w:sz w:val="28"/>
          <w:szCs w:val="28"/>
        </w:rPr>
        <w:t xml:space="preserve">наставниками, менторами, </w:t>
      </w:r>
      <w:proofErr w:type="spellStart"/>
      <w:r w:rsidR="00907652" w:rsidRPr="00074013">
        <w:rPr>
          <w:rFonts w:ascii="PT Astra Serif" w:hAnsi="PT Astra Serif" w:cs="Times New Roman"/>
          <w:i/>
          <w:iCs/>
          <w:sz w:val="28"/>
          <w:szCs w:val="28"/>
        </w:rPr>
        <w:t>тьюторами</w:t>
      </w:r>
      <w:proofErr w:type="spellEnd"/>
      <w:r w:rsidR="00907652" w:rsidRPr="00074013">
        <w:rPr>
          <w:rFonts w:ascii="PT Astra Serif" w:hAnsi="PT Astra Serif" w:cs="Times New Roman"/>
          <w:i/>
          <w:iCs/>
          <w:sz w:val="28"/>
          <w:szCs w:val="28"/>
        </w:rPr>
        <w:t xml:space="preserve">, </w:t>
      </w:r>
      <w:proofErr w:type="spellStart"/>
      <w:r w:rsidR="00907652" w:rsidRPr="00074013">
        <w:rPr>
          <w:rFonts w:ascii="PT Astra Serif" w:hAnsi="PT Astra Serif" w:cs="Times New Roman"/>
          <w:i/>
          <w:iCs/>
          <w:sz w:val="28"/>
          <w:szCs w:val="28"/>
        </w:rPr>
        <w:t>коучами</w:t>
      </w:r>
      <w:proofErr w:type="spellEnd"/>
      <w:r w:rsidR="00907652" w:rsidRPr="00074013">
        <w:rPr>
          <w:rFonts w:ascii="PT Astra Serif" w:hAnsi="PT Astra Serif" w:cs="Times New Roman"/>
          <w:i/>
          <w:iCs/>
          <w:sz w:val="28"/>
          <w:szCs w:val="28"/>
        </w:rPr>
        <w:t>, навигаторами</w:t>
      </w:r>
      <w:r w:rsidR="00907652" w:rsidRPr="00074013">
        <w:rPr>
          <w:rFonts w:ascii="PT Astra Serif" w:hAnsi="PT Astra Serif" w:cs="Times New Roman"/>
          <w:sz w:val="28"/>
          <w:szCs w:val="28"/>
        </w:rPr>
        <w:t xml:space="preserve">, сопровождающими совместную учебно-профессиональную деятельность членов ПОС. </w:t>
      </w:r>
      <w:r w:rsidR="00907652" w:rsidRPr="00074013">
        <w:rPr>
          <w:rFonts w:ascii="PT Astra Serif" w:hAnsi="PT Astra Serif" w:cs="Times New Roman"/>
          <w:i/>
          <w:iCs/>
          <w:sz w:val="28"/>
          <w:szCs w:val="28"/>
        </w:rPr>
        <w:t xml:space="preserve">Именно сопровождающими (не контролирующими и обучающими), т. е. помогающими учителям свободно и самостоятельно учиться. </w:t>
      </w:r>
    </w:p>
    <w:p w14:paraId="0911A6D2" w14:textId="68E33C40" w:rsidR="00907652" w:rsidRPr="00074013" w:rsidRDefault="002D65A6" w:rsidP="00AD096F">
      <w:pPr>
        <w:spacing w:after="0" w:line="360" w:lineRule="auto"/>
        <w:jc w:val="both"/>
        <w:rPr>
          <w:rFonts w:ascii="PT Astra Serif" w:hAnsi="PT Astra Serif" w:cs="Times New Roman"/>
          <w:sz w:val="28"/>
          <w:szCs w:val="28"/>
        </w:rPr>
      </w:pPr>
      <w:r w:rsidRPr="00074013">
        <w:rPr>
          <w:rFonts w:ascii="PT Astra Serif" w:hAnsi="PT Astra Serif" w:cs="Times New Roman"/>
          <w:b/>
          <w:bCs/>
          <w:color w:val="FF0000"/>
          <w:sz w:val="36"/>
          <w:szCs w:val="36"/>
        </w:rPr>
        <w:t>!!!</w:t>
      </w:r>
      <w:r w:rsidRPr="00074013">
        <w:rPr>
          <w:rFonts w:ascii="PT Astra Serif" w:hAnsi="PT Astra Serif" w:cs="Times New Roman"/>
          <w:b/>
          <w:bCs/>
          <w:color w:val="FF0000"/>
          <w:sz w:val="28"/>
          <w:szCs w:val="28"/>
        </w:rPr>
        <w:t xml:space="preserve"> </w:t>
      </w:r>
      <w:r w:rsidR="00907652" w:rsidRPr="00074013">
        <w:rPr>
          <w:rFonts w:ascii="PT Astra Serif" w:hAnsi="PT Astra Serif" w:cs="Times New Roman"/>
          <w:sz w:val="28"/>
          <w:szCs w:val="28"/>
        </w:rPr>
        <w:t xml:space="preserve">Таким образом, вырисовываются </w:t>
      </w:r>
      <w:r w:rsidR="00907652" w:rsidRPr="00074013">
        <w:rPr>
          <w:rFonts w:ascii="PT Astra Serif" w:hAnsi="PT Astra Serif" w:cs="Times New Roman"/>
          <w:b/>
          <w:i/>
          <w:sz w:val="28"/>
          <w:szCs w:val="28"/>
        </w:rPr>
        <w:t>субъекты горизонтального обучения</w:t>
      </w:r>
      <w:r w:rsidR="00907652" w:rsidRPr="00074013">
        <w:rPr>
          <w:rFonts w:ascii="PT Astra Serif" w:hAnsi="PT Astra Serif" w:cs="Times New Roman"/>
          <w:sz w:val="28"/>
          <w:szCs w:val="28"/>
        </w:rPr>
        <w:t xml:space="preserve">: сами обучающиеся учителя, управленческая команда, которая создаёт условия для горизонтального обучения выбранной педагогической стратегии, педагогическое ядро, члены которого, в зависимости от ситуации, могут играть различные роли в жизни ПОС. </w:t>
      </w:r>
    </w:p>
    <w:p w14:paraId="501A3F62" w14:textId="33D6C26E" w:rsidR="00956840" w:rsidRPr="00074013" w:rsidRDefault="00AD096F" w:rsidP="00AD096F">
      <w:pPr>
        <w:spacing w:after="0" w:line="360" w:lineRule="auto"/>
        <w:ind w:left="-17" w:right="62" w:firstLine="723"/>
        <w:jc w:val="center"/>
        <w:rPr>
          <w:rFonts w:ascii="PT Astra Serif" w:hAnsi="PT Astra Serif" w:cs="Times New Roman"/>
          <w:i/>
          <w:iCs/>
          <w:sz w:val="28"/>
          <w:szCs w:val="28"/>
        </w:rPr>
      </w:pPr>
      <w:r w:rsidRPr="00074013">
        <w:rPr>
          <w:rFonts w:ascii="PT Astra Serif" w:hAnsi="PT Astra Serif" w:cs="Times New Roman"/>
          <w:i/>
          <w:iCs/>
          <w:sz w:val="28"/>
          <w:szCs w:val="28"/>
        </w:rPr>
        <w:t>2.1.2. Проектирование внутренних условий создания ПОС</w:t>
      </w:r>
    </w:p>
    <w:p w14:paraId="1081167B" w14:textId="77777777" w:rsidR="00841722" w:rsidRPr="00074013" w:rsidRDefault="00841722" w:rsidP="00841722">
      <w:pPr>
        <w:spacing w:after="0" w:line="360" w:lineRule="auto"/>
        <w:ind w:left="-17" w:right="62" w:firstLine="723"/>
        <w:jc w:val="both"/>
        <w:rPr>
          <w:rFonts w:ascii="PT Astra Serif" w:hAnsi="PT Astra Serif"/>
          <w:sz w:val="28"/>
          <w:szCs w:val="28"/>
        </w:rPr>
      </w:pPr>
      <w:r w:rsidRPr="00074013">
        <w:rPr>
          <w:rFonts w:ascii="PT Astra Serif" w:hAnsi="PT Astra Serif"/>
          <w:sz w:val="28"/>
          <w:szCs w:val="28"/>
        </w:rPr>
        <w:t>Проектирование внутренних условий создания профессионального обучающегося сообщества связано с выбором педагогической стратегии организации обучения и взаимодействия.</w:t>
      </w:r>
    </w:p>
    <w:p w14:paraId="5F9FBDFB" w14:textId="2F6D55CB" w:rsidR="00AD096F" w:rsidRPr="00074013" w:rsidRDefault="00AD096F" w:rsidP="00841722">
      <w:pPr>
        <w:spacing w:after="0" w:line="360" w:lineRule="auto"/>
        <w:ind w:left="-17" w:right="62" w:firstLine="723"/>
        <w:jc w:val="both"/>
        <w:rPr>
          <w:rFonts w:ascii="PT Astra Serif" w:hAnsi="PT Astra Serif" w:cs="Times New Roman"/>
          <w:sz w:val="28"/>
          <w:szCs w:val="28"/>
        </w:rPr>
      </w:pPr>
      <w:r w:rsidRPr="00074013">
        <w:rPr>
          <w:rFonts w:ascii="PT Astra Serif" w:hAnsi="PT Astra Serif" w:cs="Times New Roman"/>
          <w:sz w:val="28"/>
          <w:szCs w:val="28"/>
        </w:rPr>
        <w:t xml:space="preserve">Выбор педагогической стратегии определяет, чему будут учиться учителя в ПОС, т. е. содержание горизонтального обучения. </w:t>
      </w:r>
    </w:p>
    <w:p w14:paraId="075DD076" w14:textId="77777777" w:rsidR="00841722" w:rsidRPr="00074013" w:rsidRDefault="00AD096F" w:rsidP="00FC3CE3">
      <w:pPr>
        <w:pStyle w:val="a4"/>
        <w:numPr>
          <w:ilvl w:val="0"/>
          <w:numId w:val="16"/>
        </w:numPr>
        <w:spacing w:after="0" w:line="360" w:lineRule="auto"/>
        <w:ind w:left="0" w:right="62" w:firstLine="567"/>
        <w:jc w:val="both"/>
        <w:rPr>
          <w:rFonts w:ascii="PT Astra Serif" w:hAnsi="PT Astra Serif"/>
          <w:sz w:val="28"/>
          <w:szCs w:val="28"/>
        </w:rPr>
      </w:pPr>
      <w:r w:rsidRPr="00074013">
        <w:rPr>
          <w:rFonts w:ascii="PT Astra Serif" w:hAnsi="PT Astra Serif"/>
          <w:sz w:val="28"/>
          <w:szCs w:val="28"/>
          <w:u w:val="single"/>
        </w:rPr>
        <w:t>Педагогическая стратегия</w:t>
      </w:r>
      <w:r w:rsidRPr="00074013">
        <w:rPr>
          <w:rFonts w:ascii="PT Astra Serif" w:hAnsi="PT Astra Serif"/>
          <w:sz w:val="28"/>
          <w:szCs w:val="28"/>
        </w:rPr>
        <w:t xml:space="preserve"> заключается в устойчивой, последовательной ориентации педагога на цель; в умении педагога </w:t>
      </w:r>
      <w:r w:rsidRPr="00074013">
        <w:rPr>
          <w:rFonts w:ascii="PT Astra Serif" w:hAnsi="PT Astra Serif"/>
          <w:sz w:val="28"/>
          <w:szCs w:val="28"/>
        </w:rPr>
        <w:lastRenderedPageBreak/>
        <w:t xml:space="preserve">интерпретировать происходящие события, действия, поступки, факты и случаи с точки зрения </w:t>
      </w:r>
      <w:r w:rsidR="00841722" w:rsidRPr="00074013">
        <w:rPr>
          <w:rFonts w:ascii="PT Astra Serif" w:hAnsi="PT Astra Serif"/>
          <w:sz w:val="28"/>
          <w:szCs w:val="28"/>
        </w:rPr>
        <w:t>проецируемой</w:t>
      </w:r>
      <w:r w:rsidRPr="00074013">
        <w:rPr>
          <w:rFonts w:ascii="PT Astra Serif" w:hAnsi="PT Astra Serif"/>
          <w:sz w:val="28"/>
          <w:szCs w:val="28"/>
        </w:rPr>
        <w:t xml:space="preserve"> цели. </w:t>
      </w:r>
    </w:p>
    <w:p w14:paraId="4D6C5E9E" w14:textId="77777777" w:rsidR="00841722" w:rsidRPr="00074013" w:rsidRDefault="00AD096F" w:rsidP="00FC3CE3">
      <w:pPr>
        <w:pStyle w:val="a4"/>
        <w:numPr>
          <w:ilvl w:val="0"/>
          <w:numId w:val="16"/>
        </w:numPr>
        <w:spacing w:after="0" w:line="360" w:lineRule="auto"/>
        <w:ind w:left="0" w:right="62" w:firstLine="567"/>
        <w:jc w:val="both"/>
        <w:rPr>
          <w:rFonts w:ascii="PT Astra Serif" w:hAnsi="PT Astra Serif"/>
          <w:sz w:val="28"/>
          <w:szCs w:val="28"/>
        </w:rPr>
      </w:pPr>
      <w:r w:rsidRPr="00074013">
        <w:rPr>
          <w:rFonts w:ascii="PT Astra Serif" w:hAnsi="PT Astra Serif"/>
          <w:sz w:val="28"/>
          <w:szCs w:val="28"/>
          <w:u w:val="single"/>
        </w:rPr>
        <w:t>Стратегическое решение</w:t>
      </w:r>
      <w:r w:rsidRPr="00074013">
        <w:rPr>
          <w:rFonts w:ascii="PT Astra Serif" w:hAnsi="PT Astra Serif"/>
          <w:sz w:val="28"/>
          <w:szCs w:val="28"/>
        </w:rPr>
        <w:t xml:space="preserve"> опосредуется тактическими решениями.</w:t>
      </w:r>
    </w:p>
    <w:p w14:paraId="1427EB03" w14:textId="77777777" w:rsidR="00841722" w:rsidRPr="00074013" w:rsidRDefault="00AD096F" w:rsidP="00FC3CE3">
      <w:pPr>
        <w:pStyle w:val="a4"/>
        <w:numPr>
          <w:ilvl w:val="0"/>
          <w:numId w:val="16"/>
        </w:numPr>
        <w:spacing w:after="0" w:line="360" w:lineRule="auto"/>
        <w:ind w:left="0" w:right="62" w:firstLine="567"/>
        <w:jc w:val="both"/>
        <w:rPr>
          <w:rFonts w:ascii="PT Astra Serif" w:hAnsi="PT Astra Serif"/>
          <w:sz w:val="28"/>
          <w:szCs w:val="28"/>
        </w:rPr>
      </w:pPr>
      <w:r w:rsidRPr="00074013">
        <w:rPr>
          <w:rFonts w:ascii="PT Astra Serif" w:hAnsi="PT Astra Serif"/>
          <w:sz w:val="28"/>
          <w:szCs w:val="28"/>
          <w:u w:val="single"/>
        </w:rPr>
        <w:t>Педагогическая технология</w:t>
      </w:r>
      <w:r w:rsidRPr="00074013">
        <w:rPr>
          <w:rFonts w:ascii="PT Astra Serif" w:hAnsi="PT Astra Serif"/>
          <w:sz w:val="28"/>
          <w:szCs w:val="28"/>
        </w:rPr>
        <w:t xml:space="preserve"> обеспечивает тактику, ибо снабжает профессионала арсеналом тактических операционных решений.</w:t>
      </w:r>
    </w:p>
    <w:p w14:paraId="736724DB" w14:textId="77777777" w:rsidR="00841722" w:rsidRPr="00074013" w:rsidRDefault="00AD096F" w:rsidP="00FC3CE3">
      <w:pPr>
        <w:pStyle w:val="a4"/>
        <w:numPr>
          <w:ilvl w:val="0"/>
          <w:numId w:val="16"/>
        </w:numPr>
        <w:spacing w:after="0" w:line="360" w:lineRule="auto"/>
        <w:ind w:left="0" w:right="62" w:firstLine="567"/>
        <w:jc w:val="both"/>
        <w:rPr>
          <w:rFonts w:ascii="PT Astra Serif" w:hAnsi="PT Astra Serif"/>
          <w:sz w:val="28"/>
          <w:szCs w:val="28"/>
        </w:rPr>
      </w:pPr>
      <w:r w:rsidRPr="00074013">
        <w:rPr>
          <w:rFonts w:ascii="PT Astra Serif" w:hAnsi="PT Astra Serif"/>
          <w:sz w:val="28"/>
          <w:szCs w:val="28"/>
          <w:u w:val="single"/>
        </w:rPr>
        <w:t>Тактический прием</w:t>
      </w:r>
      <w:r w:rsidRPr="00074013">
        <w:rPr>
          <w:rFonts w:ascii="PT Astra Serif" w:hAnsi="PT Astra Serif"/>
          <w:sz w:val="28"/>
          <w:szCs w:val="28"/>
        </w:rPr>
        <w:t xml:space="preserve"> есть педагогическое решение на уровне технологическом (технологические операции). Однако тактический шаг рождается лишь при условии четкого осознания стратегической цели. У тактического решения множество разнообразных средств.</w:t>
      </w:r>
    </w:p>
    <w:p w14:paraId="0E4835FB" w14:textId="73037C96" w:rsidR="00AD096F" w:rsidRPr="00074013" w:rsidRDefault="00AD096F" w:rsidP="00FC3CE3">
      <w:pPr>
        <w:pStyle w:val="a4"/>
        <w:numPr>
          <w:ilvl w:val="0"/>
          <w:numId w:val="16"/>
        </w:numPr>
        <w:spacing w:after="0" w:line="360" w:lineRule="auto"/>
        <w:ind w:left="0" w:right="62" w:firstLine="567"/>
        <w:jc w:val="both"/>
        <w:rPr>
          <w:rFonts w:ascii="PT Astra Serif" w:hAnsi="PT Astra Serif"/>
          <w:sz w:val="28"/>
          <w:szCs w:val="28"/>
        </w:rPr>
      </w:pPr>
      <w:r w:rsidRPr="00074013">
        <w:rPr>
          <w:rFonts w:ascii="PT Astra Serif" w:hAnsi="PT Astra Serif"/>
          <w:sz w:val="28"/>
          <w:szCs w:val="28"/>
          <w:u w:val="single"/>
        </w:rPr>
        <w:t>Технологическая операция</w:t>
      </w:r>
      <w:r w:rsidRPr="00074013">
        <w:rPr>
          <w:rFonts w:ascii="PT Astra Serif" w:hAnsi="PT Astra Serif"/>
          <w:sz w:val="28"/>
          <w:szCs w:val="28"/>
        </w:rPr>
        <w:t xml:space="preserve"> имеет своим обязательным последствием проецируемый педагогический результат и непременно достигает результата, качество которого, конечно, зависит от конкретных обстоятельств. </w:t>
      </w:r>
      <w:r w:rsidR="00841722" w:rsidRPr="00074013">
        <w:rPr>
          <w:rFonts w:ascii="PT Astra Serif" w:hAnsi="PT Astra Serif"/>
          <w:sz w:val="28"/>
          <w:szCs w:val="28"/>
        </w:rPr>
        <w:t>(к</w:t>
      </w:r>
      <w:r w:rsidRPr="00074013">
        <w:rPr>
          <w:rFonts w:ascii="PT Astra Serif" w:hAnsi="PT Astra Serif"/>
          <w:sz w:val="28"/>
          <w:szCs w:val="28"/>
        </w:rPr>
        <w:t>онцентрировать внимание только на тактике опасно и рискованно, потому что теряется стратегическое видение общего результата</w:t>
      </w:r>
      <w:r w:rsidR="00841722" w:rsidRPr="00074013">
        <w:rPr>
          <w:rFonts w:ascii="PT Astra Serif" w:hAnsi="PT Astra Serif"/>
          <w:sz w:val="28"/>
          <w:szCs w:val="28"/>
        </w:rPr>
        <w:t>)</w:t>
      </w:r>
      <w:r w:rsidRPr="00074013">
        <w:rPr>
          <w:rFonts w:ascii="PT Astra Serif" w:hAnsi="PT Astra Serif"/>
          <w:sz w:val="28"/>
          <w:szCs w:val="28"/>
        </w:rPr>
        <w:t xml:space="preserve">. </w:t>
      </w:r>
    </w:p>
    <w:p w14:paraId="1978FD63" w14:textId="13582C4B" w:rsidR="00FC3CE3" w:rsidRPr="00074013" w:rsidRDefault="00FC3CE3" w:rsidP="007E16A7">
      <w:pPr>
        <w:pStyle w:val="a4"/>
        <w:spacing w:after="0" w:line="360" w:lineRule="auto"/>
        <w:ind w:left="0" w:firstLine="567"/>
        <w:jc w:val="both"/>
        <w:rPr>
          <w:rFonts w:ascii="PT Astra Serif" w:hAnsi="PT Astra Serif"/>
          <w:sz w:val="28"/>
          <w:szCs w:val="28"/>
        </w:rPr>
      </w:pPr>
      <w:r w:rsidRPr="00074013">
        <w:rPr>
          <w:rFonts w:ascii="PT Astra Serif" w:hAnsi="PT Astra Serif"/>
          <w:b/>
          <w:color w:val="FF0000"/>
          <w:sz w:val="36"/>
          <w:szCs w:val="36"/>
        </w:rPr>
        <w:t>Пример:</w:t>
      </w:r>
      <w:r w:rsidRPr="00074013">
        <w:rPr>
          <w:rFonts w:ascii="PT Astra Serif" w:hAnsi="PT Astra Serif"/>
          <w:color w:val="FF0000"/>
          <w:sz w:val="28"/>
          <w:szCs w:val="28"/>
        </w:rPr>
        <w:t xml:space="preserve"> </w:t>
      </w:r>
      <w:proofErr w:type="gramStart"/>
      <w:r w:rsidRPr="00074013">
        <w:rPr>
          <w:rFonts w:ascii="PT Astra Serif" w:hAnsi="PT Astra Serif"/>
          <w:sz w:val="28"/>
          <w:szCs w:val="28"/>
        </w:rPr>
        <w:t>В</w:t>
      </w:r>
      <w:proofErr w:type="gramEnd"/>
      <w:r w:rsidRPr="00074013">
        <w:rPr>
          <w:rFonts w:ascii="PT Astra Serif" w:hAnsi="PT Astra Serif"/>
          <w:sz w:val="28"/>
          <w:szCs w:val="28"/>
        </w:rPr>
        <w:t xml:space="preserve"> процессе создания ПОС в рамках реализации проекта ЛРОС школой были выбраны стратегии развития личностного потенциала участников образовательных отношений (А.Г. </w:t>
      </w:r>
      <w:proofErr w:type="spellStart"/>
      <w:r w:rsidRPr="00074013">
        <w:rPr>
          <w:rFonts w:ascii="PT Astra Serif" w:hAnsi="PT Astra Serif"/>
          <w:sz w:val="28"/>
          <w:szCs w:val="28"/>
        </w:rPr>
        <w:t>Асмолов</w:t>
      </w:r>
      <w:proofErr w:type="spellEnd"/>
      <w:r w:rsidRPr="00074013">
        <w:rPr>
          <w:rFonts w:ascii="PT Astra Serif" w:hAnsi="PT Astra Serif"/>
          <w:sz w:val="28"/>
          <w:szCs w:val="28"/>
        </w:rPr>
        <w:t xml:space="preserve">, А.Н. </w:t>
      </w:r>
      <w:proofErr w:type="spellStart"/>
      <w:r w:rsidRPr="00074013">
        <w:rPr>
          <w:rFonts w:ascii="PT Astra Serif" w:hAnsi="PT Astra Serif"/>
          <w:sz w:val="28"/>
          <w:szCs w:val="28"/>
        </w:rPr>
        <w:t>Йоффе</w:t>
      </w:r>
      <w:proofErr w:type="spellEnd"/>
      <w:r w:rsidRPr="00074013">
        <w:rPr>
          <w:rFonts w:ascii="PT Astra Serif" w:hAnsi="PT Astra Serif"/>
          <w:sz w:val="28"/>
          <w:szCs w:val="28"/>
        </w:rPr>
        <w:t xml:space="preserve">, М.А. </w:t>
      </w:r>
      <w:proofErr w:type="spellStart"/>
      <w:r w:rsidRPr="00074013">
        <w:rPr>
          <w:rFonts w:ascii="PT Astra Serif" w:hAnsi="PT Astra Serif"/>
          <w:sz w:val="28"/>
          <w:szCs w:val="28"/>
        </w:rPr>
        <w:t>Пинская</w:t>
      </w:r>
      <w:proofErr w:type="spellEnd"/>
      <w:r w:rsidRPr="00074013">
        <w:rPr>
          <w:rFonts w:ascii="PT Astra Serif" w:hAnsi="PT Astra Serif"/>
          <w:sz w:val="28"/>
          <w:szCs w:val="28"/>
        </w:rPr>
        <w:t>, М.Н. Гордеева)</w:t>
      </w:r>
      <w:r w:rsidR="00AD096F" w:rsidRPr="00074013">
        <w:rPr>
          <w:rFonts w:ascii="PT Astra Serif" w:hAnsi="PT Astra Serif"/>
          <w:sz w:val="28"/>
          <w:szCs w:val="28"/>
        </w:rPr>
        <w:t>: образовательной со-</w:t>
      </w:r>
      <w:proofErr w:type="spellStart"/>
      <w:r w:rsidR="00AD096F" w:rsidRPr="00074013">
        <w:rPr>
          <w:rFonts w:ascii="PT Astra Serif" w:hAnsi="PT Astra Serif"/>
          <w:sz w:val="28"/>
          <w:szCs w:val="28"/>
        </w:rPr>
        <w:t>бытийности</w:t>
      </w:r>
      <w:proofErr w:type="spellEnd"/>
      <w:r w:rsidR="00AD096F" w:rsidRPr="00074013">
        <w:rPr>
          <w:rFonts w:ascii="PT Astra Serif" w:hAnsi="PT Astra Serif"/>
          <w:sz w:val="28"/>
          <w:szCs w:val="28"/>
        </w:rPr>
        <w:t xml:space="preserve">, формирующего оценивания, стратегии смыслового чтения, стратегии развития критического мышления, индивидуализации. </w:t>
      </w:r>
    </w:p>
    <w:p w14:paraId="03CC1C91" w14:textId="77777777" w:rsidR="004D2403" w:rsidRPr="00074013" w:rsidRDefault="00AD096F" w:rsidP="00A14AAE">
      <w:pPr>
        <w:spacing w:after="0" w:line="360" w:lineRule="auto"/>
        <w:ind w:left="-17" w:firstLine="584"/>
        <w:jc w:val="both"/>
        <w:rPr>
          <w:rFonts w:ascii="PT Astra Serif" w:hAnsi="PT Astra Serif" w:cs="Times New Roman"/>
          <w:sz w:val="28"/>
          <w:szCs w:val="28"/>
        </w:rPr>
      </w:pPr>
      <w:r w:rsidRPr="00074013">
        <w:rPr>
          <w:rFonts w:ascii="PT Astra Serif" w:hAnsi="PT Astra Serif" w:cs="Times New Roman"/>
          <w:sz w:val="28"/>
          <w:szCs w:val="28"/>
        </w:rPr>
        <w:t xml:space="preserve">Набор предлагаемых стратегий </w:t>
      </w:r>
      <w:r w:rsidR="00FC3CE3" w:rsidRPr="00074013">
        <w:rPr>
          <w:rFonts w:ascii="PT Astra Serif" w:hAnsi="PT Astra Serif" w:cs="Times New Roman"/>
          <w:sz w:val="28"/>
          <w:szCs w:val="28"/>
        </w:rPr>
        <w:t xml:space="preserve">был </w:t>
      </w:r>
      <w:r w:rsidRPr="00074013">
        <w:rPr>
          <w:rFonts w:ascii="PT Astra Serif" w:hAnsi="PT Astra Serif" w:cs="Times New Roman"/>
          <w:sz w:val="28"/>
          <w:szCs w:val="28"/>
        </w:rPr>
        <w:t>обусловлен общим основанием, позволяющим организовывать</w:t>
      </w:r>
      <w:r w:rsidRPr="00074013">
        <w:rPr>
          <w:rFonts w:ascii="PT Astra Serif" w:eastAsia="Times New Roman" w:hAnsi="PT Astra Serif" w:cs="Times New Roman"/>
          <w:b/>
          <w:color w:val="000000"/>
          <w:sz w:val="28"/>
          <w:szCs w:val="28"/>
        </w:rPr>
        <w:t xml:space="preserve"> </w:t>
      </w:r>
      <w:r w:rsidRPr="00074013">
        <w:rPr>
          <w:rFonts w:ascii="PT Astra Serif" w:hAnsi="PT Astra Serif" w:cs="Times New Roman"/>
          <w:sz w:val="28"/>
          <w:szCs w:val="28"/>
        </w:rPr>
        <w:t>(</w:t>
      </w:r>
      <w:proofErr w:type="spellStart"/>
      <w:r w:rsidRPr="00074013">
        <w:rPr>
          <w:rFonts w:ascii="PT Astra Serif" w:hAnsi="PT Astra Serif" w:cs="Times New Roman"/>
          <w:sz w:val="28"/>
          <w:szCs w:val="28"/>
        </w:rPr>
        <w:t>фасилитировать</w:t>
      </w:r>
      <w:proofErr w:type="spellEnd"/>
      <w:r w:rsidRPr="00074013">
        <w:rPr>
          <w:rFonts w:ascii="PT Astra Serif" w:hAnsi="PT Astra Serif" w:cs="Times New Roman"/>
          <w:sz w:val="28"/>
          <w:szCs w:val="28"/>
        </w:rPr>
        <w:t xml:space="preserve">) учебную деятельность школьников и достигать требуемых результатов образования. </w:t>
      </w:r>
    </w:p>
    <w:p w14:paraId="034B91F7" w14:textId="00BC6D68" w:rsidR="00AD096F" w:rsidRPr="00074013" w:rsidRDefault="004D2403" w:rsidP="004D2403">
      <w:pPr>
        <w:spacing w:after="0" w:line="360" w:lineRule="auto"/>
        <w:ind w:left="-17" w:right="62" w:firstLine="584"/>
        <w:jc w:val="both"/>
        <w:rPr>
          <w:rFonts w:ascii="PT Astra Serif" w:hAnsi="PT Astra Serif" w:cs="Times New Roman"/>
          <w:sz w:val="28"/>
          <w:szCs w:val="28"/>
        </w:rPr>
      </w:pPr>
      <w:r w:rsidRPr="00074013">
        <w:rPr>
          <w:rFonts w:ascii="PT Astra Serif" w:hAnsi="PT Astra Serif" w:cs="Times New Roman"/>
          <w:b/>
          <w:color w:val="FF0000"/>
          <w:sz w:val="28"/>
          <w:szCs w:val="28"/>
        </w:rPr>
        <w:t>***</w:t>
      </w:r>
      <w:r w:rsidR="00AD096F" w:rsidRPr="00074013">
        <w:rPr>
          <w:rFonts w:ascii="PT Astra Serif" w:hAnsi="PT Astra Serif" w:cs="Times New Roman"/>
          <w:sz w:val="28"/>
          <w:szCs w:val="28"/>
        </w:rPr>
        <w:t xml:space="preserve">Все эти стратегии имеют общий методологический базис – </w:t>
      </w:r>
      <w:proofErr w:type="spellStart"/>
      <w:r w:rsidR="00AD096F" w:rsidRPr="00074013">
        <w:rPr>
          <w:rFonts w:ascii="PT Astra Serif" w:hAnsi="PT Astra Serif" w:cs="Times New Roman"/>
          <w:sz w:val="28"/>
          <w:szCs w:val="28"/>
        </w:rPr>
        <w:t>деятельностный</w:t>
      </w:r>
      <w:proofErr w:type="spellEnd"/>
      <w:r w:rsidR="00AD096F" w:rsidRPr="00074013">
        <w:rPr>
          <w:rFonts w:ascii="PT Astra Serif" w:hAnsi="PT Astra Serif" w:cs="Times New Roman"/>
          <w:sz w:val="28"/>
          <w:szCs w:val="28"/>
        </w:rPr>
        <w:t xml:space="preserve"> подход к обучению. </w:t>
      </w:r>
    </w:p>
    <w:tbl>
      <w:tblPr>
        <w:tblStyle w:val="a3"/>
        <w:tblW w:w="0" w:type="auto"/>
        <w:tblInd w:w="-17" w:type="dxa"/>
        <w:tblLook w:val="04A0" w:firstRow="1" w:lastRow="0" w:firstColumn="1" w:lastColumn="0" w:noHBand="0" w:noVBand="1"/>
      </w:tblPr>
      <w:tblGrid>
        <w:gridCol w:w="2819"/>
        <w:gridCol w:w="6752"/>
      </w:tblGrid>
      <w:tr w:rsidR="004D2403" w:rsidRPr="00074013" w14:paraId="5FFCED30" w14:textId="77777777" w:rsidTr="004D2403">
        <w:tc>
          <w:tcPr>
            <w:tcW w:w="2819" w:type="dxa"/>
          </w:tcPr>
          <w:p w14:paraId="717E5BD3" w14:textId="44F04C51" w:rsidR="004D2403" w:rsidRPr="00074013" w:rsidRDefault="004D2403" w:rsidP="004D2403">
            <w:pPr>
              <w:ind w:right="62"/>
              <w:jc w:val="both"/>
              <w:rPr>
                <w:rFonts w:ascii="PT Astra Serif" w:hAnsi="PT Astra Serif" w:cs="Times New Roman"/>
                <w:sz w:val="28"/>
                <w:szCs w:val="28"/>
              </w:rPr>
            </w:pPr>
            <w:r w:rsidRPr="00074013">
              <w:rPr>
                <w:rFonts w:ascii="PT Astra Serif" w:hAnsi="PT Astra Serif" w:cs="Times New Roman"/>
                <w:b/>
                <w:sz w:val="28"/>
                <w:szCs w:val="28"/>
              </w:rPr>
              <w:t>Образовательная со-</w:t>
            </w:r>
            <w:proofErr w:type="spellStart"/>
            <w:r w:rsidRPr="00074013">
              <w:rPr>
                <w:rFonts w:ascii="PT Astra Serif" w:hAnsi="PT Astra Serif" w:cs="Times New Roman"/>
                <w:b/>
                <w:sz w:val="28"/>
                <w:szCs w:val="28"/>
              </w:rPr>
              <w:t>бытийность</w:t>
            </w:r>
            <w:proofErr w:type="spellEnd"/>
          </w:p>
        </w:tc>
        <w:tc>
          <w:tcPr>
            <w:tcW w:w="6752" w:type="dxa"/>
          </w:tcPr>
          <w:p w14:paraId="17959189" w14:textId="2612A3AF" w:rsidR="004D2403" w:rsidRPr="00074013" w:rsidRDefault="004D2403" w:rsidP="004D2403">
            <w:pPr>
              <w:ind w:right="62"/>
              <w:jc w:val="both"/>
              <w:rPr>
                <w:rFonts w:ascii="PT Astra Serif" w:hAnsi="PT Astra Serif" w:cs="Times New Roman"/>
                <w:sz w:val="28"/>
                <w:szCs w:val="28"/>
              </w:rPr>
            </w:pPr>
            <w:r w:rsidRPr="00074013">
              <w:rPr>
                <w:rFonts w:ascii="PT Astra Serif" w:hAnsi="PT Astra Serif" w:cs="Times New Roman"/>
                <w:sz w:val="28"/>
                <w:szCs w:val="28"/>
              </w:rPr>
              <w:t xml:space="preserve">особая организация образовательной </w:t>
            </w:r>
            <w:r w:rsidRPr="00074013">
              <w:rPr>
                <w:rFonts w:ascii="PT Astra Serif" w:hAnsi="PT Astra Serif" w:cs="Times New Roman"/>
                <w:b/>
                <w:sz w:val="28"/>
                <w:szCs w:val="28"/>
              </w:rPr>
              <w:t>деятельности</w:t>
            </w:r>
            <w:r w:rsidRPr="00074013">
              <w:rPr>
                <w:rFonts w:ascii="PT Astra Serif" w:hAnsi="PT Astra Serif" w:cs="Times New Roman"/>
                <w:sz w:val="28"/>
                <w:szCs w:val="28"/>
              </w:rPr>
              <w:t xml:space="preserve">, позволяющая создать </w:t>
            </w:r>
            <w:r w:rsidRPr="00074013">
              <w:rPr>
                <w:rFonts w:ascii="PT Astra Serif" w:hAnsi="PT Astra Serif" w:cs="Times New Roman"/>
                <w:b/>
                <w:sz w:val="28"/>
                <w:szCs w:val="28"/>
              </w:rPr>
              <w:t>учебную личностно-значимую общность</w:t>
            </w:r>
            <w:r w:rsidRPr="00074013">
              <w:rPr>
                <w:rFonts w:ascii="PT Astra Serif" w:hAnsi="PT Astra Serif" w:cs="Times New Roman"/>
                <w:sz w:val="28"/>
                <w:szCs w:val="28"/>
              </w:rPr>
              <w:t xml:space="preserve"> всех участников </w:t>
            </w:r>
            <w:proofErr w:type="gramStart"/>
            <w:r w:rsidRPr="00074013">
              <w:rPr>
                <w:rFonts w:ascii="PT Astra Serif" w:hAnsi="PT Astra Serif" w:cs="Times New Roman"/>
                <w:sz w:val="28"/>
                <w:szCs w:val="28"/>
              </w:rPr>
              <w:t>со-бытийной</w:t>
            </w:r>
            <w:proofErr w:type="gramEnd"/>
            <w:r w:rsidRPr="00074013">
              <w:rPr>
                <w:rFonts w:ascii="PT Astra Serif" w:hAnsi="PT Astra Serif" w:cs="Times New Roman"/>
                <w:sz w:val="28"/>
                <w:szCs w:val="28"/>
              </w:rPr>
              <w:t xml:space="preserve"> Встречи. В </w:t>
            </w:r>
            <w:r w:rsidRPr="00074013">
              <w:rPr>
                <w:rFonts w:ascii="PT Astra Serif" w:hAnsi="PT Astra Serif" w:cs="Times New Roman"/>
                <w:b/>
                <w:sz w:val="28"/>
                <w:szCs w:val="28"/>
              </w:rPr>
              <w:t>общности</w:t>
            </w:r>
            <w:r w:rsidRPr="00074013">
              <w:rPr>
                <w:rFonts w:ascii="PT Astra Serif" w:hAnsi="PT Astra Serif" w:cs="Times New Roman"/>
                <w:sz w:val="28"/>
                <w:szCs w:val="28"/>
              </w:rPr>
              <w:t xml:space="preserve"> рождается </w:t>
            </w:r>
            <w:r w:rsidRPr="00074013">
              <w:rPr>
                <w:rFonts w:ascii="PT Astra Serif" w:hAnsi="PT Astra Serif" w:cs="Times New Roman"/>
                <w:b/>
                <w:sz w:val="28"/>
                <w:szCs w:val="28"/>
              </w:rPr>
              <w:t xml:space="preserve">индивидуальность </w:t>
            </w:r>
            <w:r w:rsidRPr="00074013">
              <w:rPr>
                <w:rFonts w:ascii="PT Astra Serif" w:hAnsi="PT Astra Serif" w:cs="Times New Roman"/>
                <w:sz w:val="28"/>
                <w:szCs w:val="28"/>
              </w:rPr>
              <w:t xml:space="preserve">человека. Со-бытийная общность достигается за счет </w:t>
            </w:r>
            <w:r w:rsidRPr="00074013">
              <w:rPr>
                <w:rFonts w:ascii="PT Astra Serif" w:hAnsi="PT Astra Serif" w:cs="Times New Roman"/>
                <w:sz w:val="28"/>
                <w:szCs w:val="28"/>
              </w:rPr>
              <w:lastRenderedPageBreak/>
              <w:t xml:space="preserve">учения как совместного бытия, а именно: </w:t>
            </w:r>
            <w:r w:rsidRPr="00074013">
              <w:rPr>
                <w:rFonts w:ascii="PT Astra Serif" w:hAnsi="PT Astra Serif" w:cs="Times New Roman"/>
                <w:b/>
                <w:sz w:val="28"/>
                <w:szCs w:val="28"/>
              </w:rPr>
              <w:t>со</w:t>
            </w:r>
            <w:r w:rsidRPr="00074013">
              <w:rPr>
                <w:rFonts w:ascii="PT Astra Serif" w:hAnsi="PT Astra Serif" w:cs="Times New Roman"/>
                <w:sz w:val="28"/>
                <w:szCs w:val="28"/>
              </w:rPr>
              <w:t xml:space="preserve">-деятельности; </w:t>
            </w:r>
            <w:r w:rsidRPr="00074013">
              <w:rPr>
                <w:rFonts w:ascii="PT Astra Serif" w:hAnsi="PT Astra Serif" w:cs="Times New Roman"/>
                <w:b/>
                <w:sz w:val="28"/>
                <w:szCs w:val="28"/>
              </w:rPr>
              <w:t>со</w:t>
            </w:r>
            <w:r w:rsidRPr="00074013">
              <w:rPr>
                <w:rFonts w:ascii="PT Astra Serif" w:hAnsi="PT Astra Serif" w:cs="Times New Roman"/>
                <w:sz w:val="28"/>
                <w:szCs w:val="28"/>
              </w:rPr>
              <w:t xml:space="preserve">-коммуникации; </w:t>
            </w:r>
            <w:r w:rsidRPr="00074013">
              <w:rPr>
                <w:rFonts w:ascii="PT Astra Serif" w:hAnsi="PT Astra Serif" w:cs="Times New Roman"/>
                <w:b/>
                <w:sz w:val="28"/>
                <w:szCs w:val="28"/>
              </w:rPr>
              <w:t>со</w:t>
            </w:r>
            <w:r w:rsidRPr="00074013">
              <w:rPr>
                <w:rFonts w:ascii="PT Astra Serif" w:hAnsi="PT Astra Serif" w:cs="Times New Roman"/>
                <w:sz w:val="28"/>
                <w:szCs w:val="28"/>
              </w:rPr>
              <w:t>переживания.</w:t>
            </w:r>
          </w:p>
        </w:tc>
      </w:tr>
      <w:tr w:rsidR="004D2403" w:rsidRPr="00074013" w14:paraId="0528AA38" w14:textId="77777777" w:rsidTr="004D2403">
        <w:tc>
          <w:tcPr>
            <w:tcW w:w="2819" w:type="dxa"/>
          </w:tcPr>
          <w:p w14:paraId="05244207" w14:textId="221BB77A" w:rsidR="004D2403" w:rsidRPr="00074013" w:rsidRDefault="004D2403" w:rsidP="004D2403">
            <w:pPr>
              <w:ind w:right="62"/>
              <w:jc w:val="both"/>
              <w:rPr>
                <w:rFonts w:ascii="PT Astra Serif" w:hAnsi="PT Astra Serif" w:cs="Times New Roman"/>
                <w:sz w:val="28"/>
                <w:szCs w:val="28"/>
              </w:rPr>
            </w:pPr>
            <w:r w:rsidRPr="00074013">
              <w:rPr>
                <w:rFonts w:ascii="PT Astra Serif" w:hAnsi="PT Astra Serif" w:cs="Times New Roman"/>
                <w:sz w:val="28"/>
                <w:szCs w:val="28"/>
              </w:rPr>
              <w:lastRenderedPageBreak/>
              <w:t>Реализация стратегии</w:t>
            </w:r>
          </w:p>
        </w:tc>
        <w:tc>
          <w:tcPr>
            <w:tcW w:w="6752" w:type="dxa"/>
          </w:tcPr>
          <w:p w14:paraId="5B05B61F" w14:textId="38B7D4AF" w:rsidR="004D2403" w:rsidRPr="00074013" w:rsidRDefault="004D2403" w:rsidP="004D2403">
            <w:pPr>
              <w:ind w:right="62"/>
              <w:jc w:val="both"/>
              <w:rPr>
                <w:rFonts w:ascii="PT Astra Serif" w:hAnsi="PT Astra Serif" w:cs="Times New Roman"/>
                <w:sz w:val="28"/>
                <w:szCs w:val="28"/>
              </w:rPr>
            </w:pPr>
            <w:r w:rsidRPr="00074013">
              <w:rPr>
                <w:rFonts w:ascii="PT Astra Serif" w:hAnsi="PT Astra Serif" w:cs="Times New Roman"/>
                <w:sz w:val="28"/>
                <w:szCs w:val="28"/>
              </w:rPr>
              <w:t>со-</w:t>
            </w:r>
            <w:proofErr w:type="spellStart"/>
            <w:r w:rsidRPr="00074013">
              <w:rPr>
                <w:rFonts w:ascii="PT Astra Serif" w:hAnsi="PT Astra Serif" w:cs="Times New Roman"/>
                <w:sz w:val="28"/>
                <w:szCs w:val="28"/>
              </w:rPr>
              <w:t>бытийность</w:t>
            </w:r>
            <w:proofErr w:type="spellEnd"/>
            <w:r w:rsidRPr="00074013">
              <w:rPr>
                <w:rFonts w:ascii="PT Astra Serif" w:hAnsi="PT Astra Serif" w:cs="Times New Roman"/>
                <w:sz w:val="28"/>
                <w:szCs w:val="28"/>
              </w:rPr>
              <w:t xml:space="preserve"> через технологии развивающего образования: проблемного обучения, коллективного способа обучения, проектных технологий, технологий исследования («Живой учебник», «Контракт на исследование»).</w:t>
            </w:r>
          </w:p>
        </w:tc>
      </w:tr>
      <w:tr w:rsidR="004D2403" w:rsidRPr="00074013" w14:paraId="204D7098" w14:textId="77777777" w:rsidTr="004D2403">
        <w:tc>
          <w:tcPr>
            <w:tcW w:w="2819" w:type="dxa"/>
          </w:tcPr>
          <w:p w14:paraId="0416C97D" w14:textId="774CB1A6" w:rsidR="004D2403" w:rsidRPr="00074013" w:rsidRDefault="004D2403" w:rsidP="004D2403">
            <w:pPr>
              <w:ind w:right="62"/>
              <w:jc w:val="both"/>
              <w:rPr>
                <w:rFonts w:ascii="PT Astra Serif" w:hAnsi="PT Astra Serif" w:cs="Times New Roman"/>
                <w:sz w:val="28"/>
                <w:szCs w:val="28"/>
              </w:rPr>
            </w:pPr>
            <w:r w:rsidRPr="00074013">
              <w:rPr>
                <w:rFonts w:ascii="PT Astra Serif" w:hAnsi="PT Astra Serif" w:cs="Times New Roman"/>
                <w:sz w:val="28"/>
                <w:szCs w:val="28"/>
              </w:rPr>
              <w:t>ресурсы</w:t>
            </w:r>
          </w:p>
        </w:tc>
        <w:tc>
          <w:tcPr>
            <w:tcW w:w="6752" w:type="dxa"/>
          </w:tcPr>
          <w:p w14:paraId="3EA6BDE8" w14:textId="3BF169F6" w:rsidR="004D2403" w:rsidRPr="00074013" w:rsidRDefault="004D2403" w:rsidP="004D2403">
            <w:pPr>
              <w:ind w:left="-17" w:right="62"/>
              <w:jc w:val="both"/>
              <w:rPr>
                <w:rFonts w:ascii="PT Astra Serif" w:hAnsi="PT Astra Serif" w:cs="Times New Roman"/>
                <w:sz w:val="28"/>
                <w:szCs w:val="28"/>
              </w:rPr>
            </w:pPr>
            <w:r w:rsidRPr="00074013">
              <w:rPr>
                <w:rFonts w:ascii="PT Astra Serif" w:hAnsi="PT Astra Serif" w:cs="Times New Roman"/>
                <w:sz w:val="28"/>
                <w:szCs w:val="28"/>
              </w:rPr>
              <w:t>−</w:t>
            </w:r>
            <w:r w:rsidRPr="00074013">
              <w:rPr>
                <w:rFonts w:ascii="PT Astra Serif" w:eastAsia="Arial" w:hAnsi="PT Astra Serif" w:cs="Times New Roman"/>
                <w:sz w:val="28"/>
                <w:szCs w:val="28"/>
              </w:rPr>
              <w:t xml:space="preserve"> </w:t>
            </w:r>
            <w:r w:rsidRPr="00074013">
              <w:rPr>
                <w:rFonts w:ascii="PT Astra Serif" w:hAnsi="PT Astra Serif" w:cs="Times New Roman"/>
                <w:sz w:val="28"/>
                <w:szCs w:val="28"/>
              </w:rPr>
              <w:t xml:space="preserve">жизненность ситуации </w:t>
            </w:r>
            <w:proofErr w:type="gramStart"/>
            <w:r w:rsidRPr="00074013">
              <w:rPr>
                <w:rFonts w:ascii="PT Astra Serif" w:hAnsi="PT Astra Serif" w:cs="Times New Roman"/>
                <w:sz w:val="28"/>
                <w:szCs w:val="28"/>
              </w:rPr>
              <w:t>со-бытия</w:t>
            </w:r>
            <w:proofErr w:type="gramEnd"/>
            <w:r w:rsidRPr="00074013">
              <w:rPr>
                <w:rFonts w:ascii="PT Astra Serif" w:hAnsi="PT Astra Serif" w:cs="Times New Roman"/>
                <w:sz w:val="28"/>
                <w:szCs w:val="28"/>
              </w:rPr>
              <w:t xml:space="preserve"> позволяет учиться решать учебно-практические задачи; </w:t>
            </w:r>
          </w:p>
          <w:p w14:paraId="1DD03D75" w14:textId="58D2729E" w:rsidR="004D2403" w:rsidRPr="00074013" w:rsidRDefault="004D2403" w:rsidP="004D2403">
            <w:pPr>
              <w:ind w:left="-17" w:right="62"/>
              <w:jc w:val="both"/>
              <w:rPr>
                <w:rFonts w:ascii="PT Astra Serif" w:hAnsi="PT Astra Serif" w:cs="Times New Roman"/>
                <w:sz w:val="28"/>
                <w:szCs w:val="28"/>
              </w:rPr>
            </w:pPr>
            <w:r w:rsidRPr="00074013">
              <w:rPr>
                <w:rFonts w:ascii="PT Astra Serif" w:hAnsi="PT Astra Serif" w:cs="Times New Roman"/>
                <w:sz w:val="28"/>
                <w:szCs w:val="28"/>
              </w:rPr>
              <w:t>−</w:t>
            </w:r>
            <w:r w:rsidRPr="00074013">
              <w:rPr>
                <w:rFonts w:ascii="PT Astra Serif" w:eastAsia="Arial" w:hAnsi="PT Astra Serif" w:cs="Times New Roman"/>
                <w:sz w:val="28"/>
                <w:szCs w:val="28"/>
              </w:rPr>
              <w:t xml:space="preserve"> </w:t>
            </w:r>
            <w:proofErr w:type="spellStart"/>
            <w:r w:rsidRPr="00074013">
              <w:rPr>
                <w:rFonts w:ascii="PT Astra Serif" w:hAnsi="PT Astra Serif" w:cs="Times New Roman"/>
                <w:sz w:val="28"/>
                <w:szCs w:val="28"/>
              </w:rPr>
              <w:t>проблематизация</w:t>
            </w:r>
            <w:proofErr w:type="spellEnd"/>
            <w:r w:rsidRPr="00074013">
              <w:rPr>
                <w:rFonts w:ascii="PT Astra Serif" w:hAnsi="PT Astra Serif" w:cs="Times New Roman"/>
                <w:sz w:val="28"/>
                <w:szCs w:val="28"/>
              </w:rPr>
              <w:t xml:space="preserve"> действительности дает возможность формировать и развивать критическое мышление и креативность; </w:t>
            </w:r>
          </w:p>
          <w:p w14:paraId="54D0D302" w14:textId="77777777" w:rsidR="004D2403" w:rsidRPr="00074013" w:rsidRDefault="004D2403" w:rsidP="004D2403">
            <w:pPr>
              <w:ind w:left="-17" w:right="62"/>
              <w:jc w:val="both"/>
              <w:rPr>
                <w:rFonts w:ascii="PT Astra Serif" w:hAnsi="PT Astra Serif" w:cs="Times New Roman"/>
                <w:sz w:val="28"/>
                <w:szCs w:val="28"/>
              </w:rPr>
            </w:pPr>
            <w:r w:rsidRPr="00074013">
              <w:rPr>
                <w:rFonts w:ascii="PT Astra Serif" w:hAnsi="PT Astra Serif" w:cs="Times New Roman"/>
                <w:sz w:val="28"/>
                <w:szCs w:val="28"/>
              </w:rPr>
              <w:t>−</w:t>
            </w:r>
            <w:r w:rsidRPr="00074013">
              <w:rPr>
                <w:rFonts w:ascii="PT Astra Serif" w:eastAsia="Arial" w:hAnsi="PT Astra Serif" w:cs="Times New Roman"/>
                <w:sz w:val="28"/>
                <w:szCs w:val="28"/>
              </w:rPr>
              <w:t xml:space="preserve"> </w:t>
            </w:r>
            <w:r w:rsidRPr="00074013">
              <w:rPr>
                <w:rFonts w:ascii="PT Astra Serif" w:hAnsi="PT Astra Serif" w:cs="Times New Roman"/>
                <w:sz w:val="28"/>
                <w:szCs w:val="28"/>
              </w:rPr>
              <w:t xml:space="preserve">совместность деятельности работает на коммуникативные и кооперативные умения; </w:t>
            </w:r>
          </w:p>
          <w:p w14:paraId="670A3498" w14:textId="77777777" w:rsidR="004D2403" w:rsidRPr="00074013" w:rsidRDefault="004D2403" w:rsidP="004D2403">
            <w:pPr>
              <w:ind w:left="-17" w:right="62"/>
              <w:jc w:val="both"/>
              <w:rPr>
                <w:rFonts w:ascii="PT Astra Serif" w:hAnsi="PT Astra Serif" w:cs="Times New Roman"/>
                <w:sz w:val="28"/>
                <w:szCs w:val="28"/>
              </w:rPr>
            </w:pPr>
            <w:r w:rsidRPr="00074013">
              <w:rPr>
                <w:rFonts w:ascii="PT Astra Serif" w:hAnsi="PT Astra Serif" w:cs="Times New Roman"/>
                <w:sz w:val="28"/>
                <w:szCs w:val="28"/>
              </w:rPr>
              <w:t>−</w:t>
            </w:r>
            <w:r w:rsidRPr="00074013">
              <w:rPr>
                <w:rFonts w:ascii="PT Astra Serif" w:eastAsia="Arial" w:hAnsi="PT Astra Serif" w:cs="Times New Roman"/>
                <w:sz w:val="28"/>
                <w:szCs w:val="28"/>
              </w:rPr>
              <w:t xml:space="preserve"> </w:t>
            </w:r>
            <w:r w:rsidRPr="00074013">
              <w:rPr>
                <w:rFonts w:ascii="PT Astra Serif" w:hAnsi="PT Astra Serif" w:cs="Times New Roman"/>
                <w:sz w:val="28"/>
                <w:szCs w:val="28"/>
              </w:rPr>
              <w:t xml:space="preserve">технологичность выстраивания совместной деятельности способствует развитию умения замыслить и спланировать свою деятельность; </w:t>
            </w:r>
          </w:p>
          <w:p w14:paraId="793C7B27" w14:textId="0EF98776" w:rsidR="004D2403" w:rsidRPr="00074013" w:rsidRDefault="004D2403" w:rsidP="004D2403">
            <w:pPr>
              <w:ind w:left="-17" w:right="62"/>
              <w:jc w:val="both"/>
              <w:rPr>
                <w:rFonts w:ascii="PT Astra Serif" w:hAnsi="PT Astra Serif" w:cs="Times New Roman"/>
                <w:sz w:val="28"/>
                <w:szCs w:val="28"/>
              </w:rPr>
            </w:pPr>
            <w:r w:rsidRPr="00074013">
              <w:rPr>
                <w:rFonts w:ascii="PT Astra Serif" w:hAnsi="PT Astra Serif" w:cs="Times New Roman"/>
                <w:sz w:val="28"/>
                <w:szCs w:val="28"/>
              </w:rPr>
              <w:t>−</w:t>
            </w:r>
            <w:r w:rsidRPr="00074013">
              <w:rPr>
                <w:rFonts w:ascii="PT Astra Serif" w:eastAsia="Arial" w:hAnsi="PT Astra Serif" w:cs="Times New Roman"/>
                <w:sz w:val="28"/>
                <w:szCs w:val="28"/>
              </w:rPr>
              <w:t xml:space="preserve"> </w:t>
            </w:r>
            <w:r w:rsidRPr="00074013">
              <w:rPr>
                <w:rFonts w:ascii="PT Astra Serif" w:hAnsi="PT Astra Serif" w:cs="Times New Roman"/>
                <w:sz w:val="28"/>
                <w:szCs w:val="28"/>
              </w:rPr>
              <w:t xml:space="preserve">создание учебного продукта формирует понимание смыслов учебной деятельности. </w:t>
            </w:r>
          </w:p>
        </w:tc>
      </w:tr>
    </w:tbl>
    <w:p w14:paraId="0D31C7A3" w14:textId="77777777" w:rsidR="006E3BF9" w:rsidRPr="00074013" w:rsidRDefault="006E3BF9" w:rsidP="006E3BF9">
      <w:pPr>
        <w:shd w:val="clear" w:color="auto" w:fill="FFFFFF"/>
        <w:spacing w:after="0"/>
        <w:ind w:left="-142"/>
        <w:jc w:val="both"/>
        <w:rPr>
          <w:rFonts w:ascii="PT Astra Serif" w:hAnsi="PT Astra Serif" w:cs="Times New Roman"/>
          <w:b/>
          <w:sz w:val="28"/>
          <w:szCs w:val="28"/>
        </w:rPr>
      </w:pPr>
    </w:p>
    <w:p w14:paraId="3E8FE520" w14:textId="6D88A0DF" w:rsidR="006E3BF9" w:rsidRPr="00074013" w:rsidRDefault="00AD096F" w:rsidP="006E3BF9">
      <w:pPr>
        <w:shd w:val="clear" w:color="auto" w:fill="FFFFFF"/>
        <w:spacing w:after="0"/>
        <w:ind w:firstLine="709"/>
        <w:jc w:val="both"/>
        <w:rPr>
          <w:rFonts w:ascii="PT Astra Serif" w:hAnsi="PT Astra Serif" w:cs="Times New Roman"/>
          <w:bCs/>
          <w:sz w:val="28"/>
          <w:szCs w:val="28"/>
        </w:rPr>
      </w:pPr>
      <w:r w:rsidRPr="00074013">
        <w:rPr>
          <w:rFonts w:ascii="PT Astra Serif" w:hAnsi="PT Astra Serif" w:cs="Times New Roman"/>
          <w:b/>
          <w:sz w:val="28"/>
          <w:szCs w:val="28"/>
        </w:rPr>
        <w:t xml:space="preserve">Формирующее оценивание </w:t>
      </w:r>
      <w:r w:rsidRPr="00074013">
        <w:rPr>
          <w:rFonts w:ascii="PT Astra Serif" w:hAnsi="PT Astra Serif" w:cs="Times New Roman"/>
          <w:sz w:val="28"/>
          <w:szCs w:val="28"/>
        </w:rPr>
        <w:t xml:space="preserve">– это </w:t>
      </w:r>
      <w:r w:rsidRPr="00074013">
        <w:rPr>
          <w:rFonts w:ascii="PT Astra Serif" w:hAnsi="PT Astra Serif" w:cs="Times New Roman"/>
          <w:b/>
          <w:sz w:val="28"/>
          <w:szCs w:val="28"/>
        </w:rPr>
        <w:t>совместная деятельность</w:t>
      </w:r>
      <w:r w:rsidRPr="00074013">
        <w:rPr>
          <w:rFonts w:ascii="PT Astra Serif" w:hAnsi="PT Astra Serif" w:cs="Times New Roman"/>
          <w:sz w:val="28"/>
          <w:szCs w:val="28"/>
        </w:rPr>
        <w:t xml:space="preserve">, направленная на удовлетворение потребности в оценке собственных достижений </w:t>
      </w:r>
      <w:r w:rsidRPr="00074013">
        <w:rPr>
          <w:rFonts w:ascii="PT Astra Serif" w:hAnsi="PT Astra Serif" w:cs="Times New Roman"/>
          <w:b/>
          <w:sz w:val="28"/>
          <w:szCs w:val="28"/>
        </w:rPr>
        <w:t>по сравнению с предыдущими</w:t>
      </w:r>
      <w:r w:rsidR="006E3BF9" w:rsidRPr="00074013">
        <w:rPr>
          <w:rFonts w:ascii="PT Astra Serif" w:hAnsi="PT Astra Serif" w:cs="Times New Roman"/>
          <w:b/>
          <w:sz w:val="28"/>
          <w:szCs w:val="28"/>
        </w:rPr>
        <w:t xml:space="preserve"> (</w:t>
      </w:r>
      <w:r w:rsidR="006E3BF9" w:rsidRPr="00074013">
        <w:rPr>
          <w:rFonts w:ascii="PT Astra Serif" w:hAnsi="PT Astra Serif" w:cs="Times New Roman"/>
          <w:bCs/>
          <w:sz w:val="28"/>
          <w:szCs w:val="28"/>
        </w:rPr>
        <w:t>ресурсы формирующего оценивания описаны коллективом в методическом пособии «</w:t>
      </w:r>
      <w:r w:rsidR="006E3BF9" w:rsidRPr="00074013">
        <w:rPr>
          <w:rFonts w:ascii="PT Astra Serif" w:eastAsia="Times New Roman" w:hAnsi="PT Astra Serif" w:cs="Times New Roman"/>
          <w:color w:val="000000"/>
          <w:sz w:val="28"/>
          <w:szCs w:val="28"/>
        </w:rPr>
        <w:t>«</w:t>
      </w:r>
      <w:r w:rsidR="006E3BF9" w:rsidRPr="00074013">
        <w:rPr>
          <w:rFonts w:ascii="PT Astra Serif" w:hAnsi="PT Astra Serif" w:cs="Times New Roman"/>
          <w:sz w:val="28"/>
          <w:szCs w:val="28"/>
        </w:rPr>
        <w:t xml:space="preserve">Педагогический потенциал формирующего оценивания как условие развития </w:t>
      </w:r>
      <w:proofErr w:type="spellStart"/>
      <w:r w:rsidR="006E3BF9" w:rsidRPr="00074013">
        <w:rPr>
          <w:rFonts w:ascii="PT Astra Serif" w:hAnsi="PT Astra Serif" w:cs="Times New Roman"/>
          <w:sz w:val="28"/>
          <w:szCs w:val="28"/>
        </w:rPr>
        <w:t>метапредметных</w:t>
      </w:r>
      <w:proofErr w:type="spellEnd"/>
      <w:r w:rsidR="006E3BF9" w:rsidRPr="00074013">
        <w:rPr>
          <w:rFonts w:ascii="PT Astra Serif" w:hAnsi="PT Astra Serif" w:cs="Times New Roman"/>
          <w:sz w:val="28"/>
          <w:szCs w:val="28"/>
        </w:rPr>
        <w:t xml:space="preserve"> образовательных ре</w:t>
      </w:r>
      <w:r w:rsidR="00DE77E8">
        <w:rPr>
          <w:rFonts w:ascii="PT Astra Serif" w:hAnsi="PT Astra Serif" w:cs="Times New Roman"/>
          <w:sz w:val="28"/>
          <w:szCs w:val="28"/>
        </w:rPr>
        <w:t>зультатов обучающихся», 2023 г</w:t>
      </w:r>
      <w:r w:rsidR="00DE77E8">
        <w:rPr>
          <w:rFonts w:ascii="PT Astra Serif" w:hAnsi="PT Astra Serif" w:cs="Times New Roman"/>
          <w:bCs/>
          <w:sz w:val="28"/>
          <w:szCs w:val="28"/>
        </w:rPr>
        <w:t xml:space="preserve">. </w:t>
      </w:r>
      <w:hyperlink r:id="rId39" w:history="1">
        <w:r w:rsidR="00DE77E8" w:rsidRPr="005B5D0A">
          <w:rPr>
            <w:rStyle w:val="af"/>
            <w:rFonts w:ascii="PT Astra Serif" w:hAnsi="PT Astra Serif" w:cs="Times New Roman"/>
            <w:bCs/>
            <w:sz w:val="28"/>
            <w:szCs w:val="28"/>
          </w:rPr>
          <w:t>https://shkola2pavlovka-r73.gosweb.gosuslugi.ru/nasha-shkola/rip/</w:t>
        </w:r>
      </w:hyperlink>
      <w:r w:rsidR="00DE77E8">
        <w:rPr>
          <w:rFonts w:ascii="PT Astra Serif" w:hAnsi="PT Astra Serif" w:cs="Times New Roman"/>
          <w:bCs/>
          <w:sz w:val="28"/>
          <w:szCs w:val="28"/>
        </w:rPr>
        <w:t xml:space="preserve"> )</w:t>
      </w:r>
    </w:p>
    <w:p w14:paraId="4D5E5275" w14:textId="3155C3E2" w:rsidR="00AD096F" w:rsidRPr="00074013" w:rsidRDefault="00AD096F" w:rsidP="006E3BF9">
      <w:pPr>
        <w:spacing w:after="0" w:line="360" w:lineRule="auto"/>
        <w:ind w:left="-17" w:right="62" w:firstLine="584"/>
        <w:jc w:val="both"/>
        <w:rPr>
          <w:rFonts w:ascii="PT Astra Serif" w:hAnsi="PT Astra Serif" w:cs="Times New Roman"/>
          <w:sz w:val="28"/>
          <w:szCs w:val="28"/>
        </w:rPr>
      </w:pPr>
      <w:r w:rsidRPr="00074013">
        <w:rPr>
          <w:rFonts w:ascii="PT Astra Serif" w:hAnsi="PT Astra Serif" w:cs="Times New Roman"/>
          <w:sz w:val="28"/>
          <w:szCs w:val="28"/>
        </w:rPr>
        <w:t xml:space="preserve">Реализуется стратегия формирующего оценивания через технологии, направленные на: </w:t>
      </w:r>
    </w:p>
    <w:p w14:paraId="368E2B25" w14:textId="77777777" w:rsidR="00AD096F" w:rsidRPr="00074013" w:rsidRDefault="00AD096F" w:rsidP="004D2403">
      <w:pPr>
        <w:spacing w:after="0" w:line="360" w:lineRule="auto"/>
        <w:ind w:left="-17" w:right="62"/>
        <w:jc w:val="both"/>
        <w:rPr>
          <w:rFonts w:ascii="PT Astra Serif" w:hAnsi="PT Astra Serif" w:cs="Times New Roman"/>
          <w:sz w:val="28"/>
          <w:szCs w:val="28"/>
        </w:rPr>
      </w:pPr>
      <w:r w:rsidRPr="00074013">
        <w:rPr>
          <w:rFonts w:ascii="PT Astra Serif" w:hAnsi="PT Astra Serif" w:cs="Times New Roman"/>
          <w:sz w:val="28"/>
          <w:szCs w:val="28"/>
        </w:rPr>
        <w:t>−</w:t>
      </w:r>
      <w:r w:rsidRPr="00074013">
        <w:rPr>
          <w:rFonts w:ascii="PT Astra Serif" w:eastAsia="Arial" w:hAnsi="PT Astra Serif" w:cs="Times New Roman"/>
          <w:sz w:val="28"/>
          <w:szCs w:val="28"/>
        </w:rPr>
        <w:t xml:space="preserve"> </w:t>
      </w:r>
      <w:r w:rsidRPr="00074013">
        <w:rPr>
          <w:rFonts w:ascii="PT Astra Serif" w:hAnsi="PT Astra Serif" w:cs="Times New Roman"/>
          <w:sz w:val="28"/>
          <w:szCs w:val="28"/>
        </w:rPr>
        <w:t>выработку совместных критериев создаваемого учебного продукта («Ментальная карта», «Направленная расшифровка», «</w:t>
      </w:r>
      <w:proofErr w:type="spellStart"/>
      <w:r w:rsidRPr="00074013">
        <w:rPr>
          <w:rFonts w:ascii="PT Astra Serif" w:hAnsi="PT Astra Serif" w:cs="Times New Roman"/>
          <w:sz w:val="28"/>
          <w:szCs w:val="28"/>
        </w:rPr>
        <w:t>Саммари</w:t>
      </w:r>
      <w:proofErr w:type="spellEnd"/>
      <w:r w:rsidRPr="00074013">
        <w:rPr>
          <w:rFonts w:ascii="PT Astra Serif" w:hAnsi="PT Astra Serif" w:cs="Times New Roman"/>
          <w:sz w:val="28"/>
          <w:szCs w:val="28"/>
        </w:rPr>
        <w:t xml:space="preserve">», «Портфолио» и др.); </w:t>
      </w:r>
    </w:p>
    <w:p w14:paraId="1CF6338A" w14:textId="3741A357" w:rsidR="004D2403" w:rsidRPr="00074013" w:rsidRDefault="004D2403" w:rsidP="004D2403">
      <w:pPr>
        <w:spacing w:after="0" w:line="360" w:lineRule="auto"/>
        <w:ind w:left="-17" w:right="62"/>
        <w:jc w:val="both"/>
        <w:rPr>
          <w:rFonts w:ascii="PT Astra Serif" w:hAnsi="PT Astra Serif" w:cs="Times New Roman"/>
          <w:sz w:val="28"/>
          <w:szCs w:val="28"/>
        </w:rPr>
      </w:pPr>
      <w:r w:rsidRPr="00074013">
        <w:rPr>
          <w:rFonts w:ascii="PT Astra Serif" w:hAnsi="PT Astra Serif" w:cs="Times New Roman"/>
          <w:sz w:val="28"/>
          <w:szCs w:val="28"/>
        </w:rPr>
        <w:t>−</w:t>
      </w:r>
      <w:r w:rsidRPr="00074013">
        <w:rPr>
          <w:rFonts w:ascii="PT Astra Serif" w:eastAsia="Arial" w:hAnsi="PT Astra Serif" w:cs="Times New Roman"/>
          <w:sz w:val="28"/>
          <w:szCs w:val="28"/>
        </w:rPr>
        <w:t xml:space="preserve"> </w:t>
      </w:r>
      <w:r w:rsidRPr="00074013">
        <w:rPr>
          <w:rFonts w:ascii="PT Astra Serif" w:hAnsi="PT Astra Serif" w:cs="Times New Roman"/>
          <w:sz w:val="28"/>
          <w:szCs w:val="28"/>
        </w:rPr>
        <w:t>«быструю состыковку» оценочной деятельности учителя и ученика («Две звезды, одно пожелание», «Билет на выход», «Мини-обзор»</w:t>
      </w:r>
      <w:r w:rsidR="006E3BF9" w:rsidRPr="00074013">
        <w:rPr>
          <w:rFonts w:ascii="PT Astra Serif" w:hAnsi="PT Astra Serif" w:cs="Times New Roman"/>
          <w:sz w:val="28"/>
          <w:szCs w:val="28"/>
        </w:rPr>
        <w:t>)</w:t>
      </w:r>
      <w:r w:rsidRPr="00074013">
        <w:rPr>
          <w:rFonts w:ascii="PT Astra Serif" w:hAnsi="PT Astra Serif" w:cs="Times New Roman"/>
          <w:sz w:val="28"/>
          <w:szCs w:val="28"/>
        </w:rPr>
        <w:t xml:space="preserve">. </w:t>
      </w:r>
    </w:p>
    <w:p w14:paraId="2C23E696" w14:textId="77777777" w:rsidR="004D2403" w:rsidRPr="00074013" w:rsidRDefault="004D2403" w:rsidP="006E3BF9">
      <w:pPr>
        <w:spacing w:after="0" w:line="360" w:lineRule="auto"/>
        <w:ind w:left="-17" w:right="62" w:firstLine="725"/>
        <w:jc w:val="both"/>
        <w:rPr>
          <w:rFonts w:ascii="PT Astra Serif" w:hAnsi="PT Astra Serif" w:cs="Times New Roman"/>
          <w:sz w:val="28"/>
          <w:szCs w:val="28"/>
        </w:rPr>
      </w:pPr>
      <w:r w:rsidRPr="00074013">
        <w:rPr>
          <w:rFonts w:ascii="PT Astra Serif" w:hAnsi="PT Astra Serif" w:cs="Times New Roman"/>
          <w:sz w:val="28"/>
          <w:szCs w:val="28"/>
        </w:rPr>
        <w:t xml:space="preserve">Формирующее оценивание обладает следующими ресурсами для достижения (улучшения) образовательных результатов: </w:t>
      </w:r>
    </w:p>
    <w:p w14:paraId="7851DDD5" w14:textId="77777777" w:rsidR="004D2403" w:rsidRPr="00074013" w:rsidRDefault="004D2403" w:rsidP="004D2403">
      <w:pPr>
        <w:spacing w:after="0" w:line="360" w:lineRule="auto"/>
        <w:ind w:left="-17" w:right="62"/>
        <w:jc w:val="both"/>
        <w:rPr>
          <w:rFonts w:ascii="PT Astra Serif" w:hAnsi="PT Astra Serif" w:cs="Times New Roman"/>
          <w:sz w:val="28"/>
          <w:szCs w:val="28"/>
        </w:rPr>
      </w:pPr>
      <w:r w:rsidRPr="00074013">
        <w:rPr>
          <w:rFonts w:ascii="PT Astra Serif" w:hAnsi="PT Astra Serif" w:cs="Times New Roman"/>
          <w:sz w:val="28"/>
          <w:szCs w:val="28"/>
        </w:rPr>
        <w:lastRenderedPageBreak/>
        <w:t>−</w:t>
      </w:r>
      <w:r w:rsidRPr="00074013">
        <w:rPr>
          <w:rFonts w:ascii="PT Astra Serif" w:eastAsia="Arial" w:hAnsi="PT Astra Serif" w:cs="Times New Roman"/>
          <w:sz w:val="28"/>
          <w:szCs w:val="28"/>
        </w:rPr>
        <w:t xml:space="preserve"> </w:t>
      </w:r>
      <w:r w:rsidRPr="00074013">
        <w:rPr>
          <w:rFonts w:ascii="PT Astra Serif" w:hAnsi="PT Astra Serif" w:cs="Times New Roman"/>
          <w:sz w:val="28"/>
          <w:szCs w:val="28"/>
        </w:rPr>
        <w:t xml:space="preserve">создание конкретного, нужного для дальнейшего использования учебного продукта, который подлежит оцениванию как «прирост», способствует формированию функциональной грамотности; </w:t>
      </w:r>
    </w:p>
    <w:p w14:paraId="77B8304F" w14:textId="77777777" w:rsidR="004D2403" w:rsidRPr="00074013" w:rsidRDefault="004D2403" w:rsidP="004D2403">
      <w:pPr>
        <w:spacing w:after="0" w:line="360" w:lineRule="auto"/>
        <w:ind w:left="-17" w:right="62"/>
        <w:jc w:val="both"/>
        <w:rPr>
          <w:rFonts w:ascii="PT Astra Serif" w:hAnsi="PT Astra Serif" w:cs="Times New Roman"/>
          <w:sz w:val="28"/>
          <w:szCs w:val="28"/>
        </w:rPr>
      </w:pPr>
      <w:r w:rsidRPr="00074013">
        <w:rPr>
          <w:rFonts w:ascii="PT Astra Serif" w:hAnsi="PT Astra Serif" w:cs="Times New Roman"/>
          <w:sz w:val="28"/>
          <w:szCs w:val="28"/>
        </w:rPr>
        <w:t>−</w:t>
      </w:r>
      <w:r w:rsidRPr="00074013">
        <w:rPr>
          <w:rFonts w:ascii="PT Astra Serif" w:eastAsia="Arial" w:hAnsi="PT Astra Serif" w:cs="Times New Roman"/>
          <w:sz w:val="28"/>
          <w:szCs w:val="28"/>
        </w:rPr>
        <w:t xml:space="preserve"> </w:t>
      </w:r>
      <w:r w:rsidRPr="00074013">
        <w:rPr>
          <w:rFonts w:ascii="PT Astra Serif" w:hAnsi="PT Astra Serif" w:cs="Times New Roman"/>
          <w:sz w:val="28"/>
          <w:szCs w:val="28"/>
        </w:rPr>
        <w:t xml:space="preserve">выделение ключевых характеристик учебного продукта как критериев, выделение главной и второстепенной информации в процессе разработки критериев позволяет формировать исследовательские навыки; </w:t>
      </w:r>
    </w:p>
    <w:p w14:paraId="70223152" w14:textId="77777777" w:rsidR="004D2403" w:rsidRPr="00074013" w:rsidRDefault="004D2403" w:rsidP="004D2403">
      <w:pPr>
        <w:spacing w:after="0" w:line="360" w:lineRule="auto"/>
        <w:ind w:left="-17" w:right="62"/>
        <w:jc w:val="both"/>
        <w:rPr>
          <w:rFonts w:ascii="PT Astra Serif" w:hAnsi="PT Astra Serif" w:cs="Times New Roman"/>
          <w:sz w:val="28"/>
          <w:szCs w:val="28"/>
        </w:rPr>
      </w:pPr>
      <w:r w:rsidRPr="00074013">
        <w:rPr>
          <w:rFonts w:ascii="PT Astra Serif" w:hAnsi="PT Astra Serif" w:cs="Times New Roman"/>
          <w:sz w:val="28"/>
          <w:szCs w:val="28"/>
        </w:rPr>
        <w:t>−</w:t>
      </w:r>
      <w:r w:rsidRPr="00074013">
        <w:rPr>
          <w:rFonts w:ascii="PT Astra Serif" w:eastAsia="Arial" w:hAnsi="PT Astra Serif" w:cs="Times New Roman"/>
          <w:sz w:val="28"/>
          <w:szCs w:val="28"/>
        </w:rPr>
        <w:t xml:space="preserve"> </w:t>
      </w:r>
      <w:r w:rsidRPr="00074013">
        <w:rPr>
          <w:rFonts w:ascii="PT Astra Serif" w:hAnsi="PT Astra Serif" w:cs="Times New Roman"/>
          <w:sz w:val="28"/>
          <w:szCs w:val="28"/>
        </w:rPr>
        <w:t xml:space="preserve">выстраивание совместной (оценочной) деятельности формирует продуктивную коммуникацию; </w:t>
      </w:r>
    </w:p>
    <w:p w14:paraId="6ACB02E9" w14:textId="77777777" w:rsidR="004D2403" w:rsidRPr="00074013" w:rsidRDefault="004D2403" w:rsidP="006E3BF9">
      <w:pPr>
        <w:spacing w:after="0" w:line="360" w:lineRule="auto"/>
        <w:ind w:left="-17" w:right="62"/>
        <w:jc w:val="both"/>
        <w:rPr>
          <w:rFonts w:ascii="PT Astra Serif" w:hAnsi="PT Astra Serif" w:cs="Times New Roman"/>
          <w:sz w:val="28"/>
          <w:szCs w:val="28"/>
        </w:rPr>
      </w:pPr>
      <w:r w:rsidRPr="00074013">
        <w:rPr>
          <w:rFonts w:ascii="PT Astra Serif" w:hAnsi="PT Astra Serif" w:cs="Times New Roman"/>
          <w:sz w:val="28"/>
          <w:szCs w:val="28"/>
        </w:rPr>
        <w:t>−</w:t>
      </w:r>
      <w:r w:rsidRPr="00074013">
        <w:rPr>
          <w:rFonts w:ascii="PT Astra Serif" w:eastAsia="Arial" w:hAnsi="PT Astra Serif" w:cs="Times New Roman"/>
          <w:sz w:val="28"/>
          <w:szCs w:val="28"/>
        </w:rPr>
        <w:t xml:space="preserve"> </w:t>
      </w:r>
      <w:r w:rsidRPr="00074013">
        <w:rPr>
          <w:rFonts w:ascii="PT Astra Serif" w:hAnsi="PT Astra Serif" w:cs="Times New Roman"/>
          <w:sz w:val="28"/>
          <w:szCs w:val="28"/>
        </w:rPr>
        <w:t xml:space="preserve">логика разворачивания рассуждений в оценивании, алгоритмов оценки, обоснования своей оценки формирует логические действия, критическое мышление. </w:t>
      </w:r>
    </w:p>
    <w:p w14:paraId="093B82AF" w14:textId="77777777" w:rsidR="004D2403" w:rsidRPr="00074013" w:rsidRDefault="004D2403" w:rsidP="006E3BF9">
      <w:pPr>
        <w:spacing w:after="0" w:line="360" w:lineRule="auto"/>
        <w:ind w:left="-15" w:right="63" w:firstLine="582"/>
        <w:jc w:val="both"/>
        <w:rPr>
          <w:rFonts w:ascii="PT Astra Serif" w:hAnsi="PT Astra Serif" w:cs="Times New Roman"/>
          <w:sz w:val="28"/>
          <w:szCs w:val="28"/>
        </w:rPr>
      </w:pPr>
      <w:r w:rsidRPr="00074013">
        <w:rPr>
          <w:rFonts w:ascii="PT Astra Serif" w:hAnsi="PT Astra Serif" w:cs="Times New Roman"/>
          <w:b/>
          <w:sz w:val="28"/>
          <w:szCs w:val="28"/>
        </w:rPr>
        <w:t>Смысловое чтение</w:t>
      </w:r>
      <w:r w:rsidRPr="00074013">
        <w:rPr>
          <w:rFonts w:ascii="PT Astra Serif" w:hAnsi="PT Astra Serif" w:cs="Times New Roman"/>
          <w:sz w:val="28"/>
          <w:szCs w:val="28"/>
        </w:rPr>
        <w:t xml:space="preserve"> – особый вид </w:t>
      </w:r>
      <w:r w:rsidRPr="00074013">
        <w:rPr>
          <w:rFonts w:ascii="PT Astra Serif" w:hAnsi="PT Astra Serif" w:cs="Times New Roman"/>
          <w:b/>
          <w:sz w:val="28"/>
          <w:szCs w:val="28"/>
        </w:rPr>
        <w:t>деятельности</w:t>
      </w:r>
      <w:r w:rsidRPr="00074013">
        <w:rPr>
          <w:rFonts w:ascii="PT Astra Serif" w:hAnsi="PT Astra Serif" w:cs="Times New Roman"/>
          <w:sz w:val="28"/>
          <w:szCs w:val="28"/>
        </w:rPr>
        <w:t xml:space="preserve">, направленный на </w:t>
      </w:r>
      <w:r w:rsidRPr="00074013">
        <w:rPr>
          <w:rFonts w:ascii="PT Astra Serif" w:hAnsi="PT Astra Serif" w:cs="Times New Roman"/>
          <w:b/>
          <w:sz w:val="28"/>
          <w:szCs w:val="28"/>
        </w:rPr>
        <w:t>осознание</w:t>
      </w:r>
      <w:r w:rsidRPr="00074013">
        <w:rPr>
          <w:rFonts w:ascii="PT Astra Serif" w:hAnsi="PT Astra Serif" w:cs="Times New Roman"/>
          <w:sz w:val="28"/>
          <w:szCs w:val="28"/>
        </w:rPr>
        <w:t xml:space="preserve"> (выбор, чтение, понимание) содержания текста и </w:t>
      </w:r>
      <w:r w:rsidRPr="00074013">
        <w:rPr>
          <w:rFonts w:ascii="PT Astra Serif" w:hAnsi="PT Astra Serif" w:cs="Times New Roman"/>
          <w:b/>
          <w:sz w:val="28"/>
          <w:szCs w:val="28"/>
        </w:rPr>
        <w:t>решение</w:t>
      </w:r>
      <w:r w:rsidRPr="00074013">
        <w:rPr>
          <w:rFonts w:ascii="PT Astra Serif" w:hAnsi="PT Astra Serif" w:cs="Times New Roman"/>
          <w:sz w:val="28"/>
          <w:szCs w:val="28"/>
        </w:rPr>
        <w:t xml:space="preserve"> учебной (жизненной) </w:t>
      </w:r>
      <w:r w:rsidRPr="00074013">
        <w:rPr>
          <w:rFonts w:ascii="PT Astra Serif" w:hAnsi="PT Astra Serif" w:cs="Times New Roman"/>
          <w:b/>
          <w:sz w:val="28"/>
          <w:szCs w:val="28"/>
        </w:rPr>
        <w:t>задачи</w:t>
      </w:r>
      <w:r w:rsidRPr="00074013">
        <w:rPr>
          <w:rFonts w:ascii="PT Astra Serif" w:hAnsi="PT Astra Serif" w:cs="Times New Roman"/>
          <w:sz w:val="28"/>
          <w:szCs w:val="28"/>
        </w:rPr>
        <w:t xml:space="preserve"> в зависимости от типа текста. Смысловое чтение достигается за счет решения учебной (жизненной) задачи; </w:t>
      </w:r>
      <w:proofErr w:type="gramStart"/>
      <w:r w:rsidRPr="00074013">
        <w:rPr>
          <w:rFonts w:ascii="PT Astra Serif" w:hAnsi="PT Astra Serif" w:cs="Times New Roman"/>
          <w:sz w:val="28"/>
          <w:szCs w:val="28"/>
        </w:rPr>
        <w:t>собственно</w:t>
      </w:r>
      <w:proofErr w:type="gramEnd"/>
      <w:r w:rsidRPr="00074013">
        <w:rPr>
          <w:rFonts w:ascii="PT Astra Serif" w:hAnsi="PT Astra Serif" w:cs="Times New Roman"/>
          <w:sz w:val="28"/>
          <w:szCs w:val="28"/>
        </w:rPr>
        <w:t xml:space="preserve"> чтения текста; понимания текста; интерпретации текста и реализуется через: </w:t>
      </w:r>
    </w:p>
    <w:p w14:paraId="6BDA71FB" w14:textId="5A0BEE9E" w:rsidR="004D2403" w:rsidRPr="00074013" w:rsidRDefault="004D2403" w:rsidP="00A14AAE">
      <w:pPr>
        <w:numPr>
          <w:ilvl w:val="0"/>
          <w:numId w:val="17"/>
        </w:numPr>
        <w:spacing w:after="0" w:line="360" w:lineRule="auto"/>
        <w:ind w:left="-15" w:right="63" w:firstLine="698"/>
        <w:jc w:val="both"/>
        <w:rPr>
          <w:rFonts w:ascii="PT Astra Serif" w:hAnsi="PT Astra Serif" w:cs="Times New Roman"/>
          <w:sz w:val="28"/>
          <w:szCs w:val="28"/>
        </w:rPr>
      </w:pPr>
      <w:r w:rsidRPr="00074013">
        <w:rPr>
          <w:rFonts w:ascii="PT Astra Serif" w:hAnsi="PT Astra Serif" w:cs="Times New Roman"/>
          <w:sz w:val="28"/>
          <w:szCs w:val="28"/>
        </w:rPr>
        <w:t xml:space="preserve">различные способы и методы чтения (подробное, беглое, фрагментарное чтение и т. д.); </w:t>
      </w:r>
    </w:p>
    <w:p w14:paraId="36538945" w14:textId="1AE4A8DF" w:rsidR="004D2403" w:rsidRPr="00074013" w:rsidRDefault="004D2403" w:rsidP="006E3BF9">
      <w:pPr>
        <w:numPr>
          <w:ilvl w:val="0"/>
          <w:numId w:val="17"/>
        </w:numPr>
        <w:spacing w:after="0" w:line="360" w:lineRule="auto"/>
        <w:ind w:right="64" w:firstLine="698"/>
        <w:jc w:val="both"/>
        <w:rPr>
          <w:rFonts w:ascii="PT Astra Serif" w:hAnsi="PT Astra Serif" w:cs="Times New Roman"/>
          <w:sz w:val="28"/>
          <w:szCs w:val="28"/>
        </w:rPr>
      </w:pPr>
      <w:r w:rsidRPr="00074013">
        <w:rPr>
          <w:rFonts w:ascii="PT Astra Serif" w:hAnsi="PT Astra Serif" w:cs="Times New Roman"/>
          <w:sz w:val="28"/>
          <w:szCs w:val="28"/>
        </w:rPr>
        <w:t>технологии развивающего образования (проблемное обучение, критическое мышление, ТРИЗ-технологии, проектные технологии и др</w:t>
      </w:r>
      <w:r w:rsidR="006E3BF9" w:rsidRPr="00074013">
        <w:rPr>
          <w:rFonts w:ascii="PT Astra Serif" w:hAnsi="PT Astra Serif" w:cs="Times New Roman"/>
          <w:sz w:val="28"/>
          <w:szCs w:val="28"/>
        </w:rPr>
        <w:t>.)</w:t>
      </w:r>
      <w:r w:rsidRPr="00074013">
        <w:rPr>
          <w:rFonts w:ascii="PT Astra Serif" w:hAnsi="PT Astra Serif" w:cs="Times New Roman"/>
          <w:sz w:val="28"/>
          <w:szCs w:val="28"/>
        </w:rPr>
        <w:t xml:space="preserve">. </w:t>
      </w:r>
    </w:p>
    <w:p w14:paraId="3DC5E2E0" w14:textId="77777777" w:rsidR="004D2403" w:rsidRPr="00074013" w:rsidRDefault="004D2403" w:rsidP="006E3BF9">
      <w:pPr>
        <w:spacing w:after="0" w:line="360" w:lineRule="auto"/>
        <w:ind w:firstLine="698"/>
        <w:jc w:val="both"/>
        <w:rPr>
          <w:rFonts w:ascii="PT Astra Serif" w:hAnsi="PT Astra Serif" w:cs="Times New Roman"/>
          <w:sz w:val="28"/>
          <w:szCs w:val="28"/>
        </w:rPr>
      </w:pPr>
      <w:r w:rsidRPr="00074013">
        <w:rPr>
          <w:rFonts w:ascii="PT Astra Serif" w:hAnsi="PT Astra Serif" w:cs="Times New Roman"/>
          <w:sz w:val="28"/>
          <w:szCs w:val="28"/>
        </w:rPr>
        <w:t xml:space="preserve">Реализация стратегии смыслового чтения имеет потенциал в улучшении образовательных результатов: </w:t>
      </w:r>
    </w:p>
    <w:p w14:paraId="6B9D77CD" w14:textId="77777777" w:rsidR="004D2403" w:rsidRPr="00074013" w:rsidRDefault="004D2403" w:rsidP="006E3BF9">
      <w:pPr>
        <w:numPr>
          <w:ilvl w:val="0"/>
          <w:numId w:val="18"/>
        </w:numPr>
        <w:spacing w:after="0" w:line="360" w:lineRule="auto"/>
        <w:ind w:firstLine="698"/>
        <w:jc w:val="both"/>
        <w:rPr>
          <w:rFonts w:ascii="PT Astra Serif" w:hAnsi="PT Astra Serif" w:cs="Times New Roman"/>
          <w:sz w:val="28"/>
          <w:szCs w:val="28"/>
        </w:rPr>
      </w:pPr>
      <w:r w:rsidRPr="00074013">
        <w:rPr>
          <w:rFonts w:ascii="PT Astra Serif" w:hAnsi="PT Astra Serif" w:cs="Times New Roman"/>
          <w:sz w:val="28"/>
          <w:szCs w:val="28"/>
        </w:rPr>
        <w:t xml:space="preserve">работа с текстом «под задачу» (учебную и/или жизненную) формирует функциональную грамотность; </w:t>
      </w:r>
    </w:p>
    <w:p w14:paraId="1309D7CE" w14:textId="77777777" w:rsidR="004D2403" w:rsidRPr="00074013" w:rsidRDefault="004D2403" w:rsidP="006E3BF9">
      <w:pPr>
        <w:numPr>
          <w:ilvl w:val="0"/>
          <w:numId w:val="18"/>
        </w:numPr>
        <w:spacing w:after="0" w:line="360" w:lineRule="auto"/>
        <w:ind w:firstLine="698"/>
        <w:jc w:val="both"/>
        <w:rPr>
          <w:rFonts w:ascii="PT Astra Serif" w:hAnsi="PT Astra Serif" w:cs="Times New Roman"/>
          <w:sz w:val="28"/>
          <w:szCs w:val="28"/>
        </w:rPr>
      </w:pPr>
      <w:r w:rsidRPr="00074013">
        <w:rPr>
          <w:rFonts w:ascii="PT Astra Serif" w:hAnsi="PT Astra Serif" w:cs="Times New Roman"/>
          <w:sz w:val="28"/>
          <w:szCs w:val="28"/>
        </w:rPr>
        <w:t xml:space="preserve">исследование текста развивает умение анализировать задачу, обосновывать свое решение, выявлять противоречия, использовать для аргументации разные виды информации, выстраивать логику рассуждений; </w:t>
      </w:r>
    </w:p>
    <w:p w14:paraId="7BA8B5B3" w14:textId="77777777" w:rsidR="004D2403" w:rsidRPr="00074013" w:rsidRDefault="004D2403" w:rsidP="006E3BF9">
      <w:pPr>
        <w:numPr>
          <w:ilvl w:val="0"/>
          <w:numId w:val="18"/>
        </w:numPr>
        <w:spacing w:after="0" w:line="360" w:lineRule="auto"/>
        <w:ind w:firstLine="698"/>
        <w:jc w:val="both"/>
        <w:rPr>
          <w:rFonts w:ascii="PT Astra Serif" w:hAnsi="PT Astra Serif" w:cs="Times New Roman"/>
          <w:sz w:val="28"/>
          <w:szCs w:val="28"/>
        </w:rPr>
      </w:pPr>
      <w:r w:rsidRPr="00074013">
        <w:rPr>
          <w:rFonts w:ascii="PT Astra Serif" w:hAnsi="PT Astra Serif" w:cs="Times New Roman"/>
          <w:sz w:val="28"/>
          <w:szCs w:val="28"/>
        </w:rPr>
        <w:t xml:space="preserve">составление и использование плана текста, выделение смысловых частей текста позволяет развивать умение планировать действия. </w:t>
      </w:r>
    </w:p>
    <w:p w14:paraId="34333FC2" w14:textId="77777777" w:rsidR="004D2403" w:rsidRPr="00074013" w:rsidRDefault="004D2403" w:rsidP="006E3BF9">
      <w:pPr>
        <w:spacing w:after="0" w:line="360" w:lineRule="auto"/>
        <w:ind w:firstLine="698"/>
        <w:jc w:val="both"/>
        <w:rPr>
          <w:rFonts w:ascii="PT Astra Serif" w:hAnsi="PT Astra Serif" w:cs="Times New Roman"/>
          <w:sz w:val="28"/>
          <w:szCs w:val="28"/>
        </w:rPr>
      </w:pPr>
      <w:r w:rsidRPr="00074013">
        <w:rPr>
          <w:rFonts w:ascii="PT Astra Serif" w:hAnsi="PT Astra Serif" w:cs="Times New Roman"/>
          <w:b/>
          <w:sz w:val="28"/>
          <w:szCs w:val="28"/>
        </w:rPr>
        <w:lastRenderedPageBreak/>
        <w:t>Критическое мышление</w:t>
      </w:r>
      <w:r w:rsidRPr="00074013">
        <w:rPr>
          <w:rFonts w:ascii="PT Astra Serif" w:hAnsi="PT Astra Serif" w:cs="Times New Roman"/>
          <w:sz w:val="28"/>
          <w:szCs w:val="28"/>
        </w:rPr>
        <w:t xml:space="preserve"> – это мышление, имеющее </w:t>
      </w:r>
      <w:proofErr w:type="spellStart"/>
      <w:r w:rsidRPr="00074013">
        <w:rPr>
          <w:rFonts w:ascii="PT Astra Serif" w:hAnsi="PT Astra Serif" w:cs="Times New Roman"/>
          <w:i/>
          <w:sz w:val="28"/>
          <w:szCs w:val="28"/>
        </w:rPr>
        <w:t>надпредметный</w:t>
      </w:r>
      <w:proofErr w:type="spellEnd"/>
      <w:r w:rsidRPr="00074013">
        <w:rPr>
          <w:rFonts w:ascii="PT Astra Serif" w:hAnsi="PT Astra Serif" w:cs="Times New Roman"/>
          <w:sz w:val="28"/>
          <w:szCs w:val="28"/>
        </w:rPr>
        <w:t xml:space="preserve"> характер, позволяющее решать любую сложную задачу на основании ее анализа, выбора оптимального способа решения и его практической реализации совместно с другими заинтересованными субъектами. Критическое мышление включает следующие интегративные умения (способности): </w:t>
      </w:r>
    </w:p>
    <w:p w14:paraId="2D21D670" w14:textId="7A91026C" w:rsidR="004D2403" w:rsidRPr="00074013" w:rsidRDefault="004D2403" w:rsidP="006E3BF9">
      <w:pPr>
        <w:spacing w:after="0" w:line="360" w:lineRule="auto"/>
        <w:jc w:val="both"/>
        <w:rPr>
          <w:rFonts w:ascii="PT Astra Serif" w:hAnsi="PT Astra Serif" w:cs="Times New Roman"/>
          <w:sz w:val="28"/>
          <w:szCs w:val="28"/>
        </w:rPr>
      </w:pPr>
      <w:r w:rsidRPr="00074013">
        <w:rPr>
          <w:rFonts w:ascii="PT Astra Serif" w:hAnsi="PT Astra Serif" w:cs="Times New Roman"/>
          <w:sz w:val="28"/>
          <w:szCs w:val="28"/>
        </w:rPr>
        <w:t>−</w:t>
      </w:r>
      <w:r w:rsidRPr="00074013">
        <w:rPr>
          <w:rFonts w:ascii="PT Astra Serif" w:eastAsia="Arial" w:hAnsi="PT Astra Serif" w:cs="Times New Roman"/>
          <w:sz w:val="28"/>
          <w:szCs w:val="28"/>
        </w:rPr>
        <w:t xml:space="preserve"> </w:t>
      </w:r>
      <w:r w:rsidRPr="00074013">
        <w:rPr>
          <w:rFonts w:ascii="PT Astra Serif" w:hAnsi="PT Astra Serif" w:cs="Times New Roman"/>
          <w:b/>
          <w:sz w:val="28"/>
          <w:szCs w:val="28"/>
        </w:rPr>
        <w:t>системное мышление</w:t>
      </w:r>
      <w:r w:rsidRPr="00074013">
        <w:rPr>
          <w:rFonts w:ascii="PT Astra Serif" w:hAnsi="PT Astra Serif" w:cs="Times New Roman"/>
          <w:sz w:val="28"/>
          <w:szCs w:val="28"/>
        </w:rPr>
        <w:t xml:space="preserve">–умение анализировать любую проблему и представлять ее в виде системы; формулировать проблему, которая затрагивает различные области знания; находить в проблеме частное и общее и переходить в своих размышлениях как от частного к общему, так и наоборот; </w:t>
      </w:r>
    </w:p>
    <w:p w14:paraId="062C52D2" w14:textId="77777777" w:rsidR="004D2403" w:rsidRPr="00074013" w:rsidRDefault="004D2403" w:rsidP="006E3BF9">
      <w:pPr>
        <w:spacing w:after="0" w:line="360" w:lineRule="auto"/>
        <w:jc w:val="both"/>
        <w:rPr>
          <w:rFonts w:ascii="PT Astra Serif" w:hAnsi="PT Astra Serif" w:cs="Times New Roman"/>
          <w:sz w:val="28"/>
          <w:szCs w:val="28"/>
        </w:rPr>
      </w:pPr>
      <w:r w:rsidRPr="00074013">
        <w:rPr>
          <w:rFonts w:ascii="PT Astra Serif" w:hAnsi="PT Astra Serif" w:cs="Times New Roman"/>
          <w:sz w:val="28"/>
          <w:szCs w:val="28"/>
        </w:rPr>
        <w:t>−</w:t>
      </w:r>
      <w:r w:rsidRPr="00074013">
        <w:rPr>
          <w:rFonts w:ascii="PT Astra Serif" w:eastAsia="Arial" w:hAnsi="PT Astra Serif" w:cs="Times New Roman"/>
          <w:sz w:val="28"/>
          <w:szCs w:val="28"/>
        </w:rPr>
        <w:t xml:space="preserve"> </w:t>
      </w:r>
      <w:r w:rsidRPr="00074013">
        <w:rPr>
          <w:rFonts w:ascii="PT Astra Serif" w:hAnsi="PT Astra Serif" w:cs="Times New Roman"/>
          <w:b/>
          <w:sz w:val="28"/>
          <w:szCs w:val="28"/>
        </w:rPr>
        <w:t xml:space="preserve">стратегическое мышление </w:t>
      </w:r>
      <w:r w:rsidRPr="00074013">
        <w:rPr>
          <w:rFonts w:ascii="PT Astra Serif" w:hAnsi="PT Astra Serif" w:cs="Times New Roman"/>
          <w:sz w:val="28"/>
          <w:szCs w:val="28"/>
        </w:rPr>
        <w:t xml:space="preserve">– способность видеть варианты решения проблемы и прогнозировать эффективность каждого из решений. Умение представлять решение в различных формах – текстовой, графической и т. д. Выбирать решение с учетом времени, необходимого для его реализации (краткосрочная и долгосрочная перспектива), и предпочтений субъектов проблемной ситуации, а также реалистичности и возможных рисков; </w:t>
      </w:r>
    </w:p>
    <w:p w14:paraId="6D71E461" w14:textId="7BBE9F12" w:rsidR="004D2403" w:rsidRPr="00074013" w:rsidRDefault="004D2403" w:rsidP="006E3BF9">
      <w:pPr>
        <w:spacing w:after="0" w:line="360" w:lineRule="auto"/>
        <w:jc w:val="both"/>
        <w:rPr>
          <w:rFonts w:ascii="PT Astra Serif" w:hAnsi="PT Astra Serif" w:cs="Times New Roman"/>
          <w:sz w:val="28"/>
          <w:szCs w:val="28"/>
        </w:rPr>
      </w:pPr>
      <w:r w:rsidRPr="00074013">
        <w:rPr>
          <w:rFonts w:ascii="PT Astra Serif" w:hAnsi="PT Astra Serif" w:cs="Times New Roman"/>
          <w:sz w:val="28"/>
          <w:szCs w:val="28"/>
        </w:rPr>
        <w:t>−</w:t>
      </w:r>
      <w:r w:rsidRPr="00074013">
        <w:rPr>
          <w:rFonts w:ascii="PT Astra Serif" w:eastAsia="Arial" w:hAnsi="PT Astra Serif" w:cs="Times New Roman"/>
          <w:sz w:val="28"/>
          <w:szCs w:val="28"/>
        </w:rPr>
        <w:t xml:space="preserve"> </w:t>
      </w:r>
      <w:r w:rsidRPr="00074013">
        <w:rPr>
          <w:rFonts w:ascii="PT Astra Serif" w:hAnsi="PT Astra Serif" w:cs="Times New Roman"/>
          <w:b/>
          <w:sz w:val="28"/>
          <w:szCs w:val="28"/>
        </w:rPr>
        <w:t xml:space="preserve">стратегическая деятельность </w:t>
      </w:r>
      <w:r w:rsidRPr="00074013">
        <w:rPr>
          <w:rFonts w:ascii="PT Astra Serif" w:hAnsi="PT Astra Serif" w:cs="Times New Roman"/>
          <w:sz w:val="28"/>
          <w:szCs w:val="28"/>
        </w:rPr>
        <w:t xml:space="preserve">– способность осуществлять совместную деятельность, направленную на решение проблемы. </w:t>
      </w:r>
    </w:p>
    <w:p w14:paraId="45534FE1" w14:textId="77777777" w:rsidR="004D2403" w:rsidRPr="00074013" w:rsidRDefault="004D2403" w:rsidP="006E3BF9">
      <w:pPr>
        <w:spacing w:after="0" w:line="360" w:lineRule="auto"/>
        <w:ind w:firstLine="567"/>
        <w:jc w:val="both"/>
        <w:rPr>
          <w:rFonts w:ascii="PT Astra Serif" w:hAnsi="PT Astra Serif" w:cs="Times New Roman"/>
          <w:sz w:val="28"/>
          <w:szCs w:val="28"/>
        </w:rPr>
      </w:pPr>
      <w:r w:rsidRPr="00074013">
        <w:rPr>
          <w:rFonts w:ascii="PT Astra Serif" w:hAnsi="PT Astra Serif" w:cs="Times New Roman"/>
          <w:sz w:val="28"/>
          <w:szCs w:val="28"/>
        </w:rPr>
        <w:t xml:space="preserve">Стратегия развития критического мышления реализуется через технологии развивающего образования: проблемное обучение, коллективный способ обучения, проектные технологии, технологии исследования, технологии </w:t>
      </w:r>
      <w:proofErr w:type="spellStart"/>
      <w:r w:rsidRPr="00074013">
        <w:rPr>
          <w:rFonts w:ascii="PT Astra Serif" w:hAnsi="PT Astra Serif" w:cs="Times New Roman"/>
          <w:sz w:val="28"/>
          <w:szCs w:val="28"/>
        </w:rPr>
        <w:t>деятельностного</w:t>
      </w:r>
      <w:proofErr w:type="spellEnd"/>
      <w:r w:rsidRPr="00074013">
        <w:rPr>
          <w:rFonts w:ascii="PT Astra Serif" w:hAnsi="PT Astra Serif" w:cs="Times New Roman"/>
          <w:sz w:val="28"/>
          <w:szCs w:val="28"/>
        </w:rPr>
        <w:t xml:space="preserve"> типа. Ресурсы данной стратегии в достижении образовательных результатов: </w:t>
      </w:r>
    </w:p>
    <w:p w14:paraId="282C4148" w14:textId="77777777" w:rsidR="004D2403" w:rsidRPr="00074013" w:rsidRDefault="004D2403" w:rsidP="006E3BF9">
      <w:pPr>
        <w:numPr>
          <w:ilvl w:val="0"/>
          <w:numId w:val="19"/>
        </w:numPr>
        <w:spacing w:after="0" w:line="360" w:lineRule="auto"/>
        <w:ind w:firstLine="698"/>
        <w:jc w:val="both"/>
        <w:rPr>
          <w:rFonts w:ascii="PT Astra Serif" w:hAnsi="PT Astra Serif" w:cs="Times New Roman"/>
          <w:sz w:val="28"/>
          <w:szCs w:val="28"/>
        </w:rPr>
      </w:pPr>
      <w:r w:rsidRPr="00074013">
        <w:rPr>
          <w:rFonts w:ascii="PT Astra Serif" w:hAnsi="PT Astra Serif" w:cs="Times New Roman"/>
          <w:sz w:val="28"/>
          <w:szCs w:val="28"/>
        </w:rPr>
        <w:t xml:space="preserve">в решении учебно-практических задач – осознание и решение учебных и жизненных задач в зависимости от разрабатываемой проблемы; </w:t>
      </w:r>
    </w:p>
    <w:p w14:paraId="44D13921" w14:textId="77777777" w:rsidR="004D2403" w:rsidRPr="00074013" w:rsidRDefault="004D2403" w:rsidP="006E3BF9">
      <w:pPr>
        <w:numPr>
          <w:ilvl w:val="0"/>
          <w:numId w:val="19"/>
        </w:numPr>
        <w:spacing w:after="0" w:line="360" w:lineRule="auto"/>
        <w:ind w:firstLine="698"/>
        <w:jc w:val="both"/>
        <w:rPr>
          <w:rFonts w:ascii="PT Astra Serif" w:hAnsi="PT Astra Serif" w:cs="Times New Roman"/>
          <w:sz w:val="28"/>
          <w:szCs w:val="28"/>
        </w:rPr>
      </w:pPr>
      <w:r w:rsidRPr="00074013">
        <w:rPr>
          <w:rFonts w:ascii="PT Astra Serif" w:hAnsi="PT Astra Serif" w:cs="Times New Roman"/>
          <w:sz w:val="28"/>
          <w:szCs w:val="28"/>
        </w:rPr>
        <w:t xml:space="preserve">в исследованиях объектов – умение исследовать проблемную ситуацию; анализируя ее, прогнозировать рациональное решение; </w:t>
      </w:r>
    </w:p>
    <w:p w14:paraId="298975E4" w14:textId="77777777" w:rsidR="004D2403" w:rsidRPr="00074013" w:rsidRDefault="004D2403" w:rsidP="006E3BF9">
      <w:pPr>
        <w:numPr>
          <w:ilvl w:val="0"/>
          <w:numId w:val="19"/>
        </w:numPr>
        <w:spacing w:after="0" w:line="360" w:lineRule="auto"/>
        <w:ind w:right="63" w:firstLine="698"/>
        <w:jc w:val="both"/>
        <w:rPr>
          <w:rFonts w:ascii="PT Astra Serif" w:hAnsi="PT Astra Serif" w:cs="Times New Roman"/>
          <w:sz w:val="28"/>
          <w:szCs w:val="28"/>
        </w:rPr>
      </w:pPr>
      <w:r w:rsidRPr="00074013">
        <w:rPr>
          <w:rFonts w:ascii="PT Astra Serif" w:hAnsi="PT Astra Serif" w:cs="Times New Roman"/>
          <w:sz w:val="28"/>
          <w:szCs w:val="28"/>
        </w:rPr>
        <w:t xml:space="preserve">в кооперации и коммуникации – определение смыслов деятельности, составление и реализация плана совместной деятельности; </w:t>
      </w:r>
    </w:p>
    <w:p w14:paraId="197C6992" w14:textId="77777777" w:rsidR="004D2403" w:rsidRPr="00074013" w:rsidRDefault="004D2403" w:rsidP="006E3BF9">
      <w:pPr>
        <w:numPr>
          <w:ilvl w:val="0"/>
          <w:numId w:val="19"/>
        </w:numPr>
        <w:spacing w:after="0" w:line="360" w:lineRule="auto"/>
        <w:ind w:right="63" w:firstLine="698"/>
        <w:jc w:val="both"/>
        <w:rPr>
          <w:rFonts w:ascii="PT Astra Serif" w:hAnsi="PT Astra Serif" w:cs="Times New Roman"/>
          <w:sz w:val="28"/>
          <w:szCs w:val="28"/>
        </w:rPr>
      </w:pPr>
      <w:r w:rsidRPr="00074013">
        <w:rPr>
          <w:rFonts w:ascii="PT Astra Serif" w:hAnsi="PT Astra Serif" w:cs="Times New Roman"/>
          <w:sz w:val="28"/>
          <w:szCs w:val="28"/>
        </w:rPr>
        <w:lastRenderedPageBreak/>
        <w:t xml:space="preserve">в логических действиях (в т. ч. в соответствии с алгоритмом) – выстраивание логической цепочки рассуждений, удерживание основной линии рассуждений. </w:t>
      </w:r>
    </w:p>
    <w:p w14:paraId="174BAECF" w14:textId="4A954DA3" w:rsidR="00532E22" w:rsidRDefault="004D2403" w:rsidP="00F83A96">
      <w:pPr>
        <w:spacing w:after="0" w:line="360" w:lineRule="auto"/>
        <w:ind w:left="-15" w:right="63" w:firstLine="582"/>
        <w:jc w:val="both"/>
        <w:rPr>
          <w:rFonts w:ascii="PT Astra Serif" w:hAnsi="PT Astra Serif" w:cs="Times New Roman"/>
          <w:sz w:val="28"/>
          <w:szCs w:val="28"/>
        </w:rPr>
      </w:pPr>
      <w:r w:rsidRPr="00074013">
        <w:rPr>
          <w:rFonts w:ascii="PT Astra Serif" w:hAnsi="PT Astra Serif" w:cs="Times New Roman"/>
          <w:sz w:val="28"/>
          <w:szCs w:val="28"/>
        </w:rPr>
        <w:t>Существуют и другие подходы к обучению и воспитанию детей: индивидуализация и персонализация образования, развитие личностного потенциала участников образовательных отношений, формирование компетентностей будущего («глобальных компетенций»), формирование функциональной грамотности и т. д.</w:t>
      </w:r>
      <w:r w:rsidR="006E3BF9" w:rsidRPr="00074013">
        <w:rPr>
          <w:rFonts w:ascii="PT Astra Serif" w:hAnsi="PT Astra Serif" w:cs="Times New Roman"/>
          <w:sz w:val="28"/>
          <w:szCs w:val="28"/>
        </w:rPr>
        <w:t xml:space="preserve"> </w:t>
      </w:r>
    </w:p>
    <w:p w14:paraId="0FDE38F4" w14:textId="080830CB" w:rsidR="006E3BF9" w:rsidRPr="00074013" w:rsidRDefault="00532E22" w:rsidP="006E3BF9">
      <w:pPr>
        <w:spacing w:after="0" w:line="360" w:lineRule="auto"/>
        <w:ind w:left="-15" w:right="63" w:firstLine="582"/>
        <w:jc w:val="both"/>
        <w:rPr>
          <w:rFonts w:ascii="PT Astra Serif" w:hAnsi="PT Astra Serif" w:cs="Times New Roman"/>
          <w:sz w:val="28"/>
          <w:szCs w:val="28"/>
        </w:rPr>
      </w:pPr>
      <w:r w:rsidRPr="00074013">
        <w:rPr>
          <w:rFonts w:ascii="PT Astra Serif" w:hAnsi="PT Astra Serif" w:cs="Times New Roman"/>
          <w:noProof/>
          <w:sz w:val="28"/>
          <w:szCs w:val="28"/>
        </w:rPr>
        <mc:AlternateContent>
          <mc:Choice Requires="wps">
            <w:drawing>
              <wp:anchor distT="0" distB="0" distL="114300" distR="114300" simplePos="0" relativeHeight="251653120" behindDoc="0" locked="0" layoutInCell="1" allowOverlap="1" wp14:anchorId="44578402" wp14:editId="47F0D8F4">
                <wp:simplePos x="0" y="0"/>
                <wp:positionH relativeFrom="column">
                  <wp:posOffset>-106807</wp:posOffset>
                </wp:positionH>
                <wp:positionV relativeFrom="paragraph">
                  <wp:posOffset>36855</wp:posOffset>
                </wp:positionV>
                <wp:extent cx="6129655" cy="2099310"/>
                <wp:effectExtent l="57150" t="38100" r="80645" b="339090"/>
                <wp:wrapNone/>
                <wp:docPr id="6" name="Скругленная прямоугольная выноска 6"/>
                <wp:cNvGraphicFramePr/>
                <a:graphic xmlns:a="http://schemas.openxmlformats.org/drawingml/2006/main">
                  <a:graphicData uri="http://schemas.microsoft.com/office/word/2010/wordprocessingShape">
                    <wps:wsp>
                      <wps:cNvSpPr/>
                      <wps:spPr>
                        <a:xfrm>
                          <a:off x="0" y="0"/>
                          <a:ext cx="6129655" cy="2099310"/>
                        </a:xfrm>
                        <a:prstGeom prst="wedgeRoundRectCallout">
                          <a:avLst/>
                        </a:prstGeom>
                      </wps:spPr>
                      <wps:style>
                        <a:lnRef idx="1">
                          <a:schemeClr val="accent5"/>
                        </a:lnRef>
                        <a:fillRef idx="2">
                          <a:schemeClr val="accent5"/>
                        </a:fillRef>
                        <a:effectRef idx="1">
                          <a:schemeClr val="accent5"/>
                        </a:effectRef>
                        <a:fontRef idx="minor">
                          <a:schemeClr val="dk1"/>
                        </a:fontRef>
                      </wps:style>
                      <wps:txbx>
                        <w:txbxContent>
                          <w:p w14:paraId="3A6DB5D5" w14:textId="77777777" w:rsidR="002F255C" w:rsidRPr="00A14AAE" w:rsidRDefault="002F255C" w:rsidP="003E3F2D">
                            <w:pPr>
                              <w:ind w:left="-15" w:right="63" w:firstLine="582"/>
                              <w:jc w:val="both"/>
                              <w:rPr>
                                <w:rFonts w:ascii="PT Astra Serif" w:hAnsi="PT Astra Serif" w:cs="Times New Roman"/>
                                <w:sz w:val="28"/>
                                <w:szCs w:val="28"/>
                              </w:rPr>
                            </w:pPr>
                            <w:r w:rsidRPr="007E16A7">
                              <w:rPr>
                                <w:rFonts w:ascii="PT Astra Serif" w:hAnsi="PT Astra Serif" w:cs="Times New Roman"/>
                                <w:b/>
                                <w:bCs/>
                                <w:sz w:val="40"/>
                                <w:szCs w:val="40"/>
                              </w:rPr>
                              <w:t>!!!</w:t>
                            </w:r>
                            <w:r w:rsidRPr="00A14AAE">
                              <w:rPr>
                                <w:rFonts w:ascii="PT Astra Serif" w:hAnsi="PT Astra Serif" w:cs="Times New Roman"/>
                                <w:sz w:val="28"/>
                                <w:szCs w:val="28"/>
                              </w:rPr>
                              <w:t xml:space="preserve"> Важно понимать, что педагогический коллектив выбирает одну – единую стратегию, это общая основа продвижения к улучшению образовательных результатов детей. А вот осваиваемые технологии, т. е. тактика реализации стратегии, могут быть разными. Это, собственно, и должно стать содержанием горизонтального обучения педагогов в ПОС.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57840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6" o:spid="_x0000_s1029" type="#_x0000_t62" style="position:absolute;left:0;text-align:left;margin-left:-8.4pt;margin-top:2.9pt;width:482.65pt;height:165.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" adj="6300,24300" fillcolor="#a5d5e2 [1624]" strokecolor="#40a7c2 [3048]">
                <v:fill color2="#e4f2f6 [504]" rotate="t" angle="180" colors="0 #9eeaff;22938f #bbefff;1 #e4f9ff" focus="100%" type="gradient"/>
                <v:shadow on="t" color="black" opacity="24903f" origin=",.5" offset="0,.55556mm"/>
                <v:textbox>
                  <w:txbxContent>
                    <w:p w14:paraId="3A6DB5D5" w14:textId="77777777" w:rsidR="002F255C" w:rsidRPr="00A14AAE" w:rsidRDefault="002F255C" w:rsidP="003E3F2D">
                      <w:pPr>
                        <w:ind w:left="-15" w:right="63" w:firstLine="582"/>
                        <w:jc w:val="both"/>
                        <w:rPr>
                          <w:rFonts w:ascii="PT Astra Serif" w:hAnsi="PT Astra Serif" w:cs="Times New Roman"/>
                          <w:sz w:val="28"/>
                          <w:szCs w:val="28"/>
                        </w:rPr>
                      </w:pPr>
                      <w:r w:rsidRPr="007E16A7">
                        <w:rPr>
                          <w:rFonts w:ascii="PT Astra Serif" w:hAnsi="PT Astra Serif" w:cs="Times New Roman"/>
                          <w:b/>
                          <w:bCs/>
                          <w:sz w:val="40"/>
                          <w:szCs w:val="40"/>
                        </w:rPr>
                        <w:t>!!!</w:t>
                      </w:r>
                      <w:r w:rsidRPr="00A14AAE">
                        <w:rPr>
                          <w:rFonts w:ascii="PT Astra Serif" w:hAnsi="PT Astra Serif" w:cs="Times New Roman"/>
                          <w:sz w:val="28"/>
                          <w:szCs w:val="28"/>
                        </w:rPr>
                        <w:t xml:space="preserve"> Важно понимать, что педагогический коллектив выбирает одну – единую стратегию, это общая основа продвижения к улучшению образовательных результатов детей. А вот осваиваемые технологии, т. е. тактика реализации стратегии, могут быть разными. Это, собственно, и должно стать содержанием горизонтального обучения педагогов в ПОС. </w:t>
                      </w:r>
                    </w:p>
                  </w:txbxContent>
                </v:textbox>
              </v:shape>
            </w:pict>
          </mc:Fallback>
        </mc:AlternateContent>
      </w:r>
    </w:p>
    <w:p w14:paraId="2A6DBD78" w14:textId="4A97F1D3" w:rsidR="003E3F2D" w:rsidRPr="00074013" w:rsidRDefault="003E3F2D" w:rsidP="006E3BF9">
      <w:pPr>
        <w:spacing w:after="0" w:line="360" w:lineRule="auto"/>
        <w:ind w:left="-15" w:right="63" w:firstLine="582"/>
        <w:jc w:val="both"/>
        <w:rPr>
          <w:rFonts w:ascii="PT Astra Serif" w:hAnsi="PT Astra Serif" w:cs="Times New Roman"/>
          <w:sz w:val="28"/>
          <w:szCs w:val="28"/>
        </w:rPr>
      </w:pPr>
    </w:p>
    <w:p w14:paraId="5FB88CE3" w14:textId="77777777" w:rsidR="003E3F2D" w:rsidRPr="00074013" w:rsidRDefault="003E3F2D" w:rsidP="006E3BF9">
      <w:pPr>
        <w:ind w:left="-15" w:right="63" w:firstLine="582"/>
        <w:jc w:val="both"/>
        <w:rPr>
          <w:rFonts w:ascii="PT Astra Serif" w:hAnsi="PT Astra Serif" w:cs="Times New Roman"/>
          <w:b/>
          <w:bCs/>
          <w:sz w:val="28"/>
          <w:szCs w:val="28"/>
        </w:rPr>
      </w:pPr>
    </w:p>
    <w:p w14:paraId="4601CBD6" w14:textId="77777777" w:rsidR="003E3F2D" w:rsidRPr="00074013" w:rsidRDefault="003E3F2D" w:rsidP="006E3BF9">
      <w:pPr>
        <w:ind w:left="-15" w:right="63" w:firstLine="582"/>
        <w:jc w:val="both"/>
        <w:rPr>
          <w:rFonts w:ascii="PT Astra Serif" w:hAnsi="PT Astra Serif" w:cs="Times New Roman"/>
          <w:b/>
          <w:bCs/>
          <w:sz w:val="28"/>
          <w:szCs w:val="28"/>
        </w:rPr>
      </w:pPr>
    </w:p>
    <w:p w14:paraId="7B2D3392" w14:textId="77777777" w:rsidR="003E3F2D" w:rsidRPr="00074013" w:rsidRDefault="003E3F2D" w:rsidP="006E3BF9">
      <w:pPr>
        <w:ind w:left="-15" w:right="63" w:firstLine="582"/>
        <w:jc w:val="both"/>
        <w:rPr>
          <w:rFonts w:ascii="PT Astra Serif" w:hAnsi="PT Astra Serif" w:cs="Times New Roman"/>
          <w:b/>
          <w:bCs/>
          <w:sz w:val="28"/>
          <w:szCs w:val="28"/>
        </w:rPr>
      </w:pPr>
    </w:p>
    <w:p w14:paraId="10206F4A" w14:textId="77777777" w:rsidR="003E3F2D" w:rsidRPr="00074013" w:rsidRDefault="003E3F2D" w:rsidP="006E3BF9">
      <w:pPr>
        <w:ind w:left="-15" w:right="63" w:firstLine="582"/>
        <w:jc w:val="both"/>
        <w:rPr>
          <w:rFonts w:ascii="PT Astra Serif" w:hAnsi="PT Astra Serif" w:cs="Times New Roman"/>
          <w:b/>
          <w:bCs/>
          <w:sz w:val="28"/>
          <w:szCs w:val="28"/>
        </w:rPr>
      </w:pPr>
    </w:p>
    <w:p w14:paraId="475A181D" w14:textId="77777777" w:rsidR="003E3F2D" w:rsidRPr="00074013" w:rsidRDefault="003E3F2D" w:rsidP="006E3BF9">
      <w:pPr>
        <w:ind w:left="-15" w:right="63" w:firstLine="582"/>
        <w:jc w:val="both"/>
        <w:rPr>
          <w:rFonts w:ascii="PT Astra Serif" w:hAnsi="PT Astra Serif" w:cs="Times New Roman"/>
          <w:b/>
          <w:bCs/>
          <w:sz w:val="28"/>
          <w:szCs w:val="28"/>
        </w:rPr>
      </w:pPr>
    </w:p>
    <w:p w14:paraId="2A886C89" w14:textId="4EB87D64" w:rsidR="00F96456" w:rsidRPr="00074013" w:rsidRDefault="00F96456" w:rsidP="00F96456">
      <w:pPr>
        <w:spacing w:after="0" w:line="360" w:lineRule="auto"/>
        <w:jc w:val="center"/>
        <w:rPr>
          <w:rFonts w:ascii="PT Astra Serif" w:hAnsi="PT Astra Serif" w:cs="Times New Roman"/>
          <w:b/>
          <w:bCs/>
          <w:sz w:val="28"/>
          <w:szCs w:val="28"/>
        </w:rPr>
      </w:pPr>
      <w:r w:rsidRPr="00074013">
        <w:rPr>
          <w:rFonts w:ascii="PT Astra Serif" w:hAnsi="PT Astra Serif" w:cs="Times New Roman"/>
          <w:b/>
          <w:bCs/>
          <w:sz w:val="28"/>
          <w:szCs w:val="28"/>
        </w:rPr>
        <w:t>Важно!</w:t>
      </w:r>
    </w:p>
    <w:p w14:paraId="3AD20536" w14:textId="0BC1F2B3" w:rsidR="004D2403" w:rsidRPr="00074013" w:rsidRDefault="004D2403" w:rsidP="00B07250">
      <w:pPr>
        <w:spacing w:after="0" w:line="360" w:lineRule="auto"/>
        <w:ind w:firstLine="567"/>
        <w:jc w:val="both"/>
        <w:rPr>
          <w:rFonts w:ascii="PT Astra Serif" w:hAnsi="PT Astra Serif" w:cs="Times New Roman"/>
          <w:sz w:val="28"/>
          <w:szCs w:val="28"/>
        </w:rPr>
      </w:pPr>
      <w:r w:rsidRPr="00074013">
        <w:rPr>
          <w:rFonts w:ascii="PT Astra Serif" w:hAnsi="PT Astra Serif" w:cs="Times New Roman"/>
          <w:sz w:val="28"/>
          <w:szCs w:val="28"/>
        </w:rPr>
        <w:t xml:space="preserve">Педагогический коллектив может сам выработать свою стратегию движения к улучшению образовательных результатов, ориентируясь на следующие критерии эффективной стратегии: </w:t>
      </w:r>
    </w:p>
    <w:p w14:paraId="261EB07A" w14:textId="77777777" w:rsidR="004D2403" w:rsidRPr="00074013" w:rsidRDefault="004D2403" w:rsidP="00F96456">
      <w:pPr>
        <w:numPr>
          <w:ilvl w:val="0"/>
          <w:numId w:val="20"/>
        </w:numPr>
        <w:spacing w:after="0" w:line="360" w:lineRule="auto"/>
        <w:ind w:left="0" w:firstLine="698"/>
        <w:jc w:val="both"/>
        <w:rPr>
          <w:rFonts w:ascii="PT Astra Serif" w:hAnsi="PT Astra Serif" w:cs="Times New Roman"/>
          <w:sz w:val="28"/>
          <w:szCs w:val="28"/>
        </w:rPr>
      </w:pPr>
      <w:r w:rsidRPr="00074013">
        <w:rPr>
          <w:rFonts w:ascii="PT Astra Serif" w:hAnsi="PT Astra Serif" w:cs="Times New Roman"/>
          <w:sz w:val="28"/>
          <w:szCs w:val="28"/>
        </w:rPr>
        <w:t xml:space="preserve">ментальная правильность (продуманность); </w:t>
      </w:r>
    </w:p>
    <w:p w14:paraId="0264F338" w14:textId="77777777" w:rsidR="004D2403" w:rsidRPr="00074013" w:rsidRDefault="004D2403" w:rsidP="00F96456">
      <w:pPr>
        <w:numPr>
          <w:ilvl w:val="0"/>
          <w:numId w:val="20"/>
        </w:numPr>
        <w:spacing w:after="0" w:line="360" w:lineRule="auto"/>
        <w:ind w:left="0" w:firstLine="698"/>
        <w:jc w:val="both"/>
        <w:rPr>
          <w:rFonts w:ascii="PT Astra Serif" w:hAnsi="PT Astra Serif" w:cs="Times New Roman"/>
          <w:sz w:val="28"/>
          <w:szCs w:val="28"/>
        </w:rPr>
      </w:pPr>
      <w:proofErr w:type="spellStart"/>
      <w:r w:rsidRPr="00074013">
        <w:rPr>
          <w:rFonts w:ascii="PT Astra Serif" w:hAnsi="PT Astra Serif" w:cs="Times New Roman"/>
          <w:sz w:val="28"/>
          <w:szCs w:val="28"/>
        </w:rPr>
        <w:t>ситуационность</w:t>
      </w:r>
      <w:proofErr w:type="spellEnd"/>
      <w:r w:rsidRPr="00074013">
        <w:rPr>
          <w:rFonts w:ascii="PT Astra Serif" w:hAnsi="PT Astra Serif" w:cs="Times New Roman"/>
          <w:sz w:val="28"/>
          <w:szCs w:val="28"/>
        </w:rPr>
        <w:t xml:space="preserve"> (соответствие среде); </w:t>
      </w:r>
    </w:p>
    <w:p w14:paraId="75D355FA" w14:textId="77777777" w:rsidR="004D2403" w:rsidRPr="00074013" w:rsidRDefault="004D2403" w:rsidP="00F96456">
      <w:pPr>
        <w:numPr>
          <w:ilvl w:val="0"/>
          <w:numId w:val="20"/>
        </w:numPr>
        <w:spacing w:after="0" w:line="360" w:lineRule="auto"/>
        <w:ind w:left="0" w:firstLine="698"/>
        <w:jc w:val="both"/>
        <w:rPr>
          <w:rFonts w:ascii="PT Astra Serif" w:hAnsi="PT Astra Serif" w:cs="Times New Roman"/>
          <w:sz w:val="28"/>
          <w:szCs w:val="28"/>
        </w:rPr>
      </w:pPr>
      <w:r w:rsidRPr="00074013">
        <w:rPr>
          <w:rFonts w:ascii="PT Astra Serif" w:hAnsi="PT Astra Serif" w:cs="Times New Roman"/>
          <w:sz w:val="28"/>
          <w:szCs w:val="28"/>
        </w:rPr>
        <w:t xml:space="preserve">гибкая адекватность (возможность корректировки); </w:t>
      </w:r>
    </w:p>
    <w:p w14:paraId="47963F39" w14:textId="77777777" w:rsidR="004D2403" w:rsidRPr="00074013" w:rsidRDefault="004D2403" w:rsidP="00F96456">
      <w:pPr>
        <w:numPr>
          <w:ilvl w:val="0"/>
          <w:numId w:val="20"/>
        </w:numPr>
        <w:spacing w:after="0" w:line="360" w:lineRule="auto"/>
        <w:ind w:left="0" w:firstLine="698"/>
        <w:jc w:val="both"/>
        <w:rPr>
          <w:rFonts w:ascii="PT Astra Serif" w:hAnsi="PT Astra Serif" w:cs="Times New Roman"/>
          <w:sz w:val="28"/>
          <w:szCs w:val="28"/>
        </w:rPr>
      </w:pPr>
      <w:proofErr w:type="spellStart"/>
      <w:r w:rsidRPr="00074013">
        <w:rPr>
          <w:rFonts w:ascii="PT Astra Serif" w:hAnsi="PT Astra Serif" w:cs="Times New Roman"/>
          <w:sz w:val="28"/>
          <w:szCs w:val="28"/>
        </w:rPr>
        <w:t>ресурсность</w:t>
      </w:r>
      <w:proofErr w:type="spellEnd"/>
      <w:r w:rsidRPr="00074013">
        <w:rPr>
          <w:rFonts w:ascii="PT Astra Serif" w:hAnsi="PT Astra Serif" w:cs="Times New Roman"/>
          <w:sz w:val="28"/>
          <w:szCs w:val="28"/>
        </w:rPr>
        <w:t xml:space="preserve"> (возможность увидеть в происходящих изменениях полезное и использовать это). </w:t>
      </w:r>
    </w:p>
    <w:p w14:paraId="6A0451BC" w14:textId="77777777" w:rsidR="004D2403" w:rsidRPr="00074013" w:rsidRDefault="004D2403" w:rsidP="00F96456">
      <w:pPr>
        <w:spacing w:after="0" w:line="360" w:lineRule="auto"/>
        <w:ind w:firstLine="567"/>
        <w:jc w:val="both"/>
        <w:rPr>
          <w:rFonts w:ascii="PT Astra Serif" w:hAnsi="PT Astra Serif" w:cs="Times New Roman"/>
          <w:sz w:val="28"/>
          <w:szCs w:val="28"/>
        </w:rPr>
      </w:pPr>
      <w:r w:rsidRPr="00074013">
        <w:rPr>
          <w:rFonts w:ascii="PT Astra Serif" w:hAnsi="PT Astra Serif" w:cs="Times New Roman"/>
          <w:sz w:val="28"/>
          <w:szCs w:val="28"/>
        </w:rPr>
        <w:t xml:space="preserve">Через призму выбранной (выработанной) педагогической стратегии рассматриваются профессиональные потребности, дефициты и </w:t>
      </w:r>
      <w:r w:rsidRPr="00074013">
        <w:rPr>
          <w:rFonts w:ascii="PT Astra Serif" w:hAnsi="PT Astra Serif" w:cs="Times New Roman"/>
          <w:i/>
          <w:sz w:val="28"/>
          <w:szCs w:val="28"/>
        </w:rPr>
        <w:t>точки роста</w:t>
      </w:r>
      <w:r w:rsidRPr="00074013">
        <w:rPr>
          <w:rFonts w:ascii="PT Astra Serif" w:hAnsi="PT Astra Serif" w:cs="Times New Roman"/>
          <w:sz w:val="28"/>
          <w:szCs w:val="28"/>
        </w:rPr>
        <w:t xml:space="preserve"> педагогов, что выводит их на объединение в ПОС. </w:t>
      </w:r>
    </w:p>
    <w:p w14:paraId="5E4AD6E8" w14:textId="1FD6E535" w:rsidR="003E3F2D" w:rsidRPr="00074013" w:rsidRDefault="003E3F2D">
      <w:pPr>
        <w:rPr>
          <w:rFonts w:ascii="PT Astra Serif" w:eastAsia="Times New Roman" w:hAnsi="PT Astra Serif" w:cs="Times New Roman"/>
          <w:b/>
          <w:color w:val="000000"/>
          <w:sz w:val="28"/>
          <w:szCs w:val="28"/>
        </w:rPr>
      </w:pPr>
      <w:r w:rsidRPr="00074013">
        <w:rPr>
          <w:rFonts w:ascii="PT Astra Serif" w:eastAsia="Times New Roman" w:hAnsi="PT Astra Serif" w:cs="Times New Roman"/>
          <w:b/>
          <w:color w:val="000000"/>
          <w:sz w:val="28"/>
          <w:szCs w:val="28"/>
        </w:rPr>
        <w:br w:type="page"/>
      </w:r>
    </w:p>
    <w:p w14:paraId="2AA5F1C2" w14:textId="2AFF3F70" w:rsidR="00AD096F" w:rsidRPr="00074013" w:rsidRDefault="00A65E2C" w:rsidP="00AD096F">
      <w:pPr>
        <w:shd w:val="clear" w:color="auto" w:fill="FFFFFF"/>
        <w:spacing w:after="0" w:line="360" w:lineRule="auto"/>
        <w:jc w:val="center"/>
        <w:rPr>
          <w:rFonts w:ascii="PT Astra Serif" w:eastAsia="Times New Roman" w:hAnsi="PT Astra Serif" w:cs="Times New Roman"/>
          <w:b/>
          <w:color w:val="000000"/>
          <w:sz w:val="28"/>
          <w:szCs w:val="28"/>
        </w:rPr>
      </w:pPr>
      <w:r w:rsidRPr="00074013">
        <w:rPr>
          <w:rFonts w:ascii="PT Astra Serif" w:eastAsia="Times New Roman" w:hAnsi="PT Astra Serif" w:cs="Times New Roman"/>
          <w:b/>
          <w:color w:val="000000"/>
          <w:sz w:val="28"/>
          <w:szCs w:val="28"/>
        </w:rPr>
        <w:lastRenderedPageBreak/>
        <w:t>2.2</w:t>
      </w:r>
      <w:r w:rsidR="00AD096F" w:rsidRPr="00074013">
        <w:rPr>
          <w:rFonts w:ascii="PT Astra Serif" w:eastAsia="Times New Roman" w:hAnsi="PT Astra Serif" w:cs="Times New Roman"/>
          <w:b/>
          <w:color w:val="000000"/>
          <w:sz w:val="28"/>
          <w:szCs w:val="28"/>
        </w:rPr>
        <w:t>. Технологические решения на этапе создания ПОС</w:t>
      </w:r>
    </w:p>
    <w:p w14:paraId="6C3034F3" w14:textId="5833709E" w:rsidR="00B07250" w:rsidRPr="00074013" w:rsidRDefault="00B07250" w:rsidP="00A14AAE">
      <w:pPr>
        <w:spacing w:after="0" w:line="360" w:lineRule="auto"/>
        <w:ind w:left="-15" w:right="62" w:firstLine="582"/>
        <w:jc w:val="both"/>
        <w:rPr>
          <w:rFonts w:ascii="PT Astra Serif" w:hAnsi="PT Astra Serif" w:cs="Times New Roman"/>
          <w:sz w:val="28"/>
          <w:szCs w:val="28"/>
        </w:rPr>
      </w:pPr>
      <w:r w:rsidRPr="00074013">
        <w:rPr>
          <w:rFonts w:ascii="PT Astra Serif" w:hAnsi="PT Astra Serif" w:cs="Times New Roman"/>
          <w:sz w:val="28"/>
          <w:szCs w:val="28"/>
        </w:rPr>
        <w:t>Основной задачей на этапе создания ПОС является внутренней среды взаимодействия участников сообщества.</w:t>
      </w:r>
    </w:p>
    <w:tbl>
      <w:tblPr>
        <w:tblStyle w:val="a3"/>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8026"/>
      </w:tblGrid>
      <w:tr w:rsidR="003E3F2D" w:rsidRPr="00074013" w14:paraId="3A8C2E2C" w14:textId="77777777" w:rsidTr="003E3F2D">
        <w:tc>
          <w:tcPr>
            <w:tcW w:w="1545" w:type="dxa"/>
          </w:tcPr>
          <w:p w14:paraId="343575FB" w14:textId="7FE832E3" w:rsidR="003E3F2D" w:rsidRPr="00074013" w:rsidRDefault="003E3F2D" w:rsidP="00B07250">
            <w:pPr>
              <w:spacing w:line="360" w:lineRule="auto"/>
              <w:ind w:right="62"/>
              <w:jc w:val="both"/>
              <w:rPr>
                <w:rFonts w:ascii="PT Astra Serif" w:hAnsi="PT Astra Serif" w:cs="Times New Roman"/>
                <w:i/>
                <w:iCs/>
                <w:sz w:val="28"/>
                <w:szCs w:val="28"/>
              </w:rPr>
            </w:pPr>
            <w:r w:rsidRPr="00074013">
              <w:rPr>
                <w:rFonts w:ascii="PT Astra Serif" w:hAnsi="PT Astra Serif" w:cs="Times New Roman"/>
                <w:noProof/>
                <w:sz w:val="28"/>
                <w:szCs w:val="28"/>
              </w:rPr>
              <w:drawing>
                <wp:inline distT="0" distB="0" distL="0" distR="0" wp14:anchorId="09F5308B" wp14:editId="7DBFF5CF">
                  <wp:extent cx="804672" cy="1869120"/>
                  <wp:effectExtent l="0" t="0" r="0" b="0"/>
                  <wp:docPr id="256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8" name="Picture 3"/>
                          <pic:cNvPicPr>
                            <a:picLocks noChangeAspect="1" noChangeArrowheads="1"/>
                          </pic:cNvPicPr>
                        </pic:nvPicPr>
                        <pic:blipFill>
                          <a:blip r:embed="rId40"/>
                          <a:srcRect l="39674" t="64639" r="52625" b="-2"/>
                          <a:stretch>
                            <a:fillRect/>
                          </a:stretch>
                        </pic:blipFill>
                        <pic:spPr bwMode="auto">
                          <a:xfrm>
                            <a:off x="0" y="0"/>
                            <a:ext cx="806450" cy="1873250"/>
                          </a:xfrm>
                          <a:prstGeom prst="rect">
                            <a:avLst/>
                          </a:prstGeom>
                          <a:noFill/>
                          <a:ln w="9525">
                            <a:noFill/>
                            <a:miter lim="800000"/>
                            <a:headEnd/>
                            <a:tailEnd/>
                          </a:ln>
                        </pic:spPr>
                      </pic:pic>
                    </a:graphicData>
                  </a:graphic>
                </wp:inline>
              </w:drawing>
            </w:r>
          </w:p>
        </w:tc>
        <w:tc>
          <w:tcPr>
            <w:tcW w:w="8026" w:type="dxa"/>
            <w:vAlign w:val="center"/>
          </w:tcPr>
          <w:p w14:paraId="01FBF900" w14:textId="58D445F9" w:rsidR="003E3F2D" w:rsidRPr="00074013" w:rsidRDefault="003E3F2D" w:rsidP="003E3F2D">
            <w:pPr>
              <w:spacing w:line="360" w:lineRule="auto"/>
              <w:ind w:left="-15" w:right="62"/>
              <w:jc w:val="center"/>
              <w:rPr>
                <w:rFonts w:ascii="PT Astra Serif" w:hAnsi="PT Astra Serif" w:cs="Times New Roman"/>
                <w:i/>
                <w:iCs/>
                <w:sz w:val="28"/>
                <w:szCs w:val="28"/>
              </w:rPr>
            </w:pPr>
            <w:r w:rsidRPr="00074013">
              <w:rPr>
                <w:rFonts w:ascii="PT Astra Serif" w:hAnsi="PT Astra Serif" w:cs="Times New Roman"/>
                <w:i/>
                <w:iCs/>
                <w:sz w:val="28"/>
                <w:szCs w:val="28"/>
              </w:rPr>
              <w:t>При создании внутренней среды ПОС очень важно «нащупать почву» для встреч, для совместного обучения, т. е. найти основания для объединения: ценностные, целевые, пространственные и временные.</w:t>
            </w:r>
          </w:p>
        </w:tc>
      </w:tr>
    </w:tbl>
    <w:p w14:paraId="7EF6D983" w14:textId="77777777" w:rsidR="00B07250" w:rsidRPr="00074013" w:rsidRDefault="00B07250" w:rsidP="00B55CC9">
      <w:pPr>
        <w:spacing w:after="0" w:line="360" w:lineRule="auto"/>
        <w:ind w:right="62"/>
        <w:jc w:val="both"/>
        <w:rPr>
          <w:rFonts w:ascii="PT Astra Serif" w:hAnsi="PT Astra Serif" w:cs="Times New Roman"/>
          <w:b/>
          <w:i/>
          <w:sz w:val="28"/>
          <w:szCs w:val="28"/>
        </w:rPr>
      </w:pPr>
      <w:r w:rsidRPr="00074013">
        <w:rPr>
          <w:rFonts w:ascii="PT Astra Serif" w:hAnsi="PT Astra Serif" w:cs="Times New Roman"/>
          <w:b/>
          <w:i/>
          <w:sz w:val="28"/>
          <w:szCs w:val="28"/>
        </w:rPr>
        <w:t xml:space="preserve">Что может быть ценностным основанием? </w:t>
      </w:r>
    </w:p>
    <w:p w14:paraId="5337E312" w14:textId="2BA44E13" w:rsidR="00B55CC9" w:rsidRPr="00074013" w:rsidRDefault="00B55CC9" w:rsidP="00B07250">
      <w:pPr>
        <w:spacing w:after="0" w:line="360" w:lineRule="auto"/>
        <w:ind w:left="708" w:right="62"/>
        <w:jc w:val="both"/>
        <w:rPr>
          <w:rFonts w:ascii="PT Astra Serif" w:hAnsi="PT Astra Serif" w:cs="Times New Roman"/>
          <w:b/>
          <w:i/>
          <w:sz w:val="28"/>
          <w:szCs w:val="28"/>
        </w:rPr>
      </w:pPr>
      <w:r w:rsidRPr="00074013">
        <w:rPr>
          <w:rFonts w:ascii="PT Astra Serif" w:hAnsi="PT Astra Serif" w:cs="Times New Roman"/>
          <w:b/>
          <w:i/>
          <w:noProof/>
          <w:sz w:val="28"/>
          <w:szCs w:val="28"/>
        </w:rPr>
        <mc:AlternateContent>
          <mc:Choice Requires="wps">
            <w:drawing>
              <wp:anchor distT="0" distB="0" distL="114300" distR="114300" simplePos="0" relativeHeight="251660288" behindDoc="0" locked="0" layoutInCell="1" allowOverlap="1" wp14:anchorId="5953FB8E" wp14:editId="4845F8FD">
                <wp:simplePos x="0" y="0"/>
                <wp:positionH relativeFrom="column">
                  <wp:posOffset>2314118</wp:posOffset>
                </wp:positionH>
                <wp:positionV relativeFrom="paragraph">
                  <wp:posOffset>76150</wp:posOffset>
                </wp:positionV>
                <wp:extent cx="3686454" cy="2070202"/>
                <wp:effectExtent l="57150" t="38100" r="85725" b="349250"/>
                <wp:wrapNone/>
                <wp:docPr id="28" name="Скругленная прямоугольная выноска 28"/>
                <wp:cNvGraphicFramePr/>
                <a:graphic xmlns:a="http://schemas.openxmlformats.org/drawingml/2006/main">
                  <a:graphicData uri="http://schemas.microsoft.com/office/word/2010/wordprocessingShape">
                    <wps:wsp>
                      <wps:cNvSpPr/>
                      <wps:spPr>
                        <a:xfrm>
                          <a:off x="0" y="0"/>
                          <a:ext cx="3686454" cy="2070202"/>
                        </a:xfrm>
                        <a:prstGeom prst="wedgeRoundRectCallout">
                          <a:avLst/>
                        </a:prstGeom>
                      </wps:spPr>
                      <wps:style>
                        <a:lnRef idx="1">
                          <a:schemeClr val="accent3"/>
                        </a:lnRef>
                        <a:fillRef idx="2">
                          <a:schemeClr val="accent3"/>
                        </a:fillRef>
                        <a:effectRef idx="1">
                          <a:schemeClr val="accent3"/>
                        </a:effectRef>
                        <a:fontRef idx="minor">
                          <a:schemeClr val="dk1"/>
                        </a:fontRef>
                      </wps:style>
                      <wps:txbx>
                        <w:txbxContent>
                          <w:p w14:paraId="05C58320" w14:textId="77777777" w:rsidR="002F255C" w:rsidRPr="00B55CC9" w:rsidRDefault="002F255C" w:rsidP="00B55CC9">
                            <w:pPr>
                              <w:spacing w:after="0" w:line="240" w:lineRule="auto"/>
                              <w:ind w:left="-17" w:right="62" w:firstLine="584"/>
                              <w:jc w:val="both"/>
                              <w:rPr>
                                <w:rFonts w:ascii="PT Astra Serif" w:hAnsi="PT Astra Serif" w:cs="Times New Roman"/>
                                <w:b/>
                                <w:i/>
                                <w:color w:val="000000" w:themeColor="text1"/>
                              </w:rPr>
                            </w:pPr>
                            <w:r w:rsidRPr="00B55CC9">
                              <w:rPr>
                                <w:rFonts w:ascii="PT Astra Serif" w:hAnsi="PT Astra Serif" w:cs="Times New Roman"/>
                                <w:b/>
                                <w:i/>
                                <w:color w:val="000000" w:themeColor="text1"/>
                              </w:rPr>
                              <w:t>Ценностью является для человека то, что имеет для него определенную значимость,</w:t>
                            </w:r>
                            <w:r w:rsidRPr="00B55CC9">
                              <w:rPr>
                                <w:rFonts w:ascii="PT Astra Serif" w:hAnsi="PT Astra Serif" w:cs="Times New Roman"/>
                                <w:b/>
                                <w:i/>
                                <w:color w:val="000000" w:themeColor="text1"/>
                                <w:sz w:val="28"/>
                                <w:szCs w:val="28"/>
                              </w:rPr>
                              <w:t xml:space="preserve"> </w:t>
                            </w:r>
                            <w:r w:rsidRPr="00B55CC9">
                              <w:rPr>
                                <w:rFonts w:ascii="PT Astra Serif" w:hAnsi="PT Astra Serif" w:cs="Times New Roman"/>
                                <w:b/>
                                <w:i/>
                                <w:color w:val="000000" w:themeColor="text1"/>
                              </w:rPr>
                              <w:t>личностный или общественный смысл. Исследователи выделяют ценности, превалирующие среди учителей. Среди</w:t>
                            </w:r>
                            <w:r w:rsidRPr="00B55CC9">
                              <w:rPr>
                                <w:rFonts w:ascii="PT Astra Serif" w:hAnsi="PT Astra Serif" w:cs="Times New Roman"/>
                                <w:b/>
                                <w:i/>
                                <w:color w:val="000000" w:themeColor="text1"/>
                                <w:sz w:val="28"/>
                                <w:szCs w:val="28"/>
                              </w:rPr>
                              <w:t xml:space="preserve"> </w:t>
                            </w:r>
                            <w:r w:rsidRPr="00B55CC9">
                              <w:rPr>
                                <w:rFonts w:ascii="PT Astra Serif" w:hAnsi="PT Astra Serif" w:cs="Times New Roman"/>
                                <w:b/>
                                <w:i/>
                                <w:color w:val="000000" w:themeColor="text1"/>
                              </w:rPr>
                              <w:t>признаваемых ценностей самыми популярными являются: самореализация и самовыражение;</w:t>
                            </w:r>
                            <w:r w:rsidRPr="00B55CC9">
                              <w:rPr>
                                <w:rFonts w:ascii="PT Astra Serif" w:hAnsi="PT Astra Serif" w:cs="Times New Roman"/>
                                <w:b/>
                                <w:i/>
                                <w:color w:val="000000" w:themeColor="text1"/>
                                <w:sz w:val="28"/>
                                <w:szCs w:val="28"/>
                              </w:rPr>
                              <w:t xml:space="preserve"> </w:t>
                            </w:r>
                            <w:r w:rsidRPr="00B55CC9">
                              <w:rPr>
                                <w:rFonts w:ascii="PT Astra Serif" w:hAnsi="PT Astra Serif" w:cs="Times New Roman"/>
                                <w:b/>
                                <w:i/>
                                <w:color w:val="000000" w:themeColor="text1"/>
                              </w:rPr>
                              <w:t>доброжелательные взаимоотношения;</w:t>
                            </w:r>
                            <w:r w:rsidRPr="00B55CC9">
                              <w:rPr>
                                <w:rFonts w:ascii="PT Astra Serif" w:hAnsi="PT Astra Serif" w:cs="Times New Roman"/>
                                <w:b/>
                                <w:i/>
                                <w:color w:val="000000" w:themeColor="text1"/>
                                <w:sz w:val="28"/>
                                <w:szCs w:val="28"/>
                              </w:rPr>
                              <w:t xml:space="preserve"> </w:t>
                            </w:r>
                            <w:r w:rsidRPr="00B55CC9">
                              <w:rPr>
                                <w:rFonts w:ascii="PT Astra Serif" w:hAnsi="PT Astra Serif" w:cs="Times New Roman"/>
                                <w:b/>
                                <w:i/>
                                <w:color w:val="000000" w:themeColor="text1"/>
                              </w:rPr>
                              <w:t xml:space="preserve">взаимопонимание; социальная значимость, общественное признание; оказание помощи.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3FB8E" id="Скругленная прямоугольная выноска 28" o:spid="_x0000_s1030" type="#_x0000_t62" style="position:absolute;left:0;text-align:left;margin-left:182.2pt;margin-top:6pt;width:290.25pt;height:1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" adj="6300,24300" fillcolor="#cdddac [1622]" strokecolor="#94b64e [3046]">
                <v:fill color2="#f0f4e6 [502]" rotate="t" angle="180" colors="0 #dafda7;22938f #e4fdc2;1 #f5ffe6" focus="100%" type="gradient"/>
                <v:shadow on="t" color="black" opacity="24903f" origin=",.5" offset="0,.55556mm"/>
                <v:textbox>
                  <w:txbxContent>
                    <w:p w14:paraId="05C58320" w14:textId="77777777" w:rsidR="002F255C" w:rsidRPr="00B55CC9" w:rsidRDefault="002F255C" w:rsidP="00B55CC9">
                      <w:pPr>
                        <w:spacing w:after="0" w:line="240" w:lineRule="auto"/>
                        <w:ind w:left="-17" w:right="62" w:firstLine="584"/>
                        <w:jc w:val="both"/>
                        <w:rPr>
                          <w:rFonts w:ascii="PT Astra Serif" w:hAnsi="PT Astra Serif" w:cs="Times New Roman"/>
                          <w:b/>
                          <w:i/>
                          <w:color w:val="000000" w:themeColor="text1"/>
                        </w:rPr>
                      </w:pPr>
                      <w:r w:rsidRPr="00B55CC9">
                        <w:rPr>
                          <w:rFonts w:ascii="PT Astra Serif" w:hAnsi="PT Astra Serif" w:cs="Times New Roman"/>
                          <w:b/>
                          <w:i/>
                          <w:color w:val="000000" w:themeColor="text1"/>
                        </w:rPr>
                        <w:t>Ценностью является для человека то, что имеет для него определенную значимость,</w:t>
                      </w:r>
                      <w:r w:rsidRPr="00B55CC9">
                        <w:rPr>
                          <w:rFonts w:ascii="PT Astra Serif" w:hAnsi="PT Astra Serif" w:cs="Times New Roman"/>
                          <w:b/>
                          <w:i/>
                          <w:color w:val="000000" w:themeColor="text1"/>
                          <w:sz w:val="28"/>
                          <w:szCs w:val="28"/>
                        </w:rPr>
                        <w:t xml:space="preserve"> </w:t>
                      </w:r>
                      <w:r w:rsidRPr="00B55CC9">
                        <w:rPr>
                          <w:rFonts w:ascii="PT Astra Serif" w:hAnsi="PT Astra Serif" w:cs="Times New Roman"/>
                          <w:b/>
                          <w:i/>
                          <w:color w:val="000000" w:themeColor="text1"/>
                        </w:rPr>
                        <w:t>личностный или общественный смысл. Исследователи выделяют ценности, превалирующие среди учителей. Среди</w:t>
                      </w:r>
                      <w:r w:rsidRPr="00B55CC9">
                        <w:rPr>
                          <w:rFonts w:ascii="PT Astra Serif" w:hAnsi="PT Astra Serif" w:cs="Times New Roman"/>
                          <w:b/>
                          <w:i/>
                          <w:color w:val="000000" w:themeColor="text1"/>
                          <w:sz w:val="28"/>
                          <w:szCs w:val="28"/>
                        </w:rPr>
                        <w:t xml:space="preserve"> </w:t>
                      </w:r>
                      <w:r w:rsidRPr="00B55CC9">
                        <w:rPr>
                          <w:rFonts w:ascii="PT Astra Serif" w:hAnsi="PT Astra Serif" w:cs="Times New Roman"/>
                          <w:b/>
                          <w:i/>
                          <w:color w:val="000000" w:themeColor="text1"/>
                        </w:rPr>
                        <w:t>признаваемых ценностей самыми популярными являются: самореализация и самовыражение;</w:t>
                      </w:r>
                      <w:r w:rsidRPr="00B55CC9">
                        <w:rPr>
                          <w:rFonts w:ascii="PT Astra Serif" w:hAnsi="PT Astra Serif" w:cs="Times New Roman"/>
                          <w:b/>
                          <w:i/>
                          <w:color w:val="000000" w:themeColor="text1"/>
                          <w:sz w:val="28"/>
                          <w:szCs w:val="28"/>
                        </w:rPr>
                        <w:t xml:space="preserve"> </w:t>
                      </w:r>
                      <w:r w:rsidRPr="00B55CC9">
                        <w:rPr>
                          <w:rFonts w:ascii="PT Astra Serif" w:hAnsi="PT Astra Serif" w:cs="Times New Roman"/>
                          <w:b/>
                          <w:i/>
                          <w:color w:val="000000" w:themeColor="text1"/>
                        </w:rPr>
                        <w:t>доброжелательные взаимоотношения;</w:t>
                      </w:r>
                      <w:r w:rsidRPr="00B55CC9">
                        <w:rPr>
                          <w:rFonts w:ascii="PT Astra Serif" w:hAnsi="PT Astra Serif" w:cs="Times New Roman"/>
                          <w:b/>
                          <w:i/>
                          <w:color w:val="000000" w:themeColor="text1"/>
                          <w:sz w:val="28"/>
                          <w:szCs w:val="28"/>
                        </w:rPr>
                        <w:t xml:space="preserve"> </w:t>
                      </w:r>
                      <w:r w:rsidRPr="00B55CC9">
                        <w:rPr>
                          <w:rFonts w:ascii="PT Astra Serif" w:hAnsi="PT Astra Serif" w:cs="Times New Roman"/>
                          <w:b/>
                          <w:i/>
                          <w:color w:val="000000" w:themeColor="text1"/>
                        </w:rPr>
                        <w:t xml:space="preserve">взаимопонимание; социальная значимость, общественное признание; оказание помощи. </w:t>
                      </w:r>
                    </w:p>
                  </w:txbxContent>
                </v:textbox>
              </v:shape>
            </w:pict>
          </mc:Fallback>
        </mc:AlternateContent>
      </w:r>
    </w:p>
    <w:p w14:paraId="220F010F" w14:textId="77777777" w:rsidR="00B55CC9" w:rsidRPr="00074013" w:rsidRDefault="00B55CC9" w:rsidP="00B07250">
      <w:pPr>
        <w:spacing w:after="0" w:line="360" w:lineRule="auto"/>
        <w:ind w:left="708" w:right="62"/>
        <w:jc w:val="both"/>
        <w:rPr>
          <w:rFonts w:ascii="PT Astra Serif" w:hAnsi="PT Astra Serif" w:cs="Times New Roman"/>
          <w:b/>
          <w:i/>
          <w:sz w:val="28"/>
          <w:szCs w:val="28"/>
        </w:rPr>
      </w:pPr>
    </w:p>
    <w:p w14:paraId="34A855EC" w14:textId="77777777" w:rsidR="00B55CC9" w:rsidRPr="00074013" w:rsidRDefault="00B55CC9" w:rsidP="00B07250">
      <w:pPr>
        <w:spacing w:after="0" w:line="360" w:lineRule="auto"/>
        <w:ind w:left="708" w:right="62"/>
        <w:jc w:val="both"/>
        <w:rPr>
          <w:rFonts w:ascii="PT Astra Serif" w:hAnsi="PT Astra Serif" w:cs="Times New Roman"/>
          <w:b/>
          <w:i/>
          <w:sz w:val="28"/>
          <w:szCs w:val="28"/>
        </w:rPr>
      </w:pPr>
    </w:p>
    <w:p w14:paraId="38F4FE6D" w14:textId="77777777" w:rsidR="00B55CC9" w:rsidRPr="00074013" w:rsidRDefault="00B55CC9" w:rsidP="00B07250">
      <w:pPr>
        <w:spacing w:after="0" w:line="360" w:lineRule="auto"/>
        <w:ind w:left="708" w:right="62"/>
        <w:jc w:val="both"/>
        <w:rPr>
          <w:rFonts w:ascii="PT Astra Serif" w:hAnsi="PT Astra Serif" w:cs="Times New Roman"/>
          <w:b/>
          <w:i/>
          <w:sz w:val="28"/>
          <w:szCs w:val="28"/>
        </w:rPr>
      </w:pPr>
    </w:p>
    <w:p w14:paraId="73A527E5" w14:textId="77777777" w:rsidR="00B55CC9" w:rsidRPr="00074013" w:rsidRDefault="00B55CC9" w:rsidP="00A14AAE">
      <w:pPr>
        <w:spacing w:after="0" w:line="360" w:lineRule="auto"/>
        <w:ind w:left="-15" w:right="62" w:firstLine="582"/>
        <w:jc w:val="both"/>
        <w:rPr>
          <w:rFonts w:ascii="PT Astra Serif" w:hAnsi="PT Astra Serif" w:cs="Times New Roman"/>
          <w:sz w:val="28"/>
          <w:szCs w:val="28"/>
        </w:rPr>
      </w:pPr>
    </w:p>
    <w:p w14:paraId="21F87F05" w14:textId="77777777" w:rsidR="00B55CC9" w:rsidRPr="00074013" w:rsidRDefault="00B55CC9" w:rsidP="00A14AAE">
      <w:pPr>
        <w:spacing w:after="0" w:line="360" w:lineRule="auto"/>
        <w:ind w:left="-15" w:right="62" w:firstLine="582"/>
        <w:jc w:val="both"/>
        <w:rPr>
          <w:rFonts w:ascii="PT Astra Serif" w:hAnsi="PT Astra Serif" w:cs="Times New Roman"/>
          <w:sz w:val="28"/>
          <w:szCs w:val="28"/>
        </w:rPr>
      </w:pPr>
    </w:p>
    <w:p w14:paraId="552D9BD6" w14:textId="77777777" w:rsidR="00B55CC9" w:rsidRPr="00074013" w:rsidRDefault="00B55CC9" w:rsidP="00A14AAE">
      <w:pPr>
        <w:spacing w:after="0" w:line="360" w:lineRule="auto"/>
        <w:ind w:left="-15" w:right="62" w:firstLine="582"/>
        <w:jc w:val="both"/>
        <w:rPr>
          <w:rFonts w:ascii="PT Astra Serif" w:hAnsi="PT Astra Serif" w:cs="Times New Roman"/>
          <w:sz w:val="28"/>
          <w:szCs w:val="28"/>
        </w:rPr>
      </w:pPr>
    </w:p>
    <w:p w14:paraId="51C04359" w14:textId="77777777" w:rsidR="00B55CC9" w:rsidRPr="00074013" w:rsidRDefault="00B55CC9" w:rsidP="00A14AAE">
      <w:pPr>
        <w:spacing w:after="0" w:line="360" w:lineRule="auto"/>
        <w:ind w:left="-15" w:right="62" w:firstLine="582"/>
        <w:jc w:val="both"/>
        <w:rPr>
          <w:rFonts w:ascii="PT Astra Serif" w:hAnsi="PT Astra Serif" w:cs="Times New Roman"/>
          <w:sz w:val="28"/>
          <w:szCs w:val="28"/>
        </w:rPr>
      </w:pPr>
    </w:p>
    <w:p w14:paraId="57E488AB" w14:textId="1BBAA946" w:rsidR="00B55CC9" w:rsidRPr="00074013" w:rsidRDefault="00B55CC9" w:rsidP="00A14AAE">
      <w:pPr>
        <w:spacing w:after="0" w:line="360" w:lineRule="auto"/>
        <w:ind w:left="-15" w:right="62" w:firstLine="582"/>
        <w:jc w:val="both"/>
        <w:rPr>
          <w:rFonts w:ascii="PT Astra Serif" w:hAnsi="PT Astra Serif" w:cs="Times New Roman"/>
          <w:sz w:val="28"/>
          <w:szCs w:val="28"/>
        </w:rPr>
      </w:pPr>
      <w:r w:rsidRPr="00074013">
        <w:rPr>
          <w:rFonts w:ascii="PT Astra Serif" w:hAnsi="PT Astra Serif" w:cs="Times New Roman"/>
          <w:noProof/>
          <w:sz w:val="28"/>
          <w:szCs w:val="28"/>
        </w:rPr>
        <mc:AlternateContent>
          <mc:Choice Requires="wps">
            <w:drawing>
              <wp:anchor distT="0" distB="0" distL="114300" distR="114300" simplePos="0" relativeHeight="251661312" behindDoc="0" locked="0" layoutInCell="1" allowOverlap="1" wp14:anchorId="753110C0" wp14:editId="3F6DE63D">
                <wp:simplePos x="0" y="0"/>
                <wp:positionH relativeFrom="column">
                  <wp:posOffset>-158420</wp:posOffset>
                </wp:positionH>
                <wp:positionV relativeFrom="paragraph">
                  <wp:posOffset>300507</wp:posOffset>
                </wp:positionV>
                <wp:extent cx="3944620" cy="1762964"/>
                <wp:effectExtent l="57150" t="38100" r="74930" b="313690"/>
                <wp:wrapNone/>
                <wp:docPr id="29" name="Скругленная прямоугольная выноска 29"/>
                <wp:cNvGraphicFramePr/>
                <a:graphic xmlns:a="http://schemas.openxmlformats.org/drawingml/2006/main">
                  <a:graphicData uri="http://schemas.microsoft.com/office/word/2010/wordprocessingShape">
                    <wps:wsp>
                      <wps:cNvSpPr/>
                      <wps:spPr>
                        <a:xfrm>
                          <a:off x="0" y="0"/>
                          <a:ext cx="3944620" cy="1762964"/>
                        </a:xfrm>
                        <a:prstGeom prst="wedgeRoundRectCallout">
                          <a:avLst/>
                        </a:prstGeom>
                      </wps:spPr>
                      <wps:style>
                        <a:lnRef idx="1">
                          <a:schemeClr val="accent3"/>
                        </a:lnRef>
                        <a:fillRef idx="2">
                          <a:schemeClr val="accent3"/>
                        </a:fillRef>
                        <a:effectRef idx="1">
                          <a:schemeClr val="accent3"/>
                        </a:effectRef>
                        <a:fontRef idx="minor">
                          <a:schemeClr val="dk1"/>
                        </a:fontRef>
                      </wps:style>
                      <wps:txbx>
                        <w:txbxContent>
                          <w:p w14:paraId="117E03B2" w14:textId="116F8F78" w:rsidR="002F255C" w:rsidRPr="00B55CC9" w:rsidRDefault="002F255C" w:rsidP="00B55CC9">
                            <w:pPr>
                              <w:jc w:val="center"/>
                              <w:rPr>
                                <w:b/>
                                <w:i/>
                                <w:color w:val="000000" w:themeColor="text1"/>
                              </w:rPr>
                            </w:pPr>
                            <w:r w:rsidRPr="00B55CC9">
                              <w:rPr>
                                <w:rFonts w:ascii="PT Astra Serif" w:hAnsi="PT Astra Serif" w:cs="Times New Roman"/>
                                <w:b/>
                                <w:i/>
                                <w:color w:val="000000" w:themeColor="text1"/>
                              </w:rPr>
                              <w:t xml:space="preserve">Важное значение имеют самоорганизация и организация деятельности, сопереживание и поддержка, </w:t>
                            </w:r>
                            <w:proofErr w:type="gramStart"/>
                            <w:r w:rsidRPr="00B55CC9">
                              <w:rPr>
                                <w:rFonts w:ascii="PT Astra Serif" w:hAnsi="PT Astra Serif" w:cs="Times New Roman"/>
                                <w:b/>
                                <w:i/>
                                <w:color w:val="000000" w:themeColor="text1"/>
                              </w:rPr>
                              <w:t>самопознание  и</w:t>
                            </w:r>
                            <w:proofErr w:type="gramEnd"/>
                            <w:r w:rsidRPr="00B55CC9">
                              <w:rPr>
                                <w:rFonts w:ascii="PT Astra Serif" w:hAnsi="PT Astra Serif" w:cs="Times New Roman"/>
                                <w:b/>
                                <w:i/>
                                <w:color w:val="000000" w:themeColor="text1"/>
                              </w:rPr>
                              <w:t xml:space="preserve"> саморазвитие, образ своего Я и достижение результатов. Все это может стать ценностным основанием профессионального обучающегося сообщества.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3110C0" id="Скругленная прямоугольная выноска 29" o:spid="_x0000_s1031" type="#_x0000_t62" style="position:absolute;left:0;text-align:left;margin-left:-12.45pt;margin-top:23.65pt;width:310.6pt;height:138.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" adj="6300,24300" fillcolor="#cdddac [1622]" strokecolor="#94b64e [3046]">
                <v:fill color2="#f0f4e6 [502]" rotate="t" angle="180" colors="0 #dafda7;22938f #e4fdc2;1 #f5ffe6" focus="100%" type="gradient"/>
                <v:shadow on="t" color="black" opacity="24903f" origin=",.5" offset="0,.55556mm"/>
                <v:textbox>
                  <w:txbxContent>
                    <w:p w14:paraId="117E03B2" w14:textId="116F8F78" w:rsidR="002F255C" w:rsidRPr="00B55CC9" w:rsidRDefault="002F255C" w:rsidP="00B55CC9">
                      <w:pPr>
                        <w:jc w:val="center"/>
                        <w:rPr>
                          <w:b/>
                          <w:i/>
                          <w:color w:val="000000" w:themeColor="text1"/>
                        </w:rPr>
                      </w:pPr>
                      <w:r w:rsidRPr="00B55CC9">
                        <w:rPr>
                          <w:rFonts w:ascii="PT Astra Serif" w:hAnsi="PT Astra Serif" w:cs="Times New Roman"/>
                          <w:b/>
                          <w:i/>
                          <w:color w:val="000000" w:themeColor="text1"/>
                        </w:rPr>
                        <w:t xml:space="preserve">Важное значение имеют самоорганизация и организация деятельности, сопереживание и поддержка, </w:t>
                      </w:r>
                      <w:proofErr w:type="gramStart"/>
                      <w:r w:rsidRPr="00B55CC9">
                        <w:rPr>
                          <w:rFonts w:ascii="PT Astra Serif" w:hAnsi="PT Astra Serif" w:cs="Times New Roman"/>
                          <w:b/>
                          <w:i/>
                          <w:color w:val="000000" w:themeColor="text1"/>
                        </w:rPr>
                        <w:t>самопознание  и</w:t>
                      </w:r>
                      <w:proofErr w:type="gramEnd"/>
                      <w:r w:rsidRPr="00B55CC9">
                        <w:rPr>
                          <w:rFonts w:ascii="PT Astra Serif" w:hAnsi="PT Astra Serif" w:cs="Times New Roman"/>
                          <w:b/>
                          <w:i/>
                          <w:color w:val="000000" w:themeColor="text1"/>
                        </w:rPr>
                        <w:t xml:space="preserve"> саморазвитие, образ своего Я и достижение результатов. Все это может стать ценностным основанием профессионального обучающегося сообщества.</w:t>
                      </w:r>
                    </w:p>
                  </w:txbxContent>
                </v:textbox>
              </v:shape>
            </w:pict>
          </mc:Fallback>
        </mc:AlternateContent>
      </w:r>
    </w:p>
    <w:p w14:paraId="755BF211" w14:textId="24DBB4FA" w:rsidR="00B55CC9" w:rsidRPr="00074013" w:rsidRDefault="00B55CC9" w:rsidP="00B55CC9">
      <w:pPr>
        <w:spacing w:after="0" w:line="360" w:lineRule="auto"/>
        <w:ind w:left="-15" w:right="62" w:firstLine="15"/>
        <w:jc w:val="both"/>
        <w:rPr>
          <w:rFonts w:ascii="PT Astra Serif" w:hAnsi="PT Astra Serif" w:cs="Times New Roman"/>
          <w:sz w:val="28"/>
          <w:szCs w:val="28"/>
        </w:rPr>
      </w:pPr>
    </w:p>
    <w:p w14:paraId="7043B7B0" w14:textId="77777777" w:rsidR="00B55CC9" w:rsidRPr="00074013" w:rsidRDefault="00B55CC9" w:rsidP="00B55CC9">
      <w:pPr>
        <w:spacing w:after="0" w:line="360" w:lineRule="auto"/>
        <w:ind w:left="-15" w:right="62" w:firstLine="15"/>
        <w:jc w:val="both"/>
        <w:rPr>
          <w:rFonts w:ascii="PT Astra Serif" w:hAnsi="PT Astra Serif" w:cs="Times New Roman"/>
          <w:sz w:val="28"/>
          <w:szCs w:val="28"/>
        </w:rPr>
      </w:pPr>
    </w:p>
    <w:p w14:paraId="70EAD0A6" w14:textId="77777777" w:rsidR="00B55CC9" w:rsidRPr="00074013" w:rsidRDefault="00B55CC9" w:rsidP="00A14AAE">
      <w:pPr>
        <w:spacing w:after="0" w:line="360" w:lineRule="auto"/>
        <w:ind w:left="-15" w:right="62" w:firstLine="582"/>
        <w:jc w:val="both"/>
        <w:rPr>
          <w:rFonts w:ascii="PT Astra Serif" w:hAnsi="PT Astra Serif" w:cs="Times New Roman"/>
          <w:sz w:val="28"/>
          <w:szCs w:val="28"/>
        </w:rPr>
      </w:pPr>
    </w:p>
    <w:p w14:paraId="11CE8756" w14:textId="77777777" w:rsidR="00B55CC9" w:rsidRPr="00074013" w:rsidRDefault="00B55CC9" w:rsidP="00A14AAE">
      <w:pPr>
        <w:spacing w:after="0" w:line="360" w:lineRule="auto"/>
        <w:ind w:left="-15" w:right="62" w:firstLine="582"/>
        <w:jc w:val="both"/>
        <w:rPr>
          <w:rFonts w:ascii="PT Astra Serif" w:hAnsi="PT Astra Serif" w:cs="Times New Roman"/>
          <w:sz w:val="28"/>
          <w:szCs w:val="28"/>
        </w:rPr>
      </w:pPr>
    </w:p>
    <w:p w14:paraId="3B2AAA56" w14:textId="77777777" w:rsidR="00B55CC9" w:rsidRPr="00074013" w:rsidRDefault="00B55CC9" w:rsidP="00A14AAE">
      <w:pPr>
        <w:spacing w:after="0" w:line="360" w:lineRule="auto"/>
        <w:ind w:left="-15" w:right="62" w:firstLine="582"/>
        <w:jc w:val="both"/>
        <w:rPr>
          <w:rFonts w:ascii="PT Astra Serif" w:hAnsi="PT Astra Serif" w:cs="Times New Roman"/>
          <w:sz w:val="28"/>
          <w:szCs w:val="28"/>
        </w:rPr>
      </w:pPr>
    </w:p>
    <w:p w14:paraId="6ED572A4" w14:textId="77777777" w:rsidR="00B55CC9" w:rsidRPr="00074013" w:rsidRDefault="00B55CC9" w:rsidP="00A14AAE">
      <w:pPr>
        <w:spacing w:after="0" w:line="360" w:lineRule="auto"/>
        <w:ind w:left="-15" w:right="62" w:firstLine="582"/>
        <w:jc w:val="both"/>
        <w:rPr>
          <w:rFonts w:ascii="PT Astra Serif" w:hAnsi="PT Astra Serif" w:cs="Times New Roman"/>
          <w:sz w:val="28"/>
          <w:szCs w:val="28"/>
        </w:rPr>
      </w:pPr>
    </w:p>
    <w:p w14:paraId="77B7C707" w14:textId="77777777" w:rsidR="00B55CC9" w:rsidRPr="00074013" w:rsidRDefault="00B55CC9" w:rsidP="00A14AAE">
      <w:pPr>
        <w:spacing w:after="0" w:line="360" w:lineRule="auto"/>
        <w:ind w:left="-15" w:right="62" w:firstLine="582"/>
        <w:jc w:val="both"/>
        <w:rPr>
          <w:rFonts w:ascii="PT Astra Serif" w:hAnsi="PT Astra Serif" w:cs="Times New Roman"/>
          <w:sz w:val="28"/>
          <w:szCs w:val="28"/>
        </w:rPr>
      </w:pPr>
    </w:p>
    <w:p w14:paraId="605B3F3E" w14:textId="77777777" w:rsidR="00B55CC9" w:rsidRPr="00074013" w:rsidRDefault="00B55CC9" w:rsidP="00A14AAE">
      <w:pPr>
        <w:spacing w:after="0" w:line="360" w:lineRule="auto"/>
        <w:ind w:left="-15" w:right="62" w:firstLine="582"/>
        <w:jc w:val="both"/>
        <w:rPr>
          <w:rFonts w:ascii="PT Astra Serif" w:hAnsi="PT Astra Serif" w:cs="Times New Roman"/>
          <w:sz w:val="28"/>
          <w:szCs w:val="28"/>
        </w:rPr>
      </w:pPr>
    </w:p>
    <w:p w14:paraId="2796165A" w14:textId="77777777" w:rsidR="00B55CC9" w:rsidRPr="00074013" w:rsidRDefault="00B55CC9" w:rsidP="00A14AAE">
      <w:pPr>
        <w:spacing w:after="0" w:line="360" w:lineRule="auto"/>
        <w:ind w:left="-15" w:right="62" w:firstLine="582"/>
        <w:jc w:val="both"/>
        <w:rPr>
          <w:rFonts w:ascii="PT Astra Serif" w:hAnsi="PT Astra Serif" w:cs="Times New Roman"/>
          <w:sz w:val="28"/>
          <w:szCs w:val="28"/>
        </w:rPr>
      </w:pPr>
    </w:p>
    <w:p w14:paraId="43E43298" w14:textId="77777777" w:rsidR="00B55CC9" w:rsidRPr="00074013" w:rsidRDefault="00B55CC9" w:rsidP="00A14AAE">
      <w:pPr>
        <w:spacing w:after="0" w:line="360" w:lineRule="auto"/>
        <w:ind w:left="-15" w:right="62" w:firstLine="582"/>
        <w:jc w:val="both"/>
        <w:rPr>
          <w:rFonts w:ascii="PT Astra Serif" w:hAnsi="PT Astra Serif" w:cs="Times New Roman"/>
          <w:sz w:val="28"/>
          <w:szCs w:val="28"/>
        </w:rPr>
      </w:pPr>
    </w:p>
    <w:p w14:paraId="5F03701F" w14:textId="4C346766" w:rsidR="00B07250" w:rsidRPr="00074013" w:rsidRDefault="00B07250" w:rsidP="00A14AAE">
      <w:pPr>
        <w:spacing w:after="0" w:line="360" w:lineRule="auto"/>
        <w:ind w:left="-15" w:right="62" w:firstLine="582"/>
        <w:jc w:val="both"/>
        <w:rPr>
          <w:rFonts w:ascii="PT Astra Serif" w:hAnsi="PT Astra Serif" w:cs="Times New Roman"/>
          <w:sz w:val="28"/>
          <w:szCs w:val="28"/>
        </w:rPr>
      </w:pPr>
      <w:r w:rsidRPr="00074013">
        <w:rPr>
          <w:rFonts w:ascii="PT Astra Serif" w:hAnsi="PT Astra Serif" w:cs="Times New Roman"/>
          <w:sz w:val="28"/>
          <w:szCs w:val="28"/>
        </w:rPr>
        <w:lastRenderedPageBreak/>
        <w:t xml:space="preserve">Как членам группы, пока еще не сообщества, выбрать ценностные основания для создания общности? </w:t>
      </w:r>
    </w:p>
    <w:p w14:paraId="21F14714" w14:textId="5EC35764" w:rsidR="00B07250" w:rsidRPr="00074013" w:rsidRDefault="00B55CC9" w:rsidP="00B55CC9">
      <w:pPr>
        <w:spacing w:after="24" w:line="259" w:lineRule="auto"/>
        <w:jc w:val="center"/>
        <w:rPr>
          <w:rFonts w:ascii="PT Astra Serif" w:hAnsi="PT Astra Serif"/>
          <w:b/>
          <w:i/>
          <w:sz w:val="28"/>
          <w:szCs w:val="28"/>
        </w:rPr>
      </w:pPr>
      <w:r w:rsidRPr="00074013">
        <w:rPr>
          <w:rFonts w:ascii="PT Astra Serif" w:hAnsi="PT Astra Serif"/>
          <w:b/>
          <w:i/>
          <w:sz w:val="28"/>
          <w:szCs w:val="28"/>
        </w:rPr>
        <w:t>2.2.</w:t>
      </w:r>
      <w:proofErr w:type="gramStart"/>
      <w:r w:rsidRPr="00074013">
        <w:rPr>
          <w:rFonts w:ascii="PT Astra Serif" w:hAnsi="PT Astra Serif"/>
          <w:b/>
          <w:i/>
          <w:sz w:val="28"/>
          <w:szCs w:val="28"/>
        </w:rPr>
        <w:t>1.Планирование</w:t>
      </w:r>
      <w:proofErr w:type="gramEnd"/>
      <w:r w:rsidRPr="00074013">
        <w:rPr>
          <w:rFonts w:ascii="PT Astra Serif" w:hAnsi="PT Astra Serif"/>
          <w:b/>
          <w:i/>
          <w:sz w:val="28"/>
          <w:szCs w:val="28"/>
        </w:rPr>
        <w:t xml:space="preserve"> встреч педагогов по определению  целевых оснований деятельности</w:t>
      </w:r>
    </w:p>
    <w:p w14:paraId="4040A0BC" w14:textId="2C5AFCDB" w:rsidR="00B07250" w:rsidRPr="00074013" w:rsidRDefault="00B07250" w:rsidP="00A14AAE">
      <w:pPr>
        <w:spacing w:after="18" w:line="267" w:lineRule="auto"/>
        <w:ind w:left="703" w:right="53" w:hanging="10"/>
        <w:jc w:val="both"/>
        <w:rPr>
          <w:rFonts w:ascii="PT Astra Serif" w:hAnsi="PT Astra Serif"/>
          <w:sz w:val="28"/>
          <w:szCs w:val="28"/>
        </w:rPr>
      </w:pPr>
      <w:r w:rsidRPr="00074013">
        <w:rPr>
          <w:rFonts w:ascii="PT Astra Serif" w:hAnsi="PT Astra Serif"/>
          <w:i/>
          <w:sz w:val="28"/>
          <w:szCs w:val="28"/>
        </w:rPr>
        <w:t>Целевое основание</w:t>
      </w:r>
      <w:r w:rsidR="00B57FEB" w:rsidRPr="00074013">
        <w:rPr>
          <w:rFonts w:ascii="PT Astra Serif" w:hAnsi="PT Astra Serif"/>
          <w:i/>
          <w:sz w:val="28"/>
          <w:szCs w:val="28"/>
        </w:rPr>
        <w:t>:</w:t>
      </w:r>
      <w:r w:rsidRPr="00074013">
        <w:rPr>
          <w:rFonts w:ascii="PT Astra Serif" w:hAnsi="PT Astra Serif"/>
          <w:i/>
          <w:sz w:val="28"/>
          <w:szCs w:val="28"/>
        </w:rPr>
        <w:t xml:space="preserve"> </w:t>
      </w:r>
    </w:p>
    <w:p w14:paraId="0A63174E" w14:textId="39A33659" w:rsidR="00B07250" w:rsidRPr="00074013" w:rsidRDefault="00B57FEB" w:rsidP="00A14AAE">
      <w:pPr>
        <w:ind w:left="-15" w:right="63"/>
        <w:jc w:val="both"/>
        <w:rPr>
          <w:rFonts w:ascii="PT Astra Serif" w:hAnsi="PT Astra Serif"/>
          <w:sz w:val="28"/>
          <w:szCs w:val="28"/>
        </w:rPr>
      </w:pPr>
      <w:r w:rsidRPr="00074013">
        <w:rPr>
          <w:rFonts w:ascii="PT Astra Serif" w:hAnsi="PT Astra Serif"/>
          <w:i/>
          <w:sz w:val="28"/>
          <w:szCs w:val="28"/>
        </w:rPr>
        <w:t xml:space="preserve">1. </w:t>
      </w:r>
      <w:r w:rsidR="00B07250" w:rsidRPr="00074013">
        <w:rPr>
          <w:rFonts w:ascii="PT Astra Serif" w:hAnsi="PT Astra Serif"/>
          <w:i/>
          <w:sz w:val="28"/>
          <w:szCs w:val="28"/>
        </w:rPr>
        <w:t>Определение общих смыслов деятельности</w:t>
      </w:r>
      <w:r w:rsidR="00B07250" w:rsidRPr="00074013">
        <w:rPr>
          <w:rFonts w:ascii="PT Astra Serif" w:hAnsi="PT Astra Serif"/>
          <w:sz w:val="28"/>
          <w:szCs w:val="28"/>
        </w:rPr>
        <w:t xml:space="preserve">. На встрече педагоги совместно определяют приоритет деятельности ПОС. Выбранный приоритет должен отражать реальную ситуацию. Для этого учителя обсуждают: на какие данные они опираются, почему выбор пал именно на эту проблему, выиграют ли ученики, воспитанники, если ПОС будет работать именно над этой проблемой, как это увидеть? </w:t>
      </w:r>
    </w:p>
    <w:p w14:paraId="4568D789" w14:textId="6090BDD9" w:rsidR="00B57FEB" w:rsidRPr="00074013" w:rsidRDefault="00B57FEB" w:rsidP="00A14AAE">
      <w:pPr>
        <w:ind w:left="-15" w:right="63"/>
        <w:jc w:val="both"/>
        <w:rPr>
          <w:rFonts w:ascii="PT Astra Serif" w:hAnsi="PT Astra Serif"/>
          <w:b/>
          <w:sz w:val="28"/>
          <w:szCs w:val="28"/>
        </w:rPr>
      </w:pPr>
      <w:r w:rsidRPr="00074013">
        <w:rPr>
          <w:rFonts w:ascii="PT Astra Serif" w:hAnsi="PT Astra Serif"/>
          <w:b/>
          <w:sz w:val="28"/>
          <w:szCs w:val="28"/>
        </w:rPr>
        <w:t>Технологии:</w:t>
      </w:r>
    </w:p>
    <w:p w14:paraId="2BD01A68" w14:textId="21295D07" w:rsidR="00B57FEB" w:rsidRPr="00074013" w:rsidRDefault="00B57FEB" w:rsidP="00A14AAE">
      <w:pPr>
        <w:ind w:left="-15" w:right="63"/>
        <w:jc w:val="both"/>
        <w:rPr>
          <w:rFonts w:ascii="PT Astra Serif" w:hAnsi="PT Astra Serif"/>
          <w:sz w:val="28"/>
          <w:szCs w:val="28"/>
        </w:rPr>
      </w:pPr>
      <w:r w:rsidRPr="00074013">
        <w:rPr>
          <w:rFonts w:ascii="PT Astra Serif" w:hAnsi="PT Astra Serif"/>
          <w:sz w:val="28"/>
          <w:szCs w:val="28"/>
        </w:rPr>
        <w:t>Для организации бесконфликтного общения и установления атмосферы доброжелательности и принятия в коллективе используется технология «Соглашение».</w:t>
      </w:r>
    </w:p>
    <w:p w14:paraId="2A7FB2D2" w14:textId="7877C2B4" w:rsidR="00B57FEB" w:rsidRPr="00074013" w:rsidRDefault="00B57FEB" w:rsidP="00B57FEB">
      <w:pPr>
        <w:ind w:left="-15" w:right="63"/>
        <w:jc w:val="center"/>
        <w:rPr>
          <w:rFonts w:ascii="PT Astra Serif" w:hAnsi="PT Astra Serif"/>
          <w:b/>
          <w:sz w:val="28"/>
          <w:szCs w:val="28"/>
        </w:rPr>
      </w:pPr>
      <w:r w:rsidRPr="00074013">
        <w:rPr>
          <w:rFonts w:ascii="PT Astra Serif" w:hAnsi="PT Astra Serif"/>
          <w:b/>
          <w:sz w:val="28"/>
          <w:szCs w:val="28"/>
        </w:rPr>
        <w:t>Алгоритм реализации технологии «Соглашение»</w:t>
      </w:r>
    </w:p>
    <w:p w14:paraId="5B424FDF" w14:textId="7FAA8F0B" w:rsidR="00BA5AB5" w:rsidRPr="00074013" w:rsidRDefault="00BA5AB5" w:rsidP="00BA5AB5">
      <w:pPr>
        <w:ind w:firstLine="709"/>
        <w:jc w:val="both"/>
        <w:rPr>
          <w:rFonts w:ascii="PT Astra Serif" w:eastAsia="Times New Roman" w:hAnsi="PT Astra Serif" w:cs="Times New Roman"/>
          <w:sz w:val="28"/>
          <w:szCs w:val="28"/>
        </w:rPr>
      </w:pPr>
      <w:r w:rsidRPr="00074013">
        <w:rPr>
          <w:rFonts w:ascii="PT Astra Serif" w:eastAsia="Times New Roman" w:hAnsi="PT Astra Serif" w:cs="Times New Roman"/>
          <w:sz w:val="28"/>
          <w:szCs w:val="28"/>
        </w:rPr>
        <w:t xml:space="preserve">Договориться о принципах общения в ПОС поможет технология создания Соглашения о взаимоотношениях.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478"/>
      </w:tblGrid>
      <w:tr w:rsidR="00BA5AB5" w:rsidRPr="00074013" w14:paraId="5A0BFF05" w14:textId="77777777" w:rsidTr="00931C35">
        <w:tc>
          <w:tcPr>
            <w:tcW w:w="2093" w:type="dxa"/>
            <w:vAlign w:val="center"/>
          </w:tcPr>
          <w:p w14:paraId="59BE85B9" w14:textId="560EA4A1" w:rsidR="00BA5AB5" w:rsidRPr="00074013" w:rsidRDefault="00BA5AB5" w:rsidP="00931C35">
            <w:pPr>
              <w:jc w:val="center"/>
              <w:rPr>
                <w:rFonts w:ascii="PT Astra Serif" w:eastAsia="Times New Roman" w:hAnsi="PT Astra Serif" w:cs="Times New Roman"/>
                <w:sz w:val="28"/>
                <w:szCs w:val="28"/>
              </w:rPr>
            </w:pPr>
            <w:r w:rsidRPr="00074013">
              <w:rPr>
                <w:rFonts w:ascii="PT Astra Serif" w:hAnsi="PT Astra Serif"/>
                <w:noProof/>
                <w:sz w:val="28"/>
                <w:szCs w:val="28"/>
              </w:rPr>
              <w:drawing>
                <wp:inline distT="0" distB="0" distL="0" distR="0" wp14:anchorId="0ACE8890" wp14:editId="76269450">
                  <wp:extent cx="1155801" cy="1155801"/>
                  <wp:effectExtent l="0" t="0" r="0" b="6350"/>
                  <wp:docPr id="30" name="Рисунок 30" descr="https://freevector.co/wp-content/uploads/2010/07/90585-hand-sh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reevector.co/wp-content/uploads/2010/07/90585-hand-shake.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55816" cy="1155816"/>
                          </a:xfrm>
                          <a:prstGeom prst="rect">
                            <a:avLst/>
                          </a:prstGeom>
                          <a:noFill/>
                          <a:ln>
                            <a:noFill/>
                          </a:ln>
                        </pic:spPr>
                      </pic:pic>
                    </a:graphicData>
                  </a:graphic>
                </wp:inline>
              </w:drawing>
            </w:r>
          </w:p>
        </w:tc>
        <w:tc>
          <w:tcPr>
            <w:tcW w:w="7478" w:type="dxa"/>
          </w:tcPr>
          <w:p w14:paraId="7D1CEF0F" w14:textId="409C0619" w:rsidR="00BA5AB5" w:rsidRPr="00074013" w:rsidRDefault="00BA5AB5" w:rsidP="00931C35">
            <w:pPr>
              <w:ind w:left="-15" w:right="63"/>
              <w:jc w:val="both"/>
              <w:rPr>
                <w:rFonts w:ascii="PT Astra Serif" w:eastAsia="Times New Roman" w:hAnsi="PT Astra Serif" w:cs="Times New Roman"/>
                <w:sz w:val="28"/>
                <w:szCs w:val="28"/>
              </w:rPr>
            </w:pPr>
            <w:r w:rsidRPr="00074013">
              <w:rPr>
                <w:rFonts w:ascii="PT Astra Serif" w:eastAsia="Times New Roman" w:hAnsi="PT Astra Serif" w:cs="Times New Roman"/>
                <w:b/>
                <w:sz w:val="28"/>
                <w:szCs w:val="28"/>
              </w:rPr>
              <w:t>Соглашение</w:t>
            </w:r>
            <w:r w:rsidRPr="00074013">
              <w:rPr>
                <w:rFonts w:ascii="PT Astra Serif" w:eastAsia="Times New Roman" w:hAnsi="PT Astra Serif" w:cs="Times New Roman"/>
                <w:sz w:val="28"/>
                <w:szCs w:val="28"/>
              </w:rPr>
              <w:t xml:space="preserve"> - это свод договорённостей о ценностях, отношениях между всеми членами группы, организации. Принципиальное отличие от практики составления кодексов и правил заключается в том, что при составлении Соглашения мы отталкиваемся</w:t>
            </w:r>
            <w:r w:rsidR="00931C35" w:rsidRPr="00074013">
              <w:rPr>
                <w:rFonts w:ascii="PT Astra Serif" w:eastAsia="Times New Roman" w:hAnsi="PT Astra Serif" w:cs="Times New Roman"/>
                <w:sz w:val="28"/>
                <w:szCs w:val="28"/>
              </w:rPr>
              <w:t xml:space="preserve"> не от поведения, о котором мы всё знаем, как правильно, а как не очень, и, тем не менее</w:t>
            </w:r>
            <w:r w:rsidR="003F55E6" w:rsidRPr="00074013">
              <w:rPr>
                <w:rFonts w:ascii="PT Astra Serif" w:eastAsia="Times New Roman" w:hAnsi="PT Astra Serif" w:cs="Times New Roman"/>
                <w:sz w:val="28"/>
                <w:szCs w:val="28"/>
              </w:rPr>
              <w:t>,</w:t>
            </w:r>
            <w:r w:rsidR="00931C35" w:rsidRPr="00074013">
              <w:rPr>
                <w:rFonts w:ascii="PT Astra Serif" w:eastAsia="Times New Roman" w:hAnsi="PT Astra Serif" w:cs="Times New Roman"/>
                <w:sz w:val="28"/>
                <w:szCs w:val="28"/>
              </w:rPr>
              <w:t xml:space="preserve"> это не всегда работает или даже работает наоборот, а от желаемого эмоционального состояния.</w:t>
            </w:r>
          </w:p>
        </w:tc>
      </w:tr>
    </w:tbl>
    <w:p w14:paraId="661AF450" w14:textId="40BB2B52" w:rsidR="00BA5AB5" w:rsidRPr="00074013" w:rsidRDefault="00931C35" w:rsidP="00931C35">
      <w:pPr>
        <w:ind w:firstLine="709"/>
        <w:jc w:val="center"/>
        <w:rPr>
          <w:rFonts w:ascii="PT Astra Serif" w:eastAsia="Times New Roman" w:hAnsi="PT Astra Serif" w:cs="Times New Roman"/>
          <w:b/>
          <w:sz w:val="28"/>
          <w:szCs w:val="28"/>
        </w:rPr>
      </w:pPr>
      <w:r w:rsidRPr="00074013">
        <w:rPr>
          <w:rFonts w:ascii="PT Astra Serif" w:eastAsia="Times New Roman" w:hAnsi="PT Astra Serif" w:cs="Times New Roman"/>
          <w:b/>
          <w:sz w:val="28"/>
          <w:szCs w:val="28"/>
        </w:rPr>
        <w:t>Технология проведения:</w:t>
      </w:r>
    </w:p>
    <w:p w14:paraId="4D3E9049" w14:textId="1DA646EF" w:rsidR="00BA5AB5" w:rsidRPr="00074013" w:rsidRDefault="00931C35" w:rsidP="00BA5AB5">
      <w:pPr>
        <w:ind w:left="-15" w:right="63"/>
        <w:jc w:val="both"/>
        <w:rPr>
          <w:rFonts w:ascii="PT Astra Serif" w:eastAsia="Times New Roman" w:hAnsi="PT Astra Serif" w:cs="Times New Roman"/>
          <w:sz w:val="28"/>
          <w:szCs w:val="28"/>
        </w:rPr>
      </w:pPr>
      <w:r w:rsidRPr="00074013">
        <w:rPr>
          <w:rFonts w:ascii="PT Astra Serif" w:eastAsia="Times New Roman" w:hAnsi="PT Astra Serif" w:cs="Times New Roman"/>
          <w:sz w:val="28"/>
          <w:szCs w:val="28"/>
        </w:rPr>
        <w:t>1.Заключение Соглашения проводится на первой встрече членов ПОС.</w:t>
      </w:r>
    </w:p>
    <w:p w14:paraId="0EFBFDEB" w14:textId="1E69E362" w:rsidR="00931C35" w:rsidRPr="00074013" w:rsidRDefault="00931C35" w:rsidP="00BA5AB5">
      <w:pPr>
        <w:ind w:left="-15" w:right="63"/>
        <w:jc w:val="both"/>
        <w:rPr>
          <w:rFonts w:ascii="PT Astra Serif" w:eastAsia="Times New Roman" w:hAnsi="PT Astra Serif" w:cs="Times New Roman"/>
          <w:sz w:val="28"/>
          <w:szCs w:val="28"/>
        </w:rPr>
      </w:pPr>
      <w:r w:rsidRPr="00074013">
        <w:rPr>
          <w:rFonts w:ascii="PT Astra Serif" w:eastAsia="Times New Roman" w:hAnsi="PT Astra Serif" w:cs="Times New Roman"/>
          <w:b/>
          <w:sz w:val="28"/>
          <w:szCs w:val="28"/>
        </w:rPr>
        <w:t>Оборудование:</w:t>
      </w:r>
      <w:r w:rsidRPr="00074013">
        <w:rPr>
          <w:rFonts w:ascii="PT Astra Serif" w:eastAsia="Times New Roman" w:hAnsi="PT Astra Serif" w:cs="Times New Roman"/>
          <w:sz w:val="28"/>
          <w:szCs w:val="28"/>
        </w:rPr>
        <w:t xml:space="preserve"> </w:t>
      </w:r>
      <w:proofErr w:type="spellStart"/>
      <w:r w:rsidRPr="00074013">
        <w:rPr>
          <w:rFonts w:ascii="PT Astra Serif" w:eastAsia="Times New Roman" w:hAnsi="PT Astra Serif" w:cs="Times New Roman"/>
          <w:sz w:val="28"/>
          <w:szCs w:val="28"/>
        </w:rPr>
        <w:t>Флипчарт</w:t>
      </w:r>
      <w:proofErr w:type="spellEnd"/>
      <w:r w:rsidRPr="00074013">
        <w:rPr>
          <w:rFonts w:ascii="PT Astra Serif" w:eastAsia="Times New Roman" w:hAnsi="PT Astra Serif" w:cs="Times New Roman"/>
          <w:sz w:val="28"/>
          <w:szCs w:val="28"/>
        </w:rPr>
        <w:t xml:space="preserve">, ручки, </w:t>
      </w:r>
      <w:proofErr w:type="spellStart"/>
      <w:r w:rsidRPr="00074013">
        <w:rPr>
          <w:rFonts w:ascii="PT Astra Serif" w:eastAsia="Times New Roman" w:hAnsi="PT Astra Serif" w:cs="Times New Roman"/>
          <w:sz w:val="28"/>
          <w:szCs w:val="28"/>
        </w:rPr>
        <w:t>стикеры</w:t>
      </w:r>
      <w:proofErr w:type="spellEnd"/>
      <w:r w:rsidRPr="00074013">
        <w:rPr>
          <w:rFonts w:ascii="PT Astra Serif" w:eastAsia="Times New Roman" w:hAnsi="PT Astra Serif" w:cs="Times New Roman"/>
          <w:sz w:val="28"/>
          <w:szCs w:val="28"/>
        </w:rPr>
        <w:t>, фломастеры, ватман А 1.</w:t>
      </w:r>
    </w:p>
    <w:tbl>
      <w:tblPr>
        <w:tblStyle w:val="a3"/>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3"/>
        <w:gridCol w:w="6946"/>
      </w:tblGrid>
      <w:tr w:rsidR="003F55E6" w:rsidRPr="00074013" w14:paraId="4E4857B8" w14:textId="77777777" w:rsidTr="00F83A96">
        <w:tc>
          <w:tcPr>
            <w:tcW w:w="2533" w:type="dxa"/>
            <w:vAlign w:val="center"/>
          </w:tcPr>
          <w:p w14:paraId="7AA94E2A" w14:textId="2BEE73B9" w:rsidR="003F55E6" w:rsidRPr="00074013" w:rsidRDefault="003F55E6" w:rsidP="003F55E6">
            <w:pPr>
              <w:ind w:right="63"/>
              <w:jc w:val="center"/>
              <w:rPr>
                <w:rFonts w:ascii="PT Astra Serif" w:eastAsia="Times New Roman" w:hAnsi="PT Astra Serif" w:cs="Times New Roman"/>
                <w:b/>
                <w:sz w:val="28"/>
                <w:szCs w:val="28"/>
              </w:rPr>
            </w:pPr>
            <w:r w:rsidRPr="00074013">
              <w:rPr>
                <w:rFonts w:ascii="PT Astra Serif" w:eastAsia="Times New Roman" w:hAnsi="PT Astra Serif" w:cs="Times New Roman"/>
                <w:b/>
                <w:sz w:val="28"/>
                <w:szCs w:val="28"/>
              </w:rPr>
              <w:t>Важно!!!</w:t>
            </w:r>
          </w:p>
        </w:tc>
        <w:tc>
          <w:tcPr>
            <w:tcW w:w="6946" w:type="dxa"/>
          </w:tcPr>
          <w:p w14:paraId="4C28A4D5" w14:textId="1A082CB0" w:rsidR="003F55E6" w:rsidRPr="00074013" w:rsidRDefault="003F55E6" w:rsidP="003F55E6">
            <w:pPr>
              <w:ind w:firstLine="693"/>
              <w:jc w:val="both"/>
              <w:rPr>
                <w:rFonts w:ascii="PT Astra Serif" w:eastAsia="Times New Roman" w:hAnsi="PT Astra Serif" w:cs="Times New Roman"/>
                <w:sz w:val="28"/>
                <w:szCs w:val="28"/>
              </w:rPr>
            </w:pPr>
            <w:r w:rsidRPr="00074013">
              <w:rPr>
                <w:rFonts w:ascii="PT Astra Serif" w:eastAsia="Times New Roman" w:hAnsi="PT Astra Serif" w:cs="Times New Roman"/>
                <w:sz w:val="28"/>
                <w:szCs w:val="28"/>
              </w:rPr>
              <w:t>В обсуждении и составлении Соглашения участвуют все члены коллектива. Каждый должен быть выслушан и каждый должен согласиться со списком эмоций и действий. Соглашение – живой документ, формулировки в нём могут изменяться, они могут также добавляться или исключаться за ненадобностью или неэффективностью.</w:t>
            </w:r>
          </w:p>
        </w:tc>
      </w:tr>
    </w:tbl>
    <w:p w14:paraId="374CF543" w14:textId="24DA16C7" w:rsidR="00931C35" w:rsidRPr="00074013" w:rsidRDefault="00EF5D63" w:rsidP="00BA5AB5">
      <w:pPr>
        <w:ind w:left="-15" w:right="63"/>
        <w:jc w:val="both"/>
        <w:rPr>
          <w:rFonts w:ascii="PT Astra Serif" w:eastAsia="Times New Roman" w:hAnsi="PT Astra Serif" w:cs="Times New Roman"/>
          <w:b/>
          <w:sz w:val="28"/>
          <w:szCs w:val="28"/>
        </w:rPr>
      </w:pPr>
      <w:proofErr w:type="gramStart"/>
      <w:r>
        <w:rPr>
          <w:rFonts w:ascii="PT Astra Serif" w:eastAsia="Times New Roman" w:hAnsi="PT Astra Serif" w:cs="Times New Roman"/>
          <w:b/>
          <w:sz w:val="28"/>
          <w:szCs w:val="28"/>
        </w:rPr>
        <w:lastRenderedPageBreak/>
        <w:t>В</w:t>
      </w:r>
      <w:r w:rsidR="00931C35" w:rsidRPr="00074013">
        <w:rPr>
          <w:rFonts w:ascii="PT Astra Serif" w:eastAsia="Times New Roman" w:hAnsi="PT Astra Serif" w:cs="Times New Roman"/>
          <w:b/>
          <w:sz w:val="28"/>
          <w:szCs w:val="28"/>
        </w:rPr>
        <w:t>едущий :</w:t>
      </w:r>
      <w:proofErr w:type="gramEnd"/>
      <w:r w:rsidR="00E82E6E" w:rsidRPr="00074013">
        <w:rPr>
          <w:rFonts w:ascii="PT Astra Serif" w:eastAsia="Times New Roman" w:hAnsi="PT Astra Serif" w:cs="Times New Roman"/>
          <w:b/>
          <w:sz w:val="28"/>
          <w:szCs w:val="28"/>
        </w:rPr>
        <w:t xml:space="preserve"> (</w:t>
      </w:r>
      <w:r w:rsidR="00931C35" w:rsidRPr="00074013">
        <w:rPr>
          <w:rFonts w:ascii="PT Astra Serif" w:eastAsia="Times New Roman" w:hAnsi="PT Astra Serif" w:cs="Times New Roman"/>
          <w:b/>
          <w:sz w:val="28"/>
          <w:szCs w:val="28"/>
        </w:rPr>
        <w:t>методист, заместитель директора):</w:t>
      </w:r>
    </w:p>
    <w:p w14:paraId="14212386" w14:textId="4F87C283" w:rsidR="003F55E6" w:rsidRPr="00074013" w:rsidRDefault="003F55E6" w:rsidP="003F55E6">
      <w:pPr>
        <w:spacing w:after="0" w:line="360" w:lineRule="auto"/>
        <w:ind w:firstLine="709"/>
        <w:jc w:val="both"/>
        <w:rPr>
          <w:rFonts w:ascii="PT Astra Serif" w:eastAsia="Times New Roman" w:hAnsi="PT Astra Serif" w:cs="Times New Roman"/>
          <w:sz w:val="28"/>
          <w:szCs w:val="28"/>
        </w:rPr>
      </w:pPr>
      <w:r w:rsidRPr="00074013">
        <w:rPr>
          <w:rFonts w:ascii="PT Astra Serif" w:eastAsia="Times New Roman" w:hAnsi="PT Astra Serif" w:cs="Times New Roman"/>
          <w:sz w:val="28"/>
          <w:szCs w:val="28"/>
        </w:rPr>
        <w:t xml:space="preserve">Ключевые вопросы, ответы на которые лягут в основу нашего Соглашения, это </w:t>
      </w:r>
    </w:p>
    <w:p w14:paraId="565C7544" w14:textId="77777777" w:rsidR="003F55E6" w:rsidRPr="00074013" w:rsidRDefault="003F55E6" w:rsidP="003F55E6">
      <w:pPr>
        <w:numPr>
          <w:ilvl w:val="0"/>
          <w:numId w:val="21"/>
        </w:numPr>
        <w:pBdr>
          <w:top w:val="nil"/>
          <w:left w:val="nil"/>
          <w:bottom w:val="nil"/>
          <w:right w:val="nil"/>
          <w:between w:val="nil"/>
        </w:pBdr>
        <w:spacing w:after="0" w:line="360" w:lineRule="auto"/>
        <w:jc w:val="both"/>
        <w:rPr>
          <w:rFonts w:ascii="PT Astra Serif" w:eastAsia="Times New Roman" w:hAnsi="PT Astra Serif" w:cs="Times New Roman"/>
          <w:b/>
          <w:color w:val="000000"/>
          <w:sz w:val="28"/>
          <w:szCs w:val="28"/>
        </w:rPr>
      </w:pPr>
      <w:r w:rsidRPr="00074013">
        <w:rPr>
          <w:rFonts w:ascii="PT Astra Serif" w:eastAsia="Times New Roman" w:hAnsi="PT Astra Serif" w:cs="Times New Roman"/>
          <w:b/>
          <w:color w:val="000000"/>
          <w:sz w:val="28"/>
          <w:szCs w:val="28"/>
        </w:rPr>
        <w:t>Как мы хотим себя здесь чувствовать?</w:t>
      </w:r>
    </w:p>
    <w:p w14:paraId="340B8446" w14:textId="77777777" w:rsidR="003F55E6" w:rsidRPr="00074013" w:rsidRDefault="003F55E6" w:rsidP="003F55E6">
      <w:pPr>
        <w:numPr>
          <w:ilvl w:val="0"/>
          <w:numId w:val="21"/>
        </w:numPr>
        <w:pBdr>
          <w:top w:val="nil"/>
          <w:left w:val="nil"/>
          <w:bottom w:val="nil"/>
          <w:right w:val="nil"/>
          <w:between w:val="nil"/>
        </w:pBdr>
        <w:spacing w:after="0" w:line="360" w:lineRule="auto"/>
        <w:jc w:val="both"/>
        <w:rPr>
          <w:rFonts w:ascii="PT Astra Serif" w:eastAsia="Times New Roman" w:hAnsi="PT Astra Serif" w:cs="Times New Roman"/>
          <w:b/>
          <w:color w:val="000000"/>
          <w:sz w:val="28"/>
          <w:szCs w:val="28"/>
        </w:rPr>
      </w:pPr>
      <w:r w:rsidRPr="00074013">
        <w:rPr>
          <w:rFonts w:ascii="PT Astra Serif" w:eastAsia="Times New Roman" w:hAnsi="PT Astra Serif" w:cs="Times New Roman"/>
          <w:b/>
          <w:color w:val="000000"/>
          <w:sz w:val="28"/>
          <w:szCs w:val="28"/>
        </w:rPr>
        <w:t xml:space="preserve">Что мы, каждый из нас, готовы для этого делать? </w:t>
      </w:r>
    </w:p>
    <w:p w14:paraId="77007F8E" w14:textId="544A1BF9" w:rsidR="003F55E6" w:rsidRPr="00074013" w:rsidRDefault="003F55E6" w:rsidP="003F55E6">
      <w:pPr>
        <w:spacing w:after="0" w:line="360" w:lineRule="auto"/>
        <w:jc w:val="both"/>
        <w:rPr>
          <w:rFonts w:ascii="PT Astra Serif" w:eastAsia="Times New Roman" w:hAnsi="PT Astra Serif" w:cs="Times New Roman"/>
          <w:i/>
          <w:sz w:val="28"/>
          <w:szCs w:val="28"/>
        </w:rPr>
      </w:pPr>
      <w:r w:rsidRPr="00074013">
        <w:rPr>
          <w:rFonts w:ascii="PT Astra Serif" w:eastAsia="Times New Roman" w:hAnsi="PT Astra Serif" w:cs="Times New Roman"/>
          <w:b/>
          <w:sz w:val="28"/>
          <w:szCs w:val="28"/>
        </w:rPr>
        <w:t>Ведущий</w:t>
      </w:r>
      <w:r w:rsidRPr="00074013">
        <w:rPr>
          <w:rFonts w:ascii="PT Astra Serif" w:eastAsia="Times New Roman" w:hAnsi="PT Astra Serif" w:cs="Times New Roman"/>
          <w:i/>
          <w:sz w:val="28"/>
          <w:szCs w:val="28"/>
        </w:rPr>
        <w:t xml:space="preserve"> предлагает письменно </w:t>
      </w:r>
      <w:r w:rsidR="00D76EBE" w:rsidRPr="00074013">
        <w:rPr>
          <w:rFonts w:ascii="PT Astra Serif" w:eastAsia="Times New Roman" w:hAnsi="PT Astra Serif" w:cs="Times New Roman"/>
          <w:i/>
          <w:sz w:val="28"/>
          <w:szCs w:val="28"/>
        </w:rPr>
        <w:t xml:space="preserve">на </w:t>
      </w:r>
      <w:proofErr w:type="spellStart"/>
      <w:r w:rsidR="00D76EBE" w:rsidRPr="00074013">
        <w:rPr>
          <w:rFonts w:ascii="PT Astra Serif" w:eastAsia="Times New Roman" w:hAnsi="PT Astra Serif" w:cs="Times New Roman"/>
          <w:i/>
          <w:sz w:val="28"/>
          <w:szCs w:val="28"/>
        </w:rPr>
        <w:t>стикерах</w:t>
      </w:r>
      <w:proofErr w:type="spellEnd"/>
      <w:r w:rsidRPr="00074013">
        <w:rPr>
          <w:rFonts w:ascii="PT Astra Serif" w:eastAsia="Times New Roman" w:hAnsi="PT Astra Serif" w:cs="Times New Roman"/>
          <w:i/>
          <w:sz w:val="28"/>
          <w:szCs w:val="28"/>
        </w:rPr>
        <w:t xml:space="preserve"> ответить на вопросы:</w:t>
      </w:r>
    </w:p>
    <w:p w14:paraId="692A5E59" w14:textId="6AB745BC" w:rsidR="003F55E6" w:rsidRPr="00074013" w:rsidRDefault="003F55E6" w:rsidP="003B0373">
      <w:pPr>
        <w:numPr>
          <w:ilvl w:val="0"/>
          <w:numId w:val="22"/>
        </w:numPr>
        <w:spacing w:after="0" w:line="360" w:lineRule="auto"/>
        <w:ind w:left="0" w:firstLine="567"/>
        <w:jc w:val="both"/>
        <w:rPr>
          <w:rFonts w:ascii="PT Astra Serif" w:eastAsia="Times New Roman" w:hAnsi="PT Astra Serif" w:cs="Times New Roman"/>
          <w:sz w:val="28"/>
          <w:szCs w:val="28"/>
        </w:rPr>
      </w:pPr>
      <w:r w:rsidRPr="00074013">
        <w:rPr>
          <w:rFonts w:ascii="PT Astra Serif" w:eastAsia="Times New Roman" w:hAnsi="PT Astra Serif" w:cs="Times New Roman"/>
          <w:sz w:val="28"/>
          <w:szCs w:val="28"/>
        </w:rPr>
        <w:t>Запишите, какие эмоции и чувства вы испытываете на работе? (</w:t>
      </w:r>
      <w:r w:rsidR="00E245AD" w:rsidRPr="00074013">
        <w:rPr>
          <w:rFonts w:ascii="PT Astra Serif" w:eastAsia="Times New Roman" w:hAnsi="PT Astra Serif" w:cs="Times New Roman"/>
          <w:sz w:val="28"/>
          <w:szCs w:val="28"/>
        </w:rPr>
        <w:t>3-4</w:t>
      </w:r>
      <w:r w:rsidRPr="00074013">
        <w:rPr>
          <w:rFonts w:ascii="PT Astra Serif" w:eastAsia="Times New Roman" w:hAnsi="PT Astra Serif" w:cs="Times New Roman"/>
          <w:sz w:val="28"/>
          <w:szCs w:val="28"/>
        </w:rPr>
        <w:t xml:space="preserve"> минуты)</w:t>
      </w:r>
    </w:p>
    <w:p w14:paraId="19726E9A" w14:textId="5C53733E" w:rsidR="003F55E6" w:rsidRPr="00074013" w:rsidRDefault="003F55E6" w:rsidP="003B0373">
      <w:pPr>
        <w:numPr>
          <w:ilvl w:val="0"/>
          <w:numId w:val="22"/>
        </w:numPr>
        <w:spacing w:after="0" w:line="360" w:lineRule="auto"/>
        <w:ind w:left="0" w:firstLine="567"/>
        <w:jc w:val="both"/>
        <w:rPr>
          <w:rFonts w:ascii="PT Astra Serif" w:eastAsia="Times New Roman" w:hAnsi="PT Astra Serif" w:cs="Times New Roman"/>
          <w:sz w:val="28"/>
          <w:szCs w:val="28"/>
        </w:rPr>
      </w:pPr>
      <w:r w:rsidRPr="00074013">
        <w:rPr>
          <w:rFonts w:ascii="PT Astra Serif" w:eastAsia="Times New Roman" w:hAnsi="PT Astra Serif" w:cs="Times New Roman"/>
          <w:sz w:val="28"/>
          <w:szCs w:val="28"/>
        </w:rPr>
        <w:t>Отметьте те из них, которые вы хотели бы испытывать как можно чаще. Можно дополнить список желательных эмоций. (</w:t>
      </w:r>
      <w:r w:rsidR="00E245AD" w:rsidRPr="00074013">
        <w:rPr>
          <w:rFonts w:ascii="PT Astra Serif" w:eastAsia="Times New Roman" w:hAnsi="PT Astra Serif" w:cs="Times New Roman"/>
          <w:sz w:val="28"/>
          <w:szCs w:val="28"/>
        </w:rPr>
        <w:t xml:space="preserve">3-4 </w:t>
      </w:r>
      <w:r w:rsidRPr="00074013">
        <w:rPr>
          <w:rFonts w:ascii="PT Astra Serif" w:eastAsia="Times New Roman" w:hAnsi="PT Astra Serif" w:cs="Times New Roman"/>
          <w:sz w:val="28"/>
          <w:szCs w:val="28"/>
        </w:rPr>
        <w:t>минуты)</w:t>
      </w:r>
    </w:p>
    <w:p w14:paraId="0F03EAF3" w14:textId="375D3AB2" w:rsidR="00E245AD" w:rsidRPr="00074013" w:rsidRDefault="00E245AD" w:rsidP="003B0373">
      <w:pPr>
        <w:spacing w:after="0" w:line="360" w:lineRule="auto"/>
        <w:ind w:firstLine="567"/>
        <w:jc w:val="both"/>
        <w:rPr>
          <w:rFonts w:ascii="PT Astra Serif" w:eastAsia="Times New Roman" w:hAnsi="PT Astra Serif" w:cs="Times New Roman"/>
          <w:sz w:val="28"/>
          <w:szCs w:val="28"/>
        </w:rPr>
      </w:pPr>
      <w:r w:rsidRPr="00074013">
        <w:rPr>
          <w:rFonts w:ascii="PT Astra Serif" w:eastAsia="Times New Roman" w:hAnsi="PT Astra Serif" w:cs="Times New Roman"/>
          <w:sz w:val="28"/>
          <w:szCs w:val="28"/>
        </w:rPr>
        <w:t xml:space="preserve">Далее группа выбирает 3-4 эмоции, которые объединяют всех участников ПОС и оставляют их на ватмане. *** Вся группа должна проголосовать. Если есть возражающие, эти </w:t>
      </w:r>
      <w:proofErr w:type="spellStart"/>
      <w:r w:rsidRPr="00074013">
        <w:rPr>
          <w:rFonts w:ascii="PT Astra Serif" w:eastAsia="Times New Roman" w:hAnsi="PT Astra Serif" w:cs="Times New Roman"/>
          <w:sz w:val="28"/>
          <w:szCs w:val="28"/>
        </w:rPr>
        <w:t>стикеры</w:t>
      </w:r>
      <w:proofErr w:type="spellEnd"/>
      <w:r w:rsidRPr="00074013">
        <w:rPr>
          <w:rFonts w:ascii="PT Astra Serif" w:eastAsia="Times New Roman" w:hAnsi="PT Astra Serif" w:cs="Times New Roman"/>
          <w:sz w:val="28"/>
          <w:szCs w:val="28"/>
        </w:rPr>
        <w:t xml:space="preserve"> с эмоциями убираются.</w:t>
      </w:r>
    </w:p>
    <w:p w14:paraId="5609BD7F" w14:textId="69E86D13" w:rsidR="003F55E6" w:rsidRPr="00074013" w:rsidRDefault="003F55E6" w:rsidP="003B0373">
      <w:pPr>
        <w:numPr>
          <w:ilvl w:val="0"/>
          <w:numId w:val="22"/>
        </w:numPr>
        <w:spacing w:after="0" w:line="360" w:lineRule="auto"/>
        <w:ind w:left="0" w:firstLine="567"/>
        <w:jc w:val="both"/>
        <w:rPr>
          <w:rFonts w:ascii="PT Astra Serif" w:eastAsia="Times New Roman" w:hAnsi="PT Astra Serif" w:cs="Times New Roman"/>
          <w:sz w:val="28"/>
          <w:szCs w:val="28"/>
        </w:rPr>
      </w:pPr>
      <w:r w:rsidRPr="00074013">
        <w:rPr>
          <w:rFonts w:ascii="PT Astra Serif" w:eastAsia="Times New Roman" w:hAnsi="PT Astra Serif" w:cs="Times New Roman"/>
          <w:sz w:val="28"/>
          <w:szCs w:val="28"/>
        </w:rPr>
        <w:t>Что вы осознанно делаете для того, чтобы они у вас были? (</w:t>
      </w:r>
      <w:r w:rsidR="00E245AD" w:rsidRPr="00074013">
        <w:rPr>
          <w:rFonts w:ascii="PT Astra Serif" w:eastAsia="Times New Roman" w:hAnsi="PT Astra Serif" w:cs="Times New Roman"/>
          <w:sz w:val="28"/>
          <w:szCs w:val="28"/>
        </w:rPr>
        <w:t>4</w:t>
      </w:r>
      <w:r w:rsidRPr="00074013">
        <w:rPr>
          <w:rFonts w:ascii="PT Astra Serif" w:eastAsia="Times New Roman" w:hAnsi="PT Astra Serif" w:cs="Times New Roman"/>
          <w:sz w:val="28"/>
          <w:szCs w:val="28"/>
        </w:rPr>
        <w:t xml:space="preserve"> минуты)</w:t>
      </w:r>
    </w:p>
    <w:p w14:paraId="22EB9F8B" w14:textId="188E1BAF" w:rsidR="00E245AD" w:rsidRPr="00074013" w:rsidRDefault="003F55E6" w:rsidP="003B0373">
      <w:pPr>
        <w:spacing w:after="0" w:line="360" w:lineRule="auto"/>
        <w:ind w:firstLine="567"/>
        <w:jc w:val="both"/>
        <w:rPr>
          <w:rFonts w:ascii="PT Astra Serif" w:eastAsia="Times New Roman" w:hAnsi="PT Astra Serif" w:cs="Times New Roman"/>
          <w:sz w:val="28"/>
          <w:szCs w:val="28"/>
        </w:rPr>
      </w:pPr>
      <w:r w:rsidRPr="00074013">
        <w:rPr>
          <w:rFonts w:ascii="PT Astra Serif" w:eastAsia="Times New Roman" w:hAnsi="PT Astra Serif" w:cs="Times New Roman"/>
          <w:sz w:val="28"/>
          <w:szCs w:val="28"/>
        </w:rPr>
        <w:t>Что вы можете делать ещё, чтобы испытывать эти чувства чаще? (</w:t>
      </w:r>
      <w:r w:rsidR="00E245AD" w:rsidRPr="00074013">
        <w:rPr>
          <w:rFonts w:ascii="PT Astra Serif" w:eastAsia="Times New Roman" w:hAnsi="PT Astra Serif" w:cs="Times New Roman"/>
          <w:sz w:val="28"/>
          <w:szCs w:val="28"/>
        </w:rPr>
        <w:t xml:space="preserve">4 </w:t>
      </w:r>
      <w:r w:rsidRPr="00074013">
        <w:rPr>
          <w:rFonts w:ascii="PT Astra Serif" w:eastAsia="Times New Roman" w:hAnsi="PT Astra Serif" w:cs="Times New Roman"/>
          <w:sz w:val="28"/>
          <w:szCs w:val="28"/>
        </w:rPr>
        <w:t>минуты)</w:t>
      </w:r>
      <w:r w:rsidR="00E245AD" w:rsidRPr="00074013">
        <w:rPr>
          <w:rFonts w:ascii="PT Astra Serif" w:eastAsia="Times New Roman" w:hAnsi="PT Astra Serif" w:cs="Times New Roman"/>
          <w:sz w:val="28"/>
          <w:szCs w:val="28"/>
        </w:rPr>
        <w:t xml:space="preserve">. *** Вся группа должна проголосовать. Если есть возражающие, эти </w:t>
      </w:r>
      <w:proofErr w:type="spellStart"/>
      <w:r w:rsidR="00E245AD" w:rsidRPr="00074013">
        <w:rPr>
          <w:rFonts w:ascii="PT Astra Serif" w:eastAsia="Times New Roman" w:hAnsi="PT Astra Serif" w:cs="Times New Roman"/>
          <w:sz w:val="28"/>
          <w:szCs w:val="28"/>
        </w:rPr>
        <w:t>стикеры</w:t>
      </w:r>
      <w:proofErr w:type="spellEnd"/>
      <w:r w:rsidR="00E245AD" w:rsidRPr="00074013">
        <w:rPr>
          <w:rFonts w:ascii="PT Astra Serif" w:eastAsia="Times New Roman" w:hAnsi="PT Astra Serif" w:cs="Times New Roman"/>
          <w:sz w:val="28"/>
          <w:szCs w:val="28"/>
        </w:rPr>
        <w:t xml:space="preserve"> с действиями убираются.</w:t>
      </w:r>
    </w:p>
    <w:p w14:paraId="1EC8C9C4" w14:textId="56EB9A2F" w:rsidR="00E245AD" w:rsidRPr="00074013" w:rsidRDefault="00E245AD" w:rsidP="003B0373">
      <w:pPr>
        <w:spacing w:after="0" w:line="360" w:lineRule="auto"/>
        <w:ind w:firstLine="567"/>
        <w:jc w:val="both"/>
        <w:rPr>
          <w:rFonts w:ascii="PT Astra Serif" w:eastAsia="Times New Roman" w:hAnsi="PT Astra Serif" w:cs="Times New Roman"/>
          <w:sz w:val="28"/>
          <w:szCs w:val="28"/>
        </w:rPr>
      </w:pPr>
      <w:r w:rsidRPr="00074013">
        <w:rPr>
          <w:rFonts w:ascii="PT Astra Serif" w:eastAsia="Times New Roman" w:hAnsi="PT Astra Serif" w:cs="Times New Roman"/>
          <w:sz w:val="28"/>
          <w:szCs w:val="28"/>
        </w:rPr>
        <w:t>Далее все участники ставят свои подписи под соглашением.</w:t>
      </w:r>
    </w:p>
    <w:p w14:paraId="722D6C8F" w14:textId="77777777" w:rsidR="003F55E6" w:rsidRPr="00074013" w:rsidRDefault="003F55E6" w:rsidP="00D76EBE">
      <w:pPr>
        <w:spacing w:after="0" w:line="360" w:lineRule="auto"/>
        <w:ind w:firstLine="594"/>
        <w:jc w:val="both"/>
        <w:rPr>
          <w:rFonts w:ascii="PT Astra Serif" w:eastAsia="Times New Roman" w:hAnsi="PT Astra Serif" w:cs="Times New Roman"/>
          <w:i/>
          <w:sz w:val="28"/>
          <w:szCs w:val="28"/>
        </w:rPr>
      </w:pPr>
      <w:r w:rsidRPr="00074013">
        <w:rPr>
          <w:rFonts w:ascii="PT Astra Serif" w:eastAsia="Times New Roman" w:hAnsi="PT Astra Serif" w:cs="Times New Roman"/>
          <w:i/>
          <w:sz w:val="28"/>
          <w:szCs w:val="28"/>
        </w:rPr>
        <w:t>По истечении времени ведущий убеждается в том, что все закончили (при необходимости можно дать ещё время) и предлагает объединиться по 3-4 человека и поделиться результатами в течение 5 минут.</w:t>
      </w:r>
    </w:p>
    <w:p w14:paraId="07059F11" w14:textId="7C626FFE" w:rsidR="00D76EBE" w:rsidRPr="00074013" w:rsidRDefault="003F55E6" w:rsidP="00D76EBE">
      <w:pPr>
        <w:spacing w:after="0" w:line="360" w:lineRule="auto"/>
        <w:ind w:firstLine="594"/>
        <w:jc w:val="both"/>
        <w:rPr>
          <w:rFonts w:ascii="PT Astra Serif" w:eastAsia="Times New Roman" w:hAnsi="PT Astra Serif" w:cs="Times New Roman"/>
          <w:i/>
          <w:sz w:val="28"/>
          <w:szCs w:val="28"/>
        </w:rPr>
      </w:pPr>
      <w:r w:rsidRPr="00074013">
        <w:rPr>
          <w:rFonts w:ascii="PT Astra Serif" w:eastAsia="Times New Roman" w:hAnsi="PT Astra Serif" w:cs="Times New Roman"/>
          <w:i/>
          <w:sz w:val="28"/>
          <w:szCs w:val="28"/>
        </w:rPr>
        <w:t xml:space="preserve">После обсуждения в малых группах </w:t>
      </w:r>
      <w:r w:rsidR="00D76EBE" w:rsidRPr="00074013">
        <w:rPr>
          <w:rFonts w:ascii="PT Astra Serif" w:eastAsia="Times New Roman" w:hAnsi="PT Astra Serif" w:cs="Times New Roman"/>
          <w:i/>
          <w:sz w:val="28"/>
          <w:szCs w:val="28"/>
        </w:rPr>
        <w:t>ведущий</w:t>
      </w:r>
      <w:r w:rsidRPr="00074013">
        <w:rPr>
          <w:rFonts w:ascii="PT Astra Serif" w:eastAsia="Times New Roman" w:hAnsi="PT Astra Serif" w:cs="Times New Roman"/>
          <w:i/>
          <w:sz w:val="28"/>
          <w:szCs w:val="28"/>
        </w:rPr>
        <w:t xml:space="preserve"> просит поделиться впечатлениями, мыслями, выводами, </w:t>
      </w:r>
      <w:proofErr w:type="gramStart"/>
      <w:r w:rsidRPr="00074013">
        <w:rPr>
          <w:rFonts w:ascii="PT Astra Serif" w:eastAsia="Times New Roman" w:hAnsi="PT Astra Serif" w:cs="Times New Roman"/>
          <w:i/>
          <w:sz w:val="28"/>
          <w:szCs w:val="28"/>
        </w:rPr>
        <w:t xml:space="preserve">открытиями </w:t>
      </w:r>
      <w:r w:rsidR="00E245AD" w:rsidRPr="00074013">
        <w:rPr>
          <w:rFonts w:ascii="PT Astra Serif" w:eastAsia="Times New Roman" w:hAnsi="PT Astra Serif" w:cs="Times New Roman"/>
          <w:i/>
          <w:sz w:val="28"/>
          <w:szCs w:val="28"/>
        </w:rPr>
        <w:t xml:space="preserve"> </w:t>
      </w:r>
      <w:r w:rsidRPr="00074013">
        <w:rPr>
          <w:rFonts w:ascii="PT Astra Serif" w:eastAsia="Times New Roman" w:hAnsi="PT Astra Serif" w:cs="Times New Roman"/>
          <w:i/>
          <w:sz w:val="28"/>
          <w:szCs w:val="28"/>
        </w:rPr>
        <w:t>.</w:t>
      </w:r>
      <w:proofErr w:type="gramEnd"/>
      <w:r w:rsidRPr="00074013">
        <w:rPr>
          <w:rFonts w:ascii="PT Astra Serif" w:eastAsia="Times New Roman" w:hAnsi="PT Astra Serif" w:cs="Times New Roman"/>
          <w:i/>
          <w:sz w:val="28"/>
          <w:szCs w:val="28"/>
        </w:rPr>
        <w:t xml:space="preserve"> Вопросы</w:t>
      </w:r>
      <w:r w:rsidR="00D76EBE" w:rsidRPr="00074013">
        <w:rPr>
          <w:rFonts w:ascii="PT Astra Serif" w:eastAsia="Times New Roman" w:hAnsi="PT Astra Serif" w:cs="Times New Roman"/>
          <w:i/>
          <w:sz w:val="28"/>
          <w:szCs w:val="28"/>
        </w:rPr>
        <w:t>, которые можно предложить:</w:t>
      </w:r>
    </w:p>
    <w:p w14:paraId="7DB401C0" w14:textId="2C42DECF" w:rsidR="00D76EBE" w:rsidRPr="00074013" w:rsidRDefault="00D76EBE" w:rsidP="003B0373">
      <w:pPr>
        <w:numPr>
          <w:ilvl w:val="0"/>
          <w:numId w:val="24"/>
        </w:numPr>
        <w:pBdr>
          <w:top w:val="nil"/>
          <w:left w:val="nil"/>
          <w:bottom w:val="nil"/>
          <w:right w:val="nil"/>
          <w:between w:val="nil"/>
        </w:pBdr>
        <w:spacing w:after="0" w:line="360" w:lineRule="auto"/>
        <w:ind w:left="0" w:hanging="22"/>
        <w:jc w:val="both"/>
        <w:rPr>
          <w:rFonts w:ascii="PT Astra Serif" w:eastAsia="Times New Roman" w:hAnsi="PT Astra Serif" w:cs="Times New Roman"/>
          <w:color w:val="000000"/>
          <w:sz w:val="28"/>
          <w:szCs w:val="28"/>
        </w:rPr>
      </w:pPr>
      <w:r w:rsidRPr="00074013">
        <w:rPr>
          <w:rFonts w:ascii="PT Astra Serif" w:eastAsia="Times New Roman" w:hAnsi="PT Astra Serif" w:cs="Times New Roman"/>
          <w:color w:val="000000"/>
          <w:sz w:val="28"/>
          <w:szCs w:val="28"/>
        </w:rPr>
        <w:t xml:space="preserve">Что вы открыли о себе или в чём вы убедились, </w:t>
      </w:r>
      <w:r w:rsidR="00E245AD" w:rsidRPr="00074013">
        <w:rPr>
          <w:rFonts w:ascii="PT Astra Serif" w:eastAsia="Times New Roman" w:hAnsi="PT Astra Serif" w:cs="Times New Roman"/>
          <w:color w:val="000000"/>
          <w:sz w:val="28"/>
          <w:szCs w:val="28"/>
        </w:rPr>
        <w:t>разрабатывая Соглашение</w:t>
      </w:r>
      <w:r w:rsidRPr="00074013">
        <w:rPr>
          <w:rFonts w:ascii="PT Astra Serif" w:eastAsia="Times New Roman" w:hAnsi="PT Astra Serif" w:cs="Times New Roman"/>
          <w:color w:val="000000"/>
          <w:sz w:val="28"/>
          <w:szCs w:val="28"/>
        </w:rPr>
        <w:t>?</w:t>
      </w:r>
    </w:p>
    <w:p w14:paraId="7DB413E3" w14:textId="77777777" w:rsidR="00D76EBE" w:rsidRPr="00074013" w:rsidRDefault="00D76EBE" w:rsidP="003B0373">
      <w:pPr>
        <w:numPr>
          <w:ilvl w:val="0"/>
          <w:numId w:val="24"/>
        </w:numPr>
        <w:pBdr>
          <w:top w:val="nil"/>
          <w:left w:val="nil"/>
          <w:bottom w:val="nil"/>
          <w:right w:val="nil"/>
          <w:between w:val="nil"/>
        </w:pBdr>
        <w:spacing w:after="0" w:line="360" w:lineRule="auto"/>
        <w:ind w:left="0" w:hanging="22"/>
        <w:jc w:val="both"/>
        <w:rPr>
          <w:rFonts w:ascii="PT Astra Serif" w:eastAsia="Times New Roman" w:hAnsi="PT Astra Serif" w:cs="Times New Roman"/>
          <w:color w:val="000000"/>
          <w:sz w:val="28"/>
          <w:szCs w:val="28"/>
        </w:rPr>
      </w:pPr>
      <w:r w:rsidRPr="00074013">
        <w:rPr>
          <w:rFonts w:ascii="PT Astra Serif" w:eastAsia="Times New Roman" w:hAnsi="PT Astra Serif" w:cs="Times New Roman"/>
          <w:color w:val="000000"/>
          <w:sz w:val="28"/>
          <w:szCs w:val="28"/>
        </w:rPr>
        <w:t>Что даёт такой подход – через чувства – к выработке Соглашения?</w:t>
      </w:r>
    </w:p>
    <w:p w14:paraId="006BF650" w14:textId="26F5F31D" w:rsidR="00D76EBE" w:rsidRPr="00074013" w:rsidRDefault="00D76EBE" w:rsidP="00EF5D63">
      <w:pPr>
        <w:numPr>
          <w:ilvl w:val="0"/>
          <w:numId w:val="24"/>
        </w:numPr>
        <w:pBdr>
          <w:top w:val="nil"/>
          <w:left w:val="nil"/>
          <w:bottom w:val="nil"/>
          <w:right w:val="nil"/>
          <w:between w:val="nil"/>
        </w:pBdr>
        <w:spacing w:after="0" w:line="360" w:lineRule="auto"/>
        <w:ind w:left="0" w:firstLine="0"/>
        <w:jc w:val="both"/>
        <w:rPr>
          <w:rFonts w:ascii="PT Astra Serif" w:eastAsia="Times New Roman" w:hAnsi="PT Astra Serif" w:cs="Times New Roman"/>
          <w:color w:val="000000"/>
          <w:sz w:val="28"/>
          <w:szCs w:val="28"/>
        </w:rPr>
      </w:pPr>
      <w:r w:rsidRPr="00074013">
        <w:rPr>
          <w:rFonts w:ascii="PT Astra Serif" w:eastAsia="Times New Roman" w:hAnsi="PT Astra Serif" w:cs="Times New Roman"/>
          <w:color w:val="000000"/>
          <w:sz w:val="28"/>
          <w:szCs w:val="28"/>
        </w:rPr>
        <w:t>Как вы думаете, к какому результату может привести акцент на чувствах?</w:t>
      </w:r>
    </w:p>
    <w:p w14:paraId="7DE253BD" w14:textId="46C3EA91" w:rsidR="00B57FEB" w:rsidRPr="00074013" w:rsidRDefault="00D76EBE" w:rsidP="003B0373">
      <w:pPr>
        <w:spacing w:after="0" w:line="360" w:lineRule="auto"/>
        <w:ind w:right="63" w:firstLine="567"/>
        <w:jc w:val="both"/>
        <w:rPr>
          <w:rFonts w:ascii="PT Astra Serif" w:eastAsia="Times New Roman" w:hAnsi="PT Astra Serif" w:cs="Times New Roman"/>
          <w:color w:val="000000"/>
          <w:sz w:val="28"/>
          <w:szCs w:val="28"/>
        </w:rPr>
      </w:pPr>
      <w:r w:rsidRPr="00074013">
        <w:rPr>
          <w:rFonts w:ascii="PT Astra Serif" w:eastAsia="Times New Roman" w:hAnsi="PT Astra Serif" w:cs="Times New Roman"/>
          <w:color w:val="000000"/>
          <w:sz w:val="28"/>
          <w:szCs w:val="28"/>
        </w:rPr>
        <w:lastRenderedPageBreak/>
        <w:t>Готовы ли вы взять на себя обязательства выполнять те действия, о которых написали?</w:t>
      </w:r>
    </w:p>
    <w:p w14:paraId="37849389" w14:textId="24673D0F" w:rsidR="003B0373" w:rsidRPr="00074013" w:rsidRDefault="00036526" w:rsidP="00FF3294">
      <w:pPr>
        <w:spacing w:after="0" w:line="360" w:lineRule="auto"/>
        <w:ind w:right="63"/>
        <w:jc w:val="center"/>
        <w:rPr>
          <w:rFonts w:ascii="PT Astra Serif" w:hAnsi="PT Astra Serif"/>
          <w:sz w:val="28"/>
          <w:szCs w:val="28"/>
        </w:rPr>
      </w:pPr>
      <w:r w:rsidRPr="00036526">
        <w:rPr>
          <w:rFonts w:ascii="PT Astra Serif" w:hAnsi="PT Astra Serif"/>
          <w:noProof/>
          <w:sz w:val="28"/>
          <w:szCs w:val="28"/>
        </w:rPr>
        <w:drawing>
          <wp:inline distT="0" distB="0" distL="0" distR="0" wp14:anchorId="3C37926E" wp14:editId="018F8E27">
            <wp:extent cx="3688598" cy="2476500"/>
            <wp:effectExtent l="0" t="0" r="7620" b="0"/>
            <wp:docPr id="43" name="Рисунок 43" descr="C:\Users\1\Desktop\РИП\photo_2025-04-26_21-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РИП\photo_2025-04-26_21-21-4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30521" cy="2504647"/>
                    </a:xfrm>
                    <a:prstGeom prst="rect">
                      <a:avLst/>
                    </a:prstGeom>
                    <a:ln>
                      <a:noFill/>
                    </a:ln>
                    <a:effectLst>
                      <a:softEdge rad="112500"/>
                    </a:effectLst>
                  </pic:spPr>
                </pic:pic>
              </a:graphicData>
            </a:graphic>
          </wp:inline>
        </w:drawing>
      </w:r>
    </w:p>
    <w:p w14:paraId="28740CA3" w14:textId="72EB8296" w:rsidR="00036526" w:rsidRDefault="00036526" w:rsidP="00FF3294">
      <w:pPr>
        <w:jc w:val="center"/>
        <w:rPr>
          <w:rFonts w:ascii="PT Astra Serif" w:eastAsia="Times New Roman" w:hAnsi="PT Astra Serif" w:cs="Times New Roman"/>
          <w:b/>
          <w:sz w:val="28"/>
          <w:szCs w:val="28"/>
        </w:rPr>
      </w:pPr>
      <w:r w:rsidRPr="00036526">
        <w:rPr>
          <w:rFonts w:ascii="Times New Roman" w:eastAsia="Times New Roman" w:hAnsi="Times New Roman" w:cs="Times New Roman"/>
          <w:noProof/>
          <w:sz w:val="24"/>
          <w:szCs w:val="24"/>
        </w:rPr>
        <w:drawing>
          <wp:anchor distT="0" distB="0" distL="114300" distR="114300" simplePos="0" relativeHeight="251651584" behindDoc="0" locked="0" layoutInCell="1" allowOverlap="1" wp14:anchorId="117B6950" wp14:editId="53FC62D0">
            <wp:simplePos x="0" y="0"/>
            <wp:positionH relativeFrom="column">
              <wp:posOffset>1131437</wp:posOffset>
            </wp:positionH>
            <wp:positionV relativeFrom="paragraph">
              <wp:posOffset>213995</wp:posOffset>
            </wp:positionV>
            <wp:extent cx="3721395" cy="2301240"/>
            <wp:effectExtent l="0" t="0" r="0" b="3810"/>
            <wp:wrapNone/>
            <wp:docPr id="44" name="Рисунок 44" descr="C:\Users\1\AppData\Local\Temp\{E618FD45-CDAB-45F7-8A9C-ADBA672D5C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AppData\Local\Temp\{E618FD45-CDAB-45F7-8A9C-ADBA672D5C71}.tmp"/>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9343" b="5489"/>
                    <a:stretch/>
                  </pic:blipFill>
                  <pic:spPr bwMode="auto">
                    <a:xfrm>
                      <a:off x="0" y="0"/>
                      <a:ext cx="3724311" cy="230304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5D63">
        <w:rPr>
          <w:rFonts w:ascii="PT Astra Serif" w:eastAsia="Times New Roman" w:hAnsi="PT Astra Serif" w:cs="Times New Roman"/>
          <w:b/>
          <w:sz w:val="28"/>
          <w:szCs w:val="28"/>
        </w:rPr>
        <w:t>Индивидуальная, г</w:t>
      </w:r>
      <w:r>
        <w:rPr>
          <w:rFonts w:ascii="PT Astra Serif" w:eastAsia="Times New Roman" w:hAnsi="PT Astra Serif" w:cs="Times New Roman"/>
          <w:b/>
          <w:sz w:val="28"/>
          <w:szCs w:val="28"/>
        </w:rPr>
        <w:t xml:space="preserve">рупповая </w:t>
      </w:r>
      <w:r w:rsidR="003929D1">
        <w:rPr>
          <w:rFonts w:ascii="PT Astra Serif" w:eastAsia="Times New Roman" w:hAnsi="PT Astra Serif" w:cs="Times New Roman"/>
          <w:b/>
          <w:sz w:val="28"/>
          <w:szCs w:val="28"/>
        </w:rPr>
        <w:t>работа</w:t>
      </w:r>
    </w:p>
    <w:p w14:paraId="3863FE77" w14:textId="1C544795" w:rsidR="00036526" w:rsidRPr="00036526" w:rsidRDefault="00036526" w:rsidP="00036526">
      <w:pPr>
        <w:spacing w:before="100" w:beforeAutospacing="1" w:after="100" w:afterAutospacing="1" w:line="240" w:lineRule="auto"/>
        <w:rPr>
          <w:rFonts w:ascii="Times New Roman" w:eastAsia="Times New Roman" w:hAnsi="Times New Roman" w:cs="Times New Roman"/>
          <w:sz w:val="24"/>
          <w:szCs w:val="24"/>
        </w:rPr>
      </w:pPr>
    </w:p>
    <w:p w14:paraId="054A50B8" w14:textId="4C152497" w:rsidR="00036526" w:rsidRDefault="00036526" w:rsidP="00D76EBE">
      <w:pPr>
        <w:jc w:val="both"/>
        <w:rPr>
          <w:rFonts w:ascii="PT Astra Serif" w:eastAsia="Times New Roman" w:hAnsi="PT Astra Serif" w:cs="Times New Roman"/>
          <w:b/>
          <w:sz w:val="28"/>
          <w:szCs w:val="28"/>
        </w:rPr>
      </w:pPr>
    </w:p>
    <w:p w14:paraId="1129A30B" w14:textId="17ECE8B5" w:rsidR="00036526" w:rsidRDefault="00036526" w:rsidP="00D76EBE">
      <w:pPr>
        <w:jc w:val="both"/>
        <w:rPr>
          <w:rFonts w:ascii="PT Astra Serif" w:eastAsia="Times New Roman" w:hAnsi="PT Astra Serif" w:cs="Times New Roman"/>
          <w:b/>
          <w:sz w:val="28"/>
          <w:szCs w:val="28"/>
        </w:rPr>
      </w:pPr>
    </w:p>
    <w:p w14:paraId="168406F8" w14:textId="539BA41E" w:rsidR="00036526" w:rsidRDefault="00036526" w:rsidP="00D76EBE">
      <w:pPr>
        <w:jc w:val="both"/>
        <w:rPr>
          <w:rFonts w:ascii="PT Astra Serif" w:eastAsia="Times New Roman" w:hAnsi="PT Astra Serif" w:cs="Times New Roman"/>
          <w:b/>
          <w:sz w:val="28"/>
          <w:szCs w:val="28"/>
        </w:rPr>
      </w:pPr>
    </w:p>
    <w:p w14:paraId="73D9DEEB" w14:textId="6B186CE4" w:rsidR="00036526" w:rsidRDefault="00036526" w:rsidP="00D76EBE">
      <w:pPr>
        <w:jc w:val="both"/>
        <w:rPr>
          <w:rFonts w:ascii="PT Astra Serif" w:eastAsia="Times New Roman" w:hAnsi="PT Astra Serif" w:cs="Times New Roman"/>
          <w:b/>
          <w:sz w:val="28"/>
          <w:szCs w:val="28"/>
        </w:rPr>
      </w:pPr>
    </w:p>
    <w:p w14:paraId="48D69B67" w14:textId="28925DB2" w:rsidR="00036526" w:rsidRDefault="00036526" w:rsidP="00D76EBE">
      <w:pPr>
        <w:jc w:val="both"/>
        <w:rPr>
          <w:rFonts w:ascii="PT Astra Serif" w:eastAsia="Times New Roman" w:hAnsi="PT Astra Serif" w:cs="Times New Roman"/>
          <w:b/>
          <w:sz w:val="28"/>
          <w:szCs w:val="28"/>
        </w:rPr>
      </w:pPr>
    </w:p>
    <w:p w14:paraId="4DA1A228" w14:textId="023EDD4D" w:rsidR="00036526" w:rsidRDefault="00FF3294" w:rsidP="00FF3294">
      <w:pPr>
        <w:jc w:val="center"/>
        <w:rPr>
          <w:rFonts w:ascii="PT Astra Serif" w:eastAsia="Times New Roman" w:hAnsi="PT Astra Serif" w:cs="Times New Roman"/>
          <w:b/>
          <w:sz w:val="28"/>
          <w:szCs w:val="28"/>
        </w:rPr>
      </w:pPr>
      <w:r w:rsidRPr="00AC4C82">
        <w:rPr>
          <w:rFonts w:ascii="Times New Roman" w:eastAsia="Times New Roman" w:hAnsi="Times New Roman" w:cs="Times New Roman"/>
          <w:noProof/>
          <w:sz w:val="24"/>
          <w:szCs w:val="24"/>
        </w:rPr>
        <w:drawing>
          <wp:anchor distT="0" distB="0" distL="114300" distR="114300" simplePos="0" relativeHeight="251665920" behindDoc="0" locked="0" layoutInCell="1" allowOverlap="1" wp14:anchorId="5A68CD09" wp14:editId="14679DFB">
            <wp:simplePos x="0" y="0"/>
            <wp:positionH relativeFrom="column">
              <wp:posOffset>3109093</wp:posOffset>
            </wp:positionH>
            <wp:positionV relativeFrom="paragraph">
              <wp:posOffset>285307</wp:posOffset>
            </wp:positionV>
            <wp:extent cx="2774315" cy="2221880"/>
            <wp:effectExtent l="0" t="0" r="6985" b="6985"/>
            <wp:wrapNone/>
            <wp:docPr id="46" name="Рисунок 46" descr="C:\Users\1\AppData\Local\Temp\{92CF129F-8229-477B-92A5-C601DC4BDC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AppData\Local\Temp\{92CF129F-8229-477B-92A5-C601DC4BDC3D}.tmp"/>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20520"/>
                    <a:stretch/>
                  </pic:blipFill>
                  <pic:spPr bwMode="auto">
                    <a:xfrm>
                      <a:off x="0" y="0"/>
                      <a:ext cx="2774371" cy="222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C82" w:rsidRPr="00036526">
        <w:rPr>
          <w:rFonts w:ascii="Times New Roman" w:eastAsia="Times New Roman" w:hAnsi="Times New Roman" w:cs="Times New Roman"/>
          <w:noProof/>
          <w:sz w:val="24"/>
          <w:szCs w:val="24"/>
        </w:rPr>
        <w:drawing>
          <wp:anchor distT="0" distB="0" distL="114300" distR="114300" simplePos="0" relativeHeight="251658752" behindDoc="0" locked="0" layoutInCell="1" allowOverlap="1" wp14:anchorId="02D55A8B" wp14:editId="6624668C">
            <wp:simplePos x="0" y="0"/>
            <wp:positionH relativeFrom="column">
              <wp:posOffset>4386</wp:posOffset>
            </wp:positionH>
            <wp:positionV relativeFrom="paragraph">
              <wp:posOffset>242777</wp:posOffset>
            </wp:positionV>
            <wp:extent cx="2731902" cy="2264735"/>
            <wp:effectExtent l="0" t="0" r="0" b="2540"/>
            <wp:wrapNone/>
            <wp:docPr id="45" name="Рисунок 45" descr="C:\Users\1\AppData\Local\Temp\{2BC8FF7A-04D2-491D-A786-753B8C7749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AppData\Local\Temp\{2BC8FF7A-04D2-491D-A786-753B8C774996}.tmp"/>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8433"/>
                    <a:stretch/>
                  </pic:blipFill>
                  <pic:spPr bwMode="auto">
                    <a:xfrm>
                      <a:off x="0" y="0"/>
                      <a:ext cx="2738435" cy="22701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5D63">
        <w:rPr>
          <w:rFonts w:ascii="PT Astra Serif" w:eastAsia="Times New Roman" w:hAnsi="PT Astra Serif" w:cs="Times New Roman"/>
          <w:b/>
          <w:sz w:val="28"/>
          <w:szCs w:val="28"/>
        </w:rPr>
        <w:t>Коллективная работа, г</w:t>
      </w:r>
      <w:r w:rsidR="00036526">
        <w:rPr>
          <w:rFonts w:ascii="PT Astra Serif" w:eastAsia="Times New Roman" w:hAnsi="PT Astra Serif" w:cs="Times New Roman"/>
          <w:b/>
          <w:sz w:val="28"/>
          <w:szCs w:val="28"/>
        </w:rPr>
        <w:t>олосование</w:t>
      </w:r>
    </w:p>
    <w:p w14:paraId="748BE32B" w14:textId="6973FD14" w:rsidR="00036526" w:rsidRPr="00036526" w:rsidRDefault="00036526" w:rsidP="00036526">
      <w:pPr>
        <w:spacing w:before="100" w:beforeAutospacing="1" w:after="100" w:afterAutospacing="1" w:line="240" w:lineRule="auto"/>
        <w:rPr>
          <w:rFonts w:ascii="Times New Roman" w:eastAsia="Times New Roman" w:hAnsi="Times New Roman" w:cs="Times New Roman"/>
          <w:sz w:val="24"/>
          <w:szCs w:val="24"/>
        </w:rPr>
      </w:pPr>
    </w:p>
    <w:p w14:paraId="7E40E456" w14:textId="44B0F536" w:rsidR="00036526" w:rsidRDefault="00036526" w:rsidP="00D76EBE">
      <w:pPr>
        <w:jc w:val="both"/>
        <w:rPr>
          <w:rFonts w:ascii="PT Astra Serif" w:eastAsia="Times New Roman" w:hAnsi="PT Astra Serif" w:cs="Times New Roman"/>
          <w:b/>
          <w:sz w:val="28"/>
          <w:szCs w:val="28"/>
        </w:rPr>
      </w:pPr>
    </w:p>
    <w:p w14:paraId="6AFD4F1E" w14:textId="77777777" w:rsidR="00036526" w:rsidRDefault="00036526" w:rsidP="00D76EBE">
      <w:pPr>
        <w:jc w:val="both"/>
        <w:rPr>
          <w:rFonts w:ascii="PT Astra Serif" w:eastAsia="Times New Roman" w:hAnsi="PT Astra Serif" w:cs="Times New Roman"/>
          <w:b/>
          <w:sz w:val="28"/>
          <w:szCs w:val="28"/>
        </w:rPr>
      </w:pPr>
    </w:p>
    <w:p w14:paraId="6E662B74" w14:textId="5B8E6A29" w:rsidR="00036526" w:rsidRDefault="00036526" w:rsidP="00D76EBE">
      <w:pPr>
        <w:jc w:val="both"/>
        <w:rPr>
          <w:rFonts w:ascii="PT Astra Serif" w:eastAsia="Times New Roman" w:hAnsi="PT Astra Serif" w:cs="Times New Roman"/>
          <w:b/>
          <w:sz w:val="28"/>
          <w:szCs w:val="28"/>
        </w:rPr>
      </w:pPr>
    </w:p>
    <w:p w14:paraId="73DA2EB7" w14:textId="77777777" w:rsidR="00036526" w:rsidRDefault="00036526" w:rsidP="00D76EBE">
      <w:pPr>
        <w:jc w:val="both"/>
        <w:rPr>
          <w:rFonts w:ascii="PT Astra Serif" w:eastAsia="Times New Roman" w:hAnsi="PT Astra Serif" w:cs="Times New Roman"/>
          <w:b/>
          <w:sz w:val="28"/>
          <w:szCs w:val="28"/>
        </w:rPr>
      </w:pPr>
    </w:p>
    <w:p w14:paraId="537F2A50" w14:textId="1F77F68A" w:rsidR="00036526" w:rsidRDefault="00036526" w:rsidP="00D76EBE">
      <w:pPr>
        <w:jc w:val="both"/>
        <w:rPr>
          <w:rFonts w:ascii="PT Astra Serif" w:eastAsia="Times New Roman" w:hAnsi="PT Astra Serif" w:cs="Times New Roman"/>
          <w:b/>
          <w:sz w:val="28"/>
          <w:szCs w:val="28"/>
        </w:rPr>
      </w:pPr>
    </w:p>
    <w:p w14:paraId="1B4DCCA5" w14:textId="2B55439C" w:rsidR="00FF3294" w:rsidRDefault="00FF3294" w:rsidP="00D76EBE">
      <w:pPr>
        <w:jc w:val="both"/>
        <w:rPr>
          <w:rFonts w:ascii="PT Astra Serif" w:eastAsia="Times New Roman" w:hAnsi="PT Astra Serif" w:cs="Times New Roman"/>
          <w:b/>
          <w:sz w:val="28"/>
          <w:szCs w:val="28"/>
        </w:rPr>
      </w:pPr>
      <w:r>
        <w:rPr>
          <w:rFonts w:ascii="PT Astra Serif" w:eastAsia="Times New Roman" w:hAnsi="PT Astra Serif" w:cs="Times New Roman"/>
          <w:b/>
          <w:sz w:val="28"/>
          <w:szCs w:val="28"/>
        </w:rPr>
        <w:t xml:space="preserve"> </w:t>
      </w:r>
      <w:r w:rsidR="003929D1">
        <w:rPr>
          <w:rFonts w:ascii="PT Astra Serif" w:eastAsia="Times New Roman" w:hAnsi="PT Astra Serif" w:cs="Times New Roman"/>
          <w:b/>
          <w:sz w:val="28"/>
          <w:szCs w:val="28"/>
        </w:rPr>
        <w:t xml:space="preserve">            Подписание Соглашения                            Соглашение </w:t>
      </w:r>
    </w:p>
    <w:p w14:paraId="0FCC0A79" w14:textId="77777777" w:rsidR="00EF5D63" w:rsidRDefault="00EF5D63" w:rsidP="00D76EBE">
      <w:pPr>
        <w:jc w:val="both"/>
        <w:rPr>
          <w:rFonts w:ascii="PT Astra Serif" w:eastAsia="Times New Roman" w:hAnsi="PT Astra Serif" w:cs="Times New Roman"/>
          <w:b/>
          <w:sz w:val="28"/>
          <w:szCs w:val="28"/>
        </w:rPr>
      </w:pPr>
      <w:bookmarkStart w:id="1" w:name="_GoBack"/>
      <w:bookmarkEnd w:id="1"/>
    </w:p>
    <w:p w14:paraId="07C3D14B" w14:textId="0B427696" w:rsidR="00D76EBE" w:rsidRPr="00074013" w:rsidRDefault="00D76EBE" w:rsidP="00D76EBE">
      <w:pPr>
        <w:jc w:val="both"/>
        <w:rPr>
          <w:rFonts w:ascii="PT Astra Serif" w:eastAsia="Times New Roman" w:hAnsi="PT Astra Serif" w:cs="Times New Roman"/>
          <w:b/>
          <w:sz w:val="28"/>
          <w:szCs w:val="28"/>
        </w:rPr>
      </w:pPr>
      <w:r w:rsidRPr="00074013">
        <w:rPr>
          <w:rFonts w:ascii="PT Astra Serif" w:eastAsia="Times New Roman" w:hAnsi="PT Astra Serif" w:cs="Times New Roman"/>
          <w:b/>
          <w:sz w:val="28"/>
          <w:szCs w:val="28"/>
        </w:rPr>
        <w:lastRenderedPageBreak/>
        <w:t>Ведущий:</w:t>
      </w:r>
    </w:p>
    <w:p w14:paraId="7E40D7F3" w14:textId="39E6DA0F" w:rsidR="00D76EBE" w:rsidRPr="00074013" w:rsidRDefault="00D76EBE" w:rsidP="003B0373">
      <w:pPr>
        <w:ind w:firstLine="594"/>
        <w:jc w:val="both"/>
        <w:rPr>
          <w:rFonts w:ascii="PT Astra Serif" w:eastAsia="Times New Roman" w:hAnsi="PT Astra Serif" w:cs="Times New Roman"/>
          <w:sz w:val="28"/>
          <w:szCs w:val="28"/>
        </w:rPr>
      </w:pPr>
      <w:r w:rsidRPr="00074013">
        <w:rPr>
          <w:rFonts w:ascii="PT Astra Serif" w:eastAsia="Times New Roman" w:hAnsi="PT Astra Serif" w:cs="Times New Roman"/>
          <w:sz w:val="28"/>
          <w:szCs w:val="28"/>
        </w:rPr>
        <w:t>Теперь я предлагаю вам расширить свои горизонты и посмотреть на свой коллектив. Объединитесь в группы и ответьте на следующие вопросы (10 минут):</w:t>
      </w:r>
    </w:p>
    <w:p w14:paraId="18A97DD7" w14:textId="77777777" w:rsidR="00D76EBE" w:rsidRPr="00074013" w:rsidRDefault="00D76EBE" w:rsidP="00D76EBE">
      <w:pPr>
        <w:numPr>
          <w:ilvl w:val="0"/>
          <w:numId w:val="22"/>
        </w:numPr>
        <w:spacing w:after="0" w:line="240" w:lineRule="auto"/>
        <w:jc w:val="both"/>
        <w:rPr>
          <w:rFonts w:ascii="PT Astra Serif" w:eastAsia="Times New Roman" w:hAnsi="PT Astra Serif" w:cs="Times New Roman"/>
          <w:sz w:val="28"/>
          <w:szCs w:val="28"/>
        </w:rPr>
      </w:pPr>
      <w:r w:rsidRPr="00074013">
        <w:rPr>
          <w:rFonts w:ascii="PT Astra Serif" w:eastAsia="Times New Roman" w:hAnsi="PT Astra Serif" w:cs="Times New Roman"/>
          <w:sz w:val="28"/>
          <w:szCs w:val="28"/>
        </w:rPr>
        <w:t xml:space="preserve">Как Вы думаете, какие эмоции и чувства хотят испытывать дети в вашем коллективе? </w:t>
      </w:r>
    </w:p>
    <w:p w14:paraId="394D5E9F" w14:textId="4D42FAFB" w:rsidR="00D76EBE" w:rsidRPr="00074013" w:rsidRDefault="00D76EBE" w:rsidP="00D76EBE">
      <w:pPr>
        <w:numPr>
          <w:ilvl w:val="0"/>
          <w:numId w:val="22"/>
        </w:numPr>
        <w:spacing w:after="0" w:line="240" w:lineRule="auto"/>
        <w:jc w:val="both"/>
        <w:rPr>
          <w:rFonts w:ascii="PT Astra Serif" w:eastAsia="Times New Roman" w:hAnsi="PT Astra Serif" w:cs="Times New Roman"/>
          <w:sz w:val="28"/>
          <w:szCs w:val="28"/>
        </w:rPr>
      </w:pPr>
      <w:r w:rsidRPr="00074013">
        <w:rPr>
          <w:rFonts w:ascii="PT Astra Serif" w:eastAsia="Times New Roman" w:hAnsi="PT Astra Serif" w:cs="Times New Roman"/>
          <w:sz w:val="28"/>
          <w:szCs w:val="28"/>
        </w:rPr>
        <w:t>Какие поступки и действия могут стать причиной этих эмоций и чувств?</w:t>
      </w:r>
    </w:p>
    <w:p w14:paraId="6833D878" w14:textId="77777777" w:rsidR="00D76EBE" w:rsidRPr="00074013" w:rsidRDefault="00D76EBE" w:rsidP="00D76EBE">
      <w:pPr>
        <w:numPr>
          <w:ilvl w:val="0"/>
          <w:numId w:val="22"/>
        </w:numPr>
        <w:spacing w:after="0" w:line="240" w:lineRule="auto"/>
        <w:jc w:val="both"/>
        <w:rPr>
          <w:rFonts w:ascii="PT Astra Serif" w:eastAsia="Times New Roman" w:hAnsi="PT Astra Serif" w:cs="Times New Roman"/>
          <w:sz w:val="28"/>
          <w:szCs w:val="28"/>
        </w:rPr>
      </w:pPr>
      <w:r w:rsidRPr="00074013">
        <w:rPr>
          <w:rFonts w:ascii="PT Astra Serif" w:eastAsia="Times New Roman" w:hAnsi="PT Astra Serif" w:cs="Times New Roman"/>
          <w:sz w:val="28"/>
          <w:szCs w:val="28"/>
        </w:rPr>
        <w:t xml:space="preserve">Как поощрять детей и взрослых совершать данные поступки и действия? </w:t>
      </w:r>
    </w:p>
    <w:p w14:paraId="28046436" w14:textId="4279AE0D" w:rsidR="00D76EBE" w:rsidRPr="00074013" w:rsidRDefault="00D76EBE" w:rsidP="003B0373">
      <w:pPr>
        <w:ind w:firstLine="567"/>
        <w:jc w:val="both"/>
        <w:rPr>
          <w:rFonts w:ascii="PT Astra Serif" w:eastAsia="Times New Roman" w:hAnsi="PT Astra Serif" w:cs="Times New Roman"/>
          <w:sz w:val="28"/>
          <w:szCs w:val="28"/>
        </w:rPr>
      </w:pPr>
      <w:bookmarkStart w:id="2" w:name="_heading=h.gjdgxs" w:colFirst="0" w:colLast="0"/>
      <w:bookmarkEnd w:id="2"/>
      <w:r w:rsidRPr="00074013">
        <w:rPr>
          <w:rFonts w:ascii="PT Astra Serif" w:eastAsia="Times New Roman" w:hAnsi="PT Astra Serif" w:cs="Times New Roman"/>
          <w:sz w:val="28"/>
          <w:szCs w:val="28"/>
        </w:rPr>
        <w:t>Конечно, это пока ваши фантазии, но даже такие фантазии могут быть полезны, не так ли? Что они дают нам?</w:t>
      </w:r>
    </w:p>
    <w:p w14:paraId="05938B07" w14:textId="77777777" w:rsidR="00D76EBE" w:rsidRPr="00074013" w:rsidRDefault="00D76EBE" w:rsidP="003B0373">
      <w:pPr>
        <w:ind w:firstLine="567"/>
        <w:jc w:val="both"/>
        <w:rPr>
          <w:rFonts w:ascii="PT Astra Serif" w:eastAsia="Times New Roman" w:hAnsi="PT Astra Serif" w:cs="Times New Roman"/>
          <w:i/>
          <w:sz w:val="28"/>
          <w:szCs w:val="28"/>
        </w:rPr>
      </w:pPr>
      <w:r w:rsidRPr="00074013">
        <w:rPr>
          <w:rFonts w:ascii="PT Astra Serif" w:eastAsia="Times New Roman" w:hAnsi="PT Astra Serif" w:cs="Times New Roman"/>
          <w:b/>
          <w:sz w:val="28"/>
          <w:szCs w:val="28"/>
        </w:rPr>
        <w:t>Ведущий</w:t>
      </w:r>
      <w:r w:rsidRPr="00074013">
        <w:rPr>
          <w:rFonts w:ascii="PT Astra Serif" w:eastAsia="Times New Roman" w:hAnsi="PT Astra Serif" w:cs="Times New Roman"/>
          <w:i/>
          <w:sz w:val="28"/>
          <w:szCs w:val="28"/>
        </w:rPr>
        <w:t xml:space="preserve"> предлагает участникам высказаться.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7315"/>
      </w:tblGrid>
      <w:tr w:rsidR="003B0373" w:rsidRPr="00074013" w14:paraId="076C8E73" w14:textId="77777777" w:rsidTr="003B0373">
        <w:tc>
          <w:tcPr>
            <w:tcW w:w="1951" w:type="dxa"/>
            <w:vAlign w:val="center"/>
          </w:tcPr>
          <w:p w14:paraId="1B57F6A7" w14:textId="12585EFC" w:rsidR="003B0373" w:rsidRPr="00074013" w:rsidRDefault="003B0373" w:rsidP="003B0373">
            <w:pPr>
              <w:jc w:val="center"/>
              <w:rPr>
                <w:rFonts w:ascii="PT Astra Serif" w:eastAsia="Times New Roman" w:hAnsi="PT Astra Serif" w:cs="Times New Roman"/>
                <w:sz w:val="28"/>
                <w:szCs w:val="28"/>
              </w:rPr>
            </w:pPr>
            <w:r w:rsidRPr="00074013">
              <w:rPr>
                <w:rFonts w:ascii="PT Astra Serif" w:hAnsi="PT Astra Serif"/>
                <w:noProof/>
                <w:sz w:val="28"/>
                <w:szCs w:val="28"/>
              </w:rPr>
              <w:drawing>
                <wp:inline distT="0" distB="0" distL="0" distR="0" wp14:anchorId="070A9FAD" wp14:editId="1D7EE3D3">
                  <wp:extent cx="1288472" cy="985520"/>
                  <wp:effectExtent l="0" t="0" r="698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5545" cy="1006228"/>
                          </a:xfrm>
                          <a:prstGeom prst="rect">
                            <a:avLst/>
                          </a:prstGeom>
                          <a:noFill/>
                          <a:ln>
                            <a:noFill/>
                          </a:ln>
                        </pic:spPr>
                      </pic:pic>
                    </a:graphicData>
                  </a:graphic>
                </wp:inline>
              </w:drawing>
            </w:r>
          </w:p>
        </w:tc>
        <w:tc>
          <w:tcPr>
            <w:tcW w:w="7620" w:type="dxa"/>
          </w:tcPr>
          <w:p w14:paraId="189E2E8D" w14:textId="3F733729" w:rsidR="003B0373" w:rsidRPr="00074013" w:rsidRDefault="003B0373" w:rsidP="003B0373">
            <w:pPr>
              <w:jc w:val="both"/>
              <w:rPr>
                <w:rFonts w:ascii="PT Astra Serif" w:eastAsia="Times New Roman" w:hAnsi="PT Astra Serif" w:cs="Times New Roman"/>
                <w:sz w:val="28"/>
                <w:szCs w:val="28"/>
              </w:rPr>
            </w:pPr>
            <w:r w:rsidRPr="00074013">
              <w:rPr>
                <w:rFonts w:ascii="PT Astra Serif" w:eastAsia="Times New Roman" w:hAnsi="PT Astra Serif" w:cs="Times New Roman"/>
                <w:sz w:val="28"/>
                <w:szCs w:val="28"/>
              </w:rPr>
              <w:t>В обсуждении и составлении Соглашения участвуют все члены коллектива. При создании ПОС было бы хорошо начинать работу группы с создания такого Соглашения. Каждый должен быть выслушан и каждый должен согласиться со списком эмоций и действий. Соглашение – живой документ, формулировки в нём могут изменяться, они могут также добавляться или исключаться за ненадобностью или неэффективностью.</w:t>
            </w:r>
          </w:p>
        </w:tc>
      </w:tr>
    </w:tbl>
    <w:p w14:paraId="7FDAB3C4" w14:textId="77777777" w:rsidR="00D76EBE" w:rsidRPr="00074013" w:rsidRDefault="00D76EBE" w:rsidP="00D76EBE">
      <w:pPr>
        <w:ind w:firstLine="693"/>
        <w:jc w:val="both"/>
        <w:rPr>
          <w:rFonts w:ascii="PT Astra Serif" w:eastAsia="Times New Roman" w:hAnsi="PT Astra Serif" w:cs="Times New Roman"/>
          <w:i/>
          <w:sz w:val="28"/>
          <w:szCs w:val="28"/>
        </w:rPr>
      </w:pPr>
      <w:r w:rsidRPr="00074013">
        <w:rPr>
          <w:rFonts w:ascii="PT Astra Serif" w:eastAsia="Times New Roman" w:hAnsi="PT Astra Serif" w:cs="Times New Roman"/>
          <w:i/>
          <w:sz w:val="28"/>
          <w:szCs w:val="28"/>
        </w:rPr>
        <w:t>Преподаватель предлагает подвести итоги и обсудить в общей группе следующие вопросы:</w:t>
      </w:r>
    </w:p>
    <w:p w14:paraId="042F5F24" w14:textId="77777777" w:rsidR="00D76EBE" w:rsidRPr="00074013" w:rsidRDefault="00D76EBE" w:rsidP="00D76EBE">
      <w:pPr>
        <w:numPr>
          <w:ilvl w:val="0"/>
          <w:numId w:val="22"/>
        </w:numPr>
        <w:spacing w:after="0" w:line="240" w:lineRule="auto"/>
        <w:jc w:val="both"/>
        <w:rPr>
          <w:rFonts w:ascii="PT Astra Serif" w:eastAsia="Times New Roman" w:hAnsi="PT Astra Serif" w:cs="Times New Roman"/>
          <w:sz w:val="28"/>
          <w:szCs w:val="28"/>
        </w:rPr>
      </w:pPr>
      <w:r w:rsidRPr="00074013">
        <w:rPr>
          <w:rFonts w:ascii="PT Astra Serif" w:eastAsia="Times New Roman" w:hAnsi="PT Astra Serif" w:cs="Times New Roman"/>
          <w:sz w:val="28"/>
          <w:szCs w:val="28"/>
        </w:rPr>
        <w:t>Какие потребности удовлетворяет работа с этим документом?</w:t>
      </w:r>
    </w:p>
    <w:p w14:paraId="2861A200" w14:textId="77777777" w:rsidR="00D76EBE" w:rsidRPr="00074013" w:rsidRDefault="00D76EBE" w:rsidP="00D76EBE">
      <w:pPr>
        <w:numPr>
          <w:ilvl w:val="0"/>
          <w:numId w:val="22"/>
        </w:numPr>
        <w:spacing w:after="0" w:line="240" w:lineRule="auto"/>
        <w:jc w:val="both"/>
        <w:rPr>
          <w:rFonts w:ascii="PT Astra Serif" w:eastAsia="Times New Roman" w:hAnsi="PT Astra Serif" w:cs="Times New Roman"/>
          <w:sz w:val="28"/>
          <w:szCs w:val="28"/>
        </w:rPr>
      </w:pPr>
      <w:r w:rsidRPr="00074013">
        <w:rPr>
          <w:rFonts w:ascii="PT Astra Serif" w:eastAsia="Times New Roman" w:hAnsi="PT Astra Serif" w:cs="Times New Roman"/>
          <w:sz w:val="28"/>
          <w:szCs w:val="28"/>
        </w:rPr>
        <w:t>В каких ситуациях Вы можете обращаться к СОГЛАШЕНИЮ?</w:t>
      </w:r>
    </w:p>
    <w:p w14:paraId="44909D23" w14:textId="0D28F396" w:rsidR="00D76EBE" w:rsidRPr="00074013" w:rsidRDefault="00D76EBE" w:rsidP="00D76EBE">
      <w:pPr>
        <w:ind w:firstLine="709"/>
        <w:jc w:val="both"/>
        <w:rPr>
          <w:rFonts w:ascii="PT Astra Serif" w:eastAsia="Times New Roman" w:hAnsi="PT Astra Serif" w:cs="Times New Roman"/>
          <w:i/>
          <w:sz w:val="28"/>
          <w:szCs w:val="28"/>
        </w:rPr>
      </w:pPr>
      <w:r w:rsidRPr="00074013">
        <w:rPr>
          <w:rFonts w:ascii="PT Astra Serif" w:eastAsia="Times New Roman" w:hAnsi="PT Astra Serif" w:cs="Times New Roman"/>
          <w:i/>
          <w:sz w:val="28"/>
          <w:szCs w:val="28"/>
        </w:rPr>
        <w:t xml:space="preserve">Комментарий для </w:t>
      </w:r>
      <w:r w:rsidR="00E245AD" w:rsidRPr="00074013">
        <w:rPr>
          <w:rFonts w:ascii="PT Astra Serif" w:eastAsia="Times New Roman" w:hAnsi="PT Astra Serif" w:cs="Times New Roman"/>
          <w:i/>
          <w:sz w:val="28"/>
          <w:szCs w:val="28"/>
        </w:rPr>
        <w:t>ведущего</w:t>
      </w:r>
      <w:r w:rsidRPr="00074013">
        <w:rPr>
          <w:rFonts w:ascii="PT Astra Serif" w:eastAsia="Times New Roman" w:hAnsi="PT Astra Serif" w:cs="Times New Roman"/>
          <w:i/>
          <w:sz w:val="28"/>
          <w:szCs w:val="28"/>
        </w:rPr>
        <w:t>: ответы участников желательно фиксировать на доске.</w:t>
      </w:r>
    </w:p>
    <w:p w14:paraId="2AA069D3" w14:textId="75C7C39E" w:rsidR="00AD096F" w:rsidRPr="00074013" w:rsidRDefault="00730A26" w:rsidP="00A14AAE">
      <w:pPr>
        <w:shd w:val="clear" w:color="auto" w:fill="FFFFFF"/>
        <w:spacing w:after="0" w:line="360" w:lineRule="auto"/>
        <w:jc w:val="both"/>
        <w:rPr>
          <w:rFonts w:ascii="PT Astra Serif" w:hAnsi="PT Astra Serif"/>
          <w:iCs/>
          <w:sz w:val="28"/>
          <w:szCs w:val="28"/>
        </w:rPr>
      </w:pPr>
      <w:r w:rsidRPr="00074013">
        <w:rPr>
          <w:rFonts w:ascii="PT Astra Serif" w:hAnsi="PT Astra Serif"/>
          <w:iCs/>
          <w:sz w:val="28"/>
          <w:szCs w:val="28"/>
        </w:rPr>
        <w:t xml:space="preserve">Соглашение оформляется и вывешивается в помещении, где будут проходить совместные встречи участников ПОС </w:t>
      </w:r>
      <w:r w:rsidR="00D55BC7" w:rsidRPr="00074013">
        <w:rPr>
          <w:rFonts w:ascii="PT Astra Serif" w:hAnsi="PT Astra Serif"/>
          <w:iCs/>
          <w:sz w:val="28"/>
          <w:szCs w:val="28"/>
        </w:rPr>
        <w:t>(</w:t>
      </w:r>
      <w:proofErr w:type="gramStart"/>
      <w:r w:rsidRPr="00074013">
        <w:rPr>
          <w:rFonts w:ascii="PT Astra Serif" w:hAnsi="PT Astra Serif"/>
          <w:iCs/>
          <w:sz w:val="28"/>
          <w:szCs w:val="28"/>
        </w:rPr>
        <w:t>например</w:t>
      </w:r>
      <w:r w:rsidR="00D55BC7" w:rsidRPr="00074013">
        <w:rPr>
          <w:rFonts w:ascii="PT Astra Serif" w:hAnsi="PT Astra Serif"/>
          <w:iCs/>
          <w:sz w:val="28"/>
          <w:szCs w:val="28"/>
        </w:rPr>
        <w:t>,  в</w:t>
      </w:r>
      <w:proofErr w:type="gramEnd"/>
      <w:r w:rsidR="00D55BC7" w:rsidRPr="00074013">
        <w:rPr>
          <w:rFonts w:ascii="PT Astra Serif" w:hAnsi="PT Astra Serif"/>
          <w:iCs/>
          <w:sz w:val="28"/>
          <w:szCs w:val="28"/>
        </w:rPr>
        <w:t xml:space="preserve"> помещении библиотеки).</w:t>
      </w:r>
    </w:p>
    <w:p w14:paraId="16459586" w14:textId="77777777" w:rsidR="00FE2C5D" w:rsidRDefault="00FE2C5D" w:rsidP="00D55BC7">
      <w:pPr>
        <w:shd w:val="clear" w:color="auto" w:fill="FFFFFF"/>
        <w:spacing w:after="0" w:line="360" w:lineRule="auto"/>
        <w:jc w:val="center"/>
        <w:rPr>
          <w:rFonts w:ascii="PT Astra Serif" w:hAnsi="PT Astra Serif"/>
          <w:iCs/>
          <w:sz w:val="28"/>
          <w:szCs w:val="28"/>
        </w:rPr>
      </w:pPr>
    </w:p>
    <w:p w14:paraId="367E417B" w14:textId="77777777" w:rsidR="00FE2C5D" w:rsidRDefault="00FE2C5D" w:rsidP="00D55BC7">
      <w:pPr>
        <w:shd w:val="clear" w:color="auto" w:fill="FFFFFF"/>
        <w:spacing w:after="0" w:line="360" w:lineRule="auto"/>
        <w:jc w:val="center"/>
        <w:rPr>
          <w:rFonts w:ascii="PT Astra Serif" w:hAnsi="PT Astra Serif"/>
          <w:iCs/>
          <w:sz w:val="28"/>
          <w:szCs w:val="28"/>
        </w:rPr>
      </w:pPr>
    </w:p>
    <w:p w14:paraId="1A02C204" w14:textId="77777777" w:rsidR="00FE2C5D" w:rsidRDefault="00FE2C5D" w:rsidP="00D55BC7">
      <w:pPr>
        <w:shd w:val="clear" w:color="auto" w:fill="FFFFFF"/>
        <w:spacing w:after="0" w:line="360" w:lineRule="auto"/>
        <w:jc w:val="center"/>
        <w:rPr>
          <w:rFonts w:ascii="PT Astra Serif" w:hAnsi="PT Astra Serif"/>
          <w:iCs/>
          <w:sz w:val="28"/>
          <w:szCs w:val="28"/>
        </w:rPr>
      </w:pPr>
    </w:p>
    <w:p w14:paraId="76634A52" w14:textId="77777777" w:rsidR="00FE2C5D" w:rsidRDefault="00FE2C5D" w:rsidP="00D55BC7">
      <w:pPr>
        <w:shd w:val="clear" w:color="auto" w:fill="FFFFFF"/>
        <w:spacing w:after="0" w:line="360" w:lineRule="auto"/>
        <w:jc w:val="center"/>
        <w:rPr>
          <w:rFonts w:ascii="PT Astra Serif" w:hAnsi="PT Astra Serif"/>
          <w:iCs/>
          <w:sz w:val="28"/>
          <w:szCs w:val="28"/>
        </w:rPr>
      </w:pPr>
    </w:p>
    <w:p w14:paraId="4D2FDBD7" w14:textId="2DCEE89D" w:rsidR="00FE2C5D" w:rsidRDefault="00FE2C5D" w:rsidP="00D55BC7">
      <w:pPr>
        <w:shd w:val="clear" w:color="auto" w:fill="FFFFFF"/>
        <w:spacing w:after="0" w:line="360" w:lineRule="auto"/>
        <w:jc w:val="center"/>
        <w:rPr>
          <w:rFonts w:ascii="PT Astra Serif" w:hAnsi="PT Astra Serif"/>
          <w:iCs/>
          <w:sz w:val="28"/>
          <w:szCs w:val="28"/>
        </w:rPr>
      </w:pPr>
    </w:p>
    <w:p w14:paraId="75BE959D" w14:textId="77777777" w:rsidR="00A9212C" w:rsidRDefault="00A9212C" w:rsidP="00D55BC7">
      <w:pPr>
        <w:shd w:val="clear" w:color="auto" w:fill="FFFFFF"/>
        <w:spacing w:after="0" w:line="360" w:lineRule="auto"/>
        <w:jc w:val="center"/>
        <w:rPr>
          <w:rFonts w:ascii="PT Astra Serif" w:hAnsi="PT Astra Serif"/>
          <w:iCs/>
          <w:sz w:val="28"/>
          <w:szCs w:val="28"/>
        </w:rPr>
      </w:pPr>
    </w:p>
    <w:p w14:paraId="0BA88CD9" w14:textId="2F641AAF" w:rsidR="00D55BC7" w:rsidRPr="00074013" w:rsidRDefault="00D55BC7" w:rsidP="00D55BC7">
      <w:pPr>
        <w:shd w:val="clear" w:color="auto" w:fill="FFFFFF"/>
        <w:spacing w:after="0" w:line="360" w:lineRule="auto"/>
        <w:jc w:val="center"/>
        <w:rPr>
          <w:rFonts w:ascii="PT Astra Serif" w:hAnsi="PT Astra Serif"/>
          <w:iCs/>
          <w:sz w:val="28"/>
          <w:szCs w:val="28"/>
        </w:rPr>
      </w:pPr>
      <w:r w:rsidRPr="00074013">
        <w:rPr>
          <w:rFonts w:ascii="PT Astra Serif" w:hAnsi="PT Astra Serif"/>
          <w:iCs/>
          <w:sz w:val="28"/>
          <w:szCs w:val="28"/>
        </w:rPr>
        <w:lastRenderedPageBreak/>
        <w:t>Пример основы для оформления Соглашения</w:t>
      </w:r>
      <w:r w:rsidR="008727A1">
        <w:rPr>
          <w:rFonts w:ascii="PT Astra Serif" w:hAnsi="PT Astra Serif"/>
          <w:iCs/>
          <w:sz w:val="28"/>
          <w:szCs w:val="28"/>
        </w:rPr>
        <w:t xml:space="preserve"> (Приложение 4)</w:t>
      </w:r>
      <w:r w:rsidRPr="00074013">
        <w:rPr>
          <w:rFonts w:ascii="PT Astra Serif" w:hAnsi="PT Astra Serif"/>
          <w:iCs/>
          <w:sz w:val="28"/>
          <w:szCs w:val="28"/>
        </w:rPr>
        <w:t>:</w:t>
      </w:r>
    </w:p>
    <w:p w14:paraId="141CC89D" w14:textId="5CA0C122" w:rsidR="00D55BC7" w:rsidRPr="00074013" w:rsidRDefault="00D55BC7" w:rsidP="00A14AAE">
      <w:pPr>
        <w:shd w:val="clear" w:color="auto" w:fill="FFFFFF"/>
        <w:spacing w:after="0" w:line="360" w:lineRule="auto"/>
        <w:jc w:val="both"/>
        <w:rPr>
          <w:rFonts w:ascii="PT Astra Serif" w:hAnsi="PT Astra Serif"/>
          <w:iCs/>
          <w:sz w:val="28"/>
          <w:szCs w:val="28"/>
        </w:rPr>
      </w:pPr>
      <w:bookmarkStart w:id="3" w:name="_Hlk190632212"/>
      <w:r w:rsidRPr="00074013">
        <w:rPr>
          <w:rFonts w:ascii="PT Astra Serif" w:hAnsi="PT Astra Serif"/>
          <w:noProof/>
          <w:sz w:val="28"/>
          <w:szCs w:val="28"/>
        </w:rPr>
        <w:drawing>
          <wp:inline distT="0" distB="0" distL="0" distR="0" wp14:anchorId="2F48EC07" wp14:editId="27F6DCC3">
            <wp:extent cx="5940425" cy="2970530"/>
            <wp:effectExtent l="0" t="0" r="317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4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2970530"/>
                    </a:xfrm>
                    <a:prstGeom prst="rect">
                      <a:avLst/>
                    </a:prstGeom>
                    <a:noFill/>
                    <a:ln>
                      <a:noFill/>
                    </a:ln>
                  </pic:spPr>
                </pic:pic>
              </a:graphicData>
            </a:graphic>
          </wp:inline>
        </w:drawing>
      </w:r>
      <w:bookmarkEnd w:id="3"/>
    </w:p>
    <w:p w14:paraId="5E0BECBA" w14:textId="77777777" w:rsidR="00A9212C" w:rsidRDefault="00A9212C" w:rsidP="00EA5FE0">
      <w:pPr>
        <w:spacing w:after="0" w:line="360" w:lineRule="auto"/>
        <w:ind w:left="-15" w:right="-1" w:firstLine="582"/>
        <w:jc w:val="center"/>
        <w:rPr>
          <w:rFonts w:ascii="PT Astra Serif" w:hAnsi="PT Astra Serif" w:cs="Times New Roman"/>
          <w:b/>
          <w:sz w:val="28"/>
          <w:szCs w:val="28"/>
        </w:rPr>
      </w:pPr>
    </w:p>
    <w:p w14:paraId="3C841F25" w14:textId="77777777" w:rsidR="00A9212C" w:rsidRDefault="00A9212C" w:rsidP="00EA5FE0">
      <w:pPr>
        <w:spacing w:after="0" w:line="360" w:lineRule="auto"/>
        <w:ind w:left="-15" w:right="-1" w:firstLine="582"/>
        <w:jc w:val="center"/>
        <w:rPr>
          <w:rFonts w:ascii="PT Astra Serif" w:hAnsi="PT Astra Serif" w:cs="Times New Roman"/>
          <w:b/>
          <w:sz w:val="28"/>
          <w:szCs w:val="28"/>
        </w:rPr>
      </w:pPr>
    </w:p>
    <w:p w14:paraId="67554E2D" w14:textId="0B790366" w:rsidR="00D55BC7" w:rsidRPr="00074013" w:rsidRDefault="00E82E6E" w:rsidP="00EA5FE0">
      <w:pPr>
        <w:spacing w:after="0" w:line="360" w:lineRule="auto"/>
        <w:ind w:left="-15" w:right="-1" w:firstLine="582"/>
        <w:jc w:val="center"/>
        <w:rPr>
          <w:rFonts w:ascii="PT Astra Serif" w:hAnsi="PT Astra Serif" w:cs="Times New Roman"/>
          <w:b/>
          <w:sz w:val="28"/>
          <w:szCs w:val="28"/>
        </w:rPr>
      </w:pPr>
      <w:r w:rsidRPr="00074013">
        <w:rPr>
          <w:rFonts w:ascii="PT Astra Serif" w:hAnsi="PT Astra Serif" w:cs="Times New Roman"/>
          <w:b/>
          <w:sz w:val="28"/>
          <w:szCs w:val="28"/>
        </w:rPr>
        <w:t xml:space="preserve">2.2.2. </w:t>
      </w:r>
      <w:r w:rsidR="00D55BC7" w:rsidRPr="00074013">
        <w:rPr>
          <w:rFonts w:ascii="PT Astra Serif" w:hAnsi="PT Astra Serif" w:cs="Times New Roman"/>
          <w:b/>
          <w:sz w:val="28"/>
          <w:szCs w:val="28"/>
        </w:rPr>
        <w:t>Выбор темы, над которой будет работать ПОС</w:t>
      </w:r>
    </w:p>
    <w:p w14:paraId="0EABF901" w14:textId="57B1A925" w:rsidR="00B63828" w:rsidRPr="00074013" w:rsidRDefault="00D55BC7" w:rsidP="00B63828">
      <w:pPr>
        <w:spacing w:after="0" w:line="360" w:lineRule="auto"/>
        <w:ind w:left="-15" w:right="-1" w:firstLine="582"/>
        <w:jc w:val="center"/>
        <w:rPr>
          <w:rFonts w:ascii="PT Astra Serif" w:hAnsi="PT Astra Serif" w:cs="Times New Roman"/>
          <w:b/>
          <w:bCs/>
          <w:i/>
          <w:iCs/>
          <w:sz w:val="28"/>
          <w:szCs w:val="28"/>
        </w:rPr>
      </w:pPr>
      <w:r w:rsidRPr="00074013">
        <w:rPr>
          <w:rFonts w:ascii="PT Astra Serif" w:hAnsi="PT Astra Serif" w:cs="Times New Roman"/>
          <w:b/>
          <w:i/>
          <w:iCs/>
          <w:sz w:val="28"/>
          <w:szCs w:val="28"/>
        </w:rPr>
        <w:t xml:space="preserve">Примерный сценарий </w:t>
      </w:r>
      <w:r w:rsidR="00EA5FE0" w:rsidRPr="00074013">
        <w:rPr>
          <w:rFonts w:ascii="PT Astra Serif" w:hAnsi="PT Astra Serif" w:cs="Times New Roman"/>
          <w:b/>
          <w:i/>
          <w:iCs/>
          <w:sz w:val="28"/>
          <w:szCs w:val="28"/>
        </w:rPr>
        <w:t>проведения встречи ПОС</w:t>
      </w:r>
      <w:r w:rsidR="00E82E6E" w:rsidRPr="00074013">
        <w:rPr>
          <w:rFonts w:ascii="PT Astra Serif" w:hAnsi="PT Astra Serif" w:cs="Times New Roman"/>
          <w:b/>
          <w:i/>
          <w:iCs/>
          <w:sz w:val="28"/>
          <w:szCs w:val="28"/>
        </w:rPr>
        <w:t xml:space="preserve"> </w:t>
      </w:r>
      <w:r w:rsidR="00B63828" w:rsidRPr="00074013">
        <w:rPr>
          <w:rFonts w:ascii="PT Astra Serif" w:hAnsi="PT Astra Serif" w:cs="Times New Roman"/>
          <w:b/>
          <w:i/>
          <w:iCs/>
          <w:sz w:val="28"/>
          <w:szCs w:val="28"/>
        </w:rPr>
        <w:t>«</w:t>
      </w:r>
      <w:r w:rsidR="00B63828" w:rsidRPr="00074013">
        <w:rPr>
          <w:rFonts w:ascii="PT Astra Serif" w:hAnsi="PT Astra Serif" w:cs="Times New Roman"/>
          <w:b/>
          <w:bCs/>
          <w:i/>
          <w:iCs/>
          <w:sz w:val="28"/>
          <w:szCs w:val="28"/>
        </w:rPr>
        <w:t>Особенности организации деятельности ПОС» (вариант № 1)</w:t>
      </w:r>
    </w:p>
    <w:p w14:paraId="1F6BCAAF" w14:textId="767C63D1" w:rsidR="00D55BC7" w:rsidRPr="00074013" w:rsidRDefault="00D55BC7" w:rsidP="00EA5FE0">
      <w:pPr>
        <w:spacing w:after="0" w:line="360" w:lineRule="auto"/>
        <w:ind w:left="-15" w:right="-1" w:firstLine="582"/>
        <w:jc w:val="center"/>
        <w:rPr>
          <w:rFonts w:ascii="PT Astra Serif" w:hAnsi="PT Astra Serif" w:cs="Times New Roman"/>
          <w:b/>
          <w:i/>
          <w:iCs/>
          <w:sz w:val="28"/>
          <w:szCs w:val="28"/>
        </w:rPr>
      </w:pPr>
    </w:p>
    <w:p w14:paraId="631D302C" w14:textId="2DD15875" w:rsidR="00EA5FE0" w:rsidRPr="00074013" w:rsidRDefault="00F52CBC" w:rsidP="00EA5FE0">
      <w:pPr>
        <w:spacing w:after="0" w:line="360" w:lineRule="auto"/>
        <w:ind w:left="-15" w:right="-1" w:firstLine="582"/>
        <w:rPr>
          <w:rFonts w:ascii="PT Astra Serif" w:hAnsi="PT Astra Serif" w:cs="Times New Roman"/>
          <w:b/>
          <w:sz w:val="28"/>
          <w:szCs w:val="28"/>
        </w:rPr>
      </w:pPr>
      <w:r w:rsidRPr="00074013">
        <w:rPr>
          <w:rFonts w:ascii="PT Astra Serif" w:hAnsi="PT Astra Serif"/>
          <w:noProof/>
          <w:sz w:val="28"/>
          <w:szCs w:val="28"/>
        </w:rPr>
        <w:drawing>
          <wp:anchor distT="0" distB="0" distL="114300" distR="114300" simplePos="0" relativeHeight="251668992" behindDoc="1" locked="0" layoutInCell="1" allowOverlap="1" wp14:anchorId="458D58EF" wp14:editId="447FE6C7">
            <wp:simplePos x="0" y="0"/>
            <wp:positionH relativeFrom="column">
              <wp:posOffset>173990</wp:posOffset>
            </wp:positionH>
            <wp:positionV relativeFrom="paragraph">
              <wp:posOffset>247015</wp:posOffset>
            </wp:positionV>
            <wp:extent cx="1966595" cy="1702435"/>
            <wp:effectExtent l="0" t="0" r="0" b="0"/>
            <wp:wrapTight wrapText="bothSides">
              <wp:wrapPolygon edited="0">
                <wp:start x="0" y="0"/>
                <wp:lineTo x="0" y="21270"/>
                <wp:lineTo x="21342" y="21270"/>
                <wp:lineTo x="21342"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flipH="1">
                      <a:off x="0" y="0"/>
                      <a:ext cx="1966595" cy="1702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96D66" w14:textId="1B52E2C0" w:rsidR="00EA5FE0" w:rsidRPr="00074013" w:rsidRDefault="00D55BC7" w:rsidP="00F52CBC">
      <w:pPr>
        <w:spacing w:after="0" w:line="360" w:lineRule="auto"/>
        <w:ind w:right="-1"/>
        <w:jc w:val="both"/>
        <w:rPr>
          <w:rFonts w:ascii="PT Astra Serif" w:hAnsi="PT Astra Serif" w:cs="Times New Roman"/>
          <w:sz w:val="28"/>
          <w:szCs w:val="28"/>
        </w:rPr>
      </w:pPr>
      <w:r w:rsidRPr="00074013">
        <w:rPr>
          <w:rFonts w:ascii="PT Astra Serif" w:hAnsi="PT Astra Serif" w:cs="Times New Roman"/>
          <w:b/>
          <w:sz w:val="28"/>
          <w:szCs w:val="28"/>
        </w:rPr>
        <w:t xml:space="preserve">Задание 1. </w:t>
      </w:r>
      <w:r w:rsidRPr="00074013">
        <w:rPr>
          <w:rFonts w:ascii="PT Astra Serif" w:hAnsi="PT Astra Serif" w:cs="Times New Roman"/>
          <w:sz w:val="28"/>
          <w:szCs w:val="28"/>
        </w:rPr>
        <w:t xml:space="preserve">Попробуйте сделать первый шаг своего горизонтального обучения (совместно с коллегами или индивидуально, с последующим обсуждением в коллективе). Для этого </w:t>
      </w:r>
      <w:r w:rsidR="00EA5FE0" w:rsidRPr="00074013">
        <w:rPr>
          <w:rFonts w:ascii="PT Astra Serif" w:hAnsi="PT Astra Serif" w:cs="Times New Roman"/>
          <w:sz w:val="28"/>
          <w:szCs w:val="28"/>
        </w:rPr>
        <w:t xml:space="preserve">используйте данные анализа </w:t>
      </w:r>
      <w:r w:rsidRPr="00074013">
        <w:rPr>
          <w:rFonts w:ascii="PT Astra Serif" w:hAnsi="PT Astra Serif" w:cs="Times New Roman"/>
          <w:sz w:val="28"/>
          <w:szCs w:val="28"/>
        </w:rPr>
        <w:t>образовательн</w:t>
      </w:r>
      <w:r w:rsidR="00EA5FE0" w:rsidRPr="00074013">
        <w:rPr>
          <w:rFonts w:ascii="PT Astra Serif" w:hAnsi="PT Astra Serif" w:cs="Times New Roman"/>
          <w:sz w:val="28"/>
          <w:szCs w:val="28"/>
        </w:rPr>
        <w:t>ой</w:t>
      </w:r>
      <w:r w:rsidRPr="00074013">
        <w:rPr>
          <w:rFonts w:ascii="PT Astra Serif" w:hAnsi="PT Astra Serif" w:cs="Times New Roman"/>
          <w:sz w:val="28"/>
          <w:szCs w:val="28"/>
        </w:rPr>
        <w:t xml:space="preserve"> ситуаци</w:t>
      </w:r>
      <w:r w:rsidR="00EA5FE0" w:rsidRPr="00074013">
        <w:rPr>
          <w:rFonts w:ascii="PT Astra Serif" w:hAnsi="PT Astra Serif" w:cs="Times New Roman"/>
          <w:sz w:val="28"/>
          <w:szCs w:val="28"/>
        </w:rPr>
        <w:t>и</w:t>
      </w:r>
      <w:r w:rsidRPr="00074013">
        <w:rPr>
          <w:rFonts w:ascii="PT Astra Serif" w:hAnsi="PT Astra Serif" w:cs="Times New Roman"/>
          <w:sz w:val="28"/>
          <w:szCs w:val="28"/>
        </w:rPr>
        <w:t xml:space="preserve"> в школе, (классе) и выберите педагогическую стратегию улучшения (с точки зрения современных трендов) образовательных результатов. </w:t>
      </w:r>
    </w:p>
    <w:p w14:paraId="648C112C" w14:textId="5686D285" w:rsidR="00D55BC7" w:rsidRPr="00074013" w:rsidRDefault="00D55BC7" w:rsidP="00EA5FE0">
      <w:pPr>
        <w:spacing w:after="0" w:line="360" w:lineRule="auto"/>
        <w:ind w:left="-15" w:right="-1" w:firstLine="582"/>
        <w:jc w:val="both"/>
        <w:rPr>
          <w:rFonts w:ascii="PT Astra Serif" w:hAnsi="PT Astra Serif" w:cs="Times New Roman"/>
          <w:sz w:val="28"/>
          <w:szCs w:val="28"/>
        </w:rPr>
      </w:pPr>
      <w:r w:rsidRPr="00074013">
        <w:rPr>
          <w:rFonts w:ascii="PT Astra Serif" w:hAnsi="PT Astra Serif" w:cs="Times New Roman"/>
          <w:sz w:val="28"/>
          <w:szCs w:val="28"/>
        </w:rPr>
        <w:t xml:space="preserve">Рекомендуемый алгоритм ваших действий. </w:t>
      </w:r>
    </w:p>
    <w:p w14:paraId="6C7BB393" w14:textId="09291B1C" w:rsidR="00D55BC7" w:rsidRPr="00074013" w:rsidRDefault="00980BF6" w:rsidP="005D4E81">
      <w:pPr>
        <w:numPr>
          <w:ilvl w:val="0"/>
          <w:numId w:val="25"/>
        </w:numPr>
        <w:spacing w:after="0" w:line="360" w:lineRule="auto"/>
        <w:ind w:right="-1" w:firstLine="582"/>
        <w:jc w:val="both"/>
        <w:rPr>
          <w:rFonts w:ascii="PT Astra Serif" w:hAnsi="PT Astra Serif" w:cs="Times New Roman"/>
          <w:sz w:val="28"/>
          <w:szCs w:val="28"/>
        </w:rPr>
      </w:pPr>
      <w:r w:rsidRPr="00074013">
        <w:rPr>
          <w:rFonts w:ascii="PT Astra Serif" w:hAnsi="PT Astra Serif" w:cs="Times New Roman"/>
          <w:sz w:val="28"/>
          <w:szCs w:val="28"/>
        </w:rPr>
        <w:t xml:space="preserve">Анализируем </w:t>
      </w:r>
      <w:r w:rsidR="00D55BC7" w:rsidRPr="00074013">
        <w:rPr>
          <w:rFonts w:ascii="PT Astra Serif" w:hAnsi="PT Astra Serif" w:cs="Times New Roman"/>
          <w:sz w:val="28"/>
          <w:szCs w:val="28"/>
        </w:rPr>
        <w:t>образовательные результаты учеников</w:t>
      </w:r>
      <w:r w:rsidR="00EA5FE0" w:rsidRPr="00074013">
        <w:rPr>
          <w:rFonts w:ascii="PT Astra Serif" w:hAnsi="PT Astra Serif" w:cs="Times New Roman"/>
          <w:sz w:val="28"/>
          <w:szCs w:val="28"/>
        </w:rPr>
        <w:t xml:space="preserve"> классов, в которых </w:t>
      </w:r>
      <w:r w:rsidRPr="00074013">
        <w:rPr>
          <w:rFonts w:ascii="PT Astra Serif" w:hAnsi="PT Astra Serif" w:cs="Times New Roman"/>
          <w:sz w:val="28"/>
          <w:szCs w:val="28"/>
        </w:rPr>
        <w:t>мы</w:t>
      </w:r>
      <w:r w:rsidR="00EA5FE0" w:rsidRPr="00074013">
        <w:rPr>
          <w:rFonts w:ascii="PT Astra Serif" w:hAnsi="PT Astra Serif" w:cs="Times New Roman"/>
          <w:sz w:val="28"/>
          <w:szCs w:val="28"/>
        </w:rPr>
        <w:t xml:space="preserve"> преподае</w:t>
      </w:r>
      <w:r w:rsidRPr="00074013">
        <w:rPr>
          <w:rFonts w:ascii="PT Astra Serif" w:hAnsi="PT Astra Serif" w:cs="Times New Roman"/>
          <w:sz w:val="28"/>
          <w:szCs w:val="28"/>
        </w:rPr>
        <w:t>м</w:t>
      </w:r>
      <w:r w:rsidR="00D55BC7" w:rsidRPr="00074013">
        <w:rPr>
          <w:rFonts w:ascii="PT Astra Serif" w:hAnsi="PT Astra Serif" w:cs="Times New Roman"/>
          <w:sz w:val="28"/>
          <w:szCs w:val="28"/>
        </w:rPr>
        <w:t xml:space="preserve">. </w:t>
      </w:r>
      <w:r w:rsidR="00EA5FE0" w:rsidRPr="00074013">
        <w:rPr>
          <w:rFonts w:ascii="PT Astra Serif" w:hAnsi="PT Astra Serif" w:cs="Times New Roman"/>
          <w:i/>
          <w:iCs/>
          <w:sz w:val="28"/>
          <w:szCs w:val="28"/>
        </w:rPr>
        <w:t xml:space="preserve">(используем </w:t>
      </w:r>
      <w:r w:rsidR="00D55BC7" w:rsidRPr="00074013">
        <w:rPr>
          <w:rFonts w:ascii="PT Astra Serif" w:hAnsi="PT Astra Serif" w:cs="Times New Roman"/>
          <w:i/>
          <w:iCs/>
          <w:sz w:val="28"/>
          <w:szCs w:val="28"/>
        </w:rPr>
        <w:t xml:space="preserve">в качестве данных для анализа </w:t>
      </w:r>
      <w:r w:rsidR="00D55BC7" w:rsidRPr="00074013">
        <w:rPr>
          <w:rFonts w:ascii="PT Astra Serif" w:hAnsi="PT Astra Serif" w:cs="Times New Roman"/>
          <w:i/>
          <w:iCs/>
          <w:sz w:val="28"/>
          <w:szCs w:val="28"/>
        </w:rPr>
        <w:lastRenderedPageBreak/>
        <w:t>электронные журналы, данные ВПР</w:t>
      </w:r>
      <w:r w:rsidR="00EA5FE0" w:rsidRPr="00074013">
        <w:rPr>
          <w:rFonts w:ascii="PT Astra Serif" w:hAnsi="PT Astra Serif" w:cs="Times New Roman"/>
          <w:i/>
          <w:iCs/>
          <w:sz w:val="28"/>
          <w:szCs w:val="28"/>
        </w:rPr>
        <w:t>)</w:t>
      </w:r>
      <w:r w:rsidR="00D55BC7" w:rsidRPr="00074013">
        <w:rPr>
          <w:rFonts w:ascii="PT Astra Serif" w:hAnsi="PT Astra Serif" w:cs="Times New Roman"/>
          <w:i/>
          <w:iCs/>
          <w:sz w:val="28"/>
          <w:szCs w:val="28"/>
        </w:rPr>
        <w:t xml:space="preserve">. </w:t>
      </w:r>
      <w:r w:rsidR="00EA5FE0" w:rsidRPr="00074013">
        <w:rPr>
          <w:rFonts w:ascii="PT Astra Serif" w:hAnsi="PT Astra Serif" w:cs="Times New Roman"/>
          <w:i/>
          <w:iCs/>
          <w:sz w:val="28"/>
          <w:szCs w:val="28"/>
        </w:rPr>
        <w:t xml:space="preserve"> </w:t>
      </w:r>
      <w:r w:rsidR="00EA5FE0" w:rsidRPr="00074013">
        <w:rPr>
          <w:rFonts w:ascii="PT Astra Serif" w:hAnsi="PT Astra Serif" w:cs="Times New Roman"/>
          <w:sz w:val="28"/>
          <w:szCs w:val="28"/>
        </w:rPr>
        <w:t>Обсу</w:t>
      </w:r>
      <w:r w:rsidRPr="00074013">
        <w:rPr>
          <w:rFonts w:ascii="PT Astra Serif" w:hAnsi="PT Astra Serif" w:cs="Times New Roman"/>
          <w:sz w:val="28"/>
          <w:szCs w:val="28"/>
        </w:rPr>
        <w:t>ждаем</w:t>
      </w:r>
      <w:r w:rsidR="00EA5FE0" w:rsidRPr="00074013">
        <w:rPr>
          <w:rFonts w:ascii="PT Astra Serif" w:hAnsi="PT Astra Serif" w:cs="Times New Roman"/>
          <w:sz w:val="28"/>
          <w:szCs w:val="28"/>
        </w:rPr>
        <w:t xml:space="preserve"> сделанные выводы с коллегами.</w:t>
      </w:r>
    </w:p>
    <w:p w14:paraId="60A51280" w14:textId="4461B716" w:rsidR="00D55BC7" w:rsidRPr="00074013" w:rsidRDefault="00D55BC7" w:rsidP="00EA5FE0">
      <w:pPr>
        <w:spacing w:after="0" w:line="360" w:lineRule="auto"/>
        <w:ind w:left="-15" w:right="-1" w:firstLine="582"/>
        <w:rPr>
          <w:rFonts w:ascii="PT Astra Serif" w:hAnsi="PT Astra Serif" w:cs="Times New Roman"/>
          <w:sz w:val="28"/>
          <w:szCs w:val="28"/>
        </w:rPr>
      </w:pPr>
      <w:r w:rsidRPr="00074013">
        <w:rPr>
          <w:rFonts w:ascii="PT Astra Serif" w:hAnsi="PT Astra Serif" w:cs="Times New Roman"/>
          <w:sz w:val="28"/>
          <w:szCs w:val="28"/>
        </w:rPr>
        <w:t>Выяв</w:t>
      </w:r>
      <w:r w:rsidR="00980BF6" w:rsidRPr="00074013">
        <w:rPr>
          <w:rFonts w:ascii="PT Astra Serif" w:hAnsi="PT Astra Serif" w:cs="Times New Roman"/>
          <w:sz w:val="28"/>
          <w:szCs w:val="28"/>
        </w:rPr>
        <w:t>ляем</w:t>
      </w:r>
      <w:r w:rsidRPr="00074013">
        <w:rPr>
          <w:rFonts w:ascii="PT Astra Serif" w:hAnsi="PT Astra Serif" w:cs="Times New Roman"/>
          <w:sz w:val="28"/>
          <w:szCs w:val="28"/>
        </w:rPr>
        <w:t xml:space="preserve"> общие «западающие» линии. </w:t>
      </w:r>
    </w:p>
    <w:p w14:paraId="37C39B55" w14:textId="6BDD60C6" w:rsidR="00D55BC7" w:rsidRPr="00074013" w:rsidRDefault="00980BF6" w:rsidP="00EA5FE0">
      <w:pPr>
        <w:numPr>
          <w:ilvl w:val="0"/>
          <w:numId w:val="25"/>
        </w:numPr>
        <w:spacing w:after="0" w:line="360" w:lineRule="auto"/>
        <w:ind w:right="-1" w:firstLine="582"/>
        <w:jc w:val="both"/>
        <w:rPr>
          <w:rFonts w:ascii="PT Astra Serif" w:hAnsi="PT Astra Serif" w:cs="Times New Roman"/>
          <w:sz w:val="28"/>
          <w:szCs w:val="28"/>
        </w:rPr>
      </w:pPr>
      <w:r w:rsidRPr="00074013">
        <w:rPr>
          <w:rFonts w:ascii="PT Astra Serif" w:hAnsi="PT Astra Serif" w:cs="Times New Roman"/>
          <w:sz w:val="28"/>
          <w:szCs w:val="28"/>
        </w:rPr>
        <w:t xml:space="preserve">Формулируем </w:t>
      </w:r>
      <w:r w:rsidR="00D55BC7" w:rsidRPr="00074013">
        <w:rPr>
          <w:rFonts w:ascii="PT Astra Serif" w:hAnsi="PT Astra Serif" w:cs="Times New Roman"/>
          <w:sz w:val="28"/>
          <w:szCs w:val="28"/>
        </w:rPr>
        <w:t xml:space="preserve">основные учебные трудности учеников. </w:t>
      </w:r>
    </w:p>
    <w:p w14:paraId="662AD5C2" w14:textId="5CFC0EE6" w:rsidR="00D55BC7" w:rsidRPr="00074013" w:rsidRDefault="00980BF6" w:rsidP="00EA5FE0">
      <w:pPr>
        <w:numPr>
          <w:ilvl w:val="0"/>
          <w:numId w:val="25"/>
        </w:numPr>
        <w:spacing w:after="0" w:line="360" w:lineRule="auto"/>
        <w:ind w:right="-1" w:firstLine="582"/>
        <w:jc w:val="both"/>
        <w:rPr>
          <w:rFonts w:ascii="PT Astra Serif" w:hAnsi="PT Astra Serif" w:cs="Times New Roman"/>
          <w:sz w:val="28"/>
          <w:szCs w:val="28"/>
        </w:rPr>
      </w:pPr>
      <w:r w:rsidRPr="00074013">
        <w:rPr>
          <w:rFonts w:ascii="PT Astra Serif" w:hAnsi="PT Astra Serif" w:cs="Times New Roman"/>
          <w:sz w:val="28"/>
          <w:szCs w:val="28"/>
        </w:rPr>
        <w:t xml:space="preserve">Обсуждаем </w:t>
      </w:r>
      <w:r w:rsidR="00D55BC7" w:rsidRPr="00074013">
        <w:rPr>
          <w:rFonts w:ascii="PT Astra Serif" w:hAnsi="PT Astra Serif" w:cs="Times New Roman"/>
          <w:sz w:val="28"/>
          <w:szCs w:val="28"/>
        </w:rPr>
        <w:t>и формулиру</w:t>
      </w:r>
      <w:r w:rsidRPr="00074013">
        <w:rPr>
          <w:rFonts w:ascii="PT Astra Serif" w:hAnsi="PT Astra Serif" w:cs="Times New Roman"/>
          <w:sz w:val="28"/>
          <w:szCs w:val="28"/>
        </w:rPr>
        <w:t>ем</w:t>
      </w:r>
      <w:r w:rsidR="00D55BC7" w:rsidRPr="00074013">
        <w:rPr>
          <w:rFonts w:ascii="PT Astra Serif" w:hAnsi="PT Astra Serif" w:cs="Times New Roman"/>
          <w:sz w:val="28"/>
          <w:szCs w:val="28"/>
        </w:rPr>
        <w:t xml:space="preserve"> причины возникновения учебных трудностей, на которые необходимо и ВОЗМОЖНО педагогически воздействовать. </w:t>
      </w:r>
    </w:p>
    <w:p w14:paraId="14575111" w14:textId="5A8B03FF" w:rsidR="00D55BC7" w:rsidRPr="00074013" w:rsidRDefault="00D55BC7" w:rsidP="00EA5FE0">
      <w:pPr>
        <w:numPr>
          <w:ilvl w:val="0"/>
          <w:numId w:val="25"/>
        </w:numPr>
        <w:spacing w:after="0" w:line="360" w:lineRule="auto"/>
        <w:ind w:right="-1" w:firstLine="582"/>
        <w:jc w:val="both"/>
        <w:rPr>
          <w:rFonts w:ascii="PT Astra Serif" w:hAnsi="PT Astra Serif" w:cs="Times New Roman"/>
          <w:sz w:val="28"/>
          <w:szCs w:val="28"/>
        </w:rPr>
      </w:pPr>
      <w:r w:rsidRPr="00074013">
        <w:rPr>
          <w:rFonts w:ascii="PT Astra Serif" w:hAnsi="PT Astra Serif" w:cs="Times New Roman"/>
          <w:sz w:val="28"/>
          <w:szCs w:val="28"/>
        </w:rPr>
        <w:t>Обсу</w:t>
      </w:r>
      <w:r w:rsidR="00980BF6" w:rsidRPr="00074013">
        <w:rPr>
          <w:rFonts w:ascii="PT Astra Serif" w:hAnsi="PT Astra Serif" w:cs="Times New Roman"/>
          <w:sz w:val="28"/>
          <w:szCs w:val="28"/>
        </w:rPr>
        <w:t>ждаем</w:t>
      </w:r>
      <w:r w:rsidRPr="00074013">
        <w:rPr>
          <w:rFonts w:ascii="PT Astra Serif" w:hAnsi="PT Astra Serif" w:cs="Times New Roman"/>
          <w:sz w:val="28"/>
          <w:szCs w:val="28"/>
        </w:rPr>
        <w:t xml:space="preserve">, достижение каких образовательных результатов будет в фокусе вашего внимания. </w:t>
      </w:r>
    </w:p>
    <w:p w14:paraId="27B05AA3" w14:textId="45E37F72" w:rsidR="00E82E6E" w:rsidRPr="00F52CBC" w:rsidRDefault="00D55BC7" w:rsidP="00DE77E8">
      <w:pPr>
        <w:numPr>
          <w:ilvl w:val="0"/>
          <w:numId w:val="25"/>
        </w:numPr>
        <w:spacing w:after="0" w:line="360" w:lineRule="auto"/>
        <w:ind w:right="-1" w:firstLine="582"/>
        <w:jc w:val="both"/>
        <w:rPr>
          <w:rFonts w:ascii="PT Astra Serif" w:hAnsi="PT Astra Serif" w:cs="Times New Roman"/>
          <w:sz w:val="28"/>
          <w:szCs w:val="28"/>
        </w:rPr>
      </w:pPr>
      <w:r w:rsidRPr="00F52CBC">
        <w:rPr>
          <w:rFonts w:ascii="PT Astra Serif" w:hAnsi="PT Astra Serif" w:cs="Times New Roman"/>
          <w:sz w:val="28"/>
          <w:szCs w:val="28"/>
        </w:rPr>
        <w:t>Выб</w:t>
      </w:r>
      <w:r w:rsidR="00980BF6" w:rsidRPr="00F52CBC">
        <w:rPr>
          <w:rFonts w:ascii="PT Astra Serif" w:hAnsi="PT Astra Serif" w:cs="Times New Roman"/>
          <w:sz w:val="28"/>
          <w:szCs w:val="28"/>
        </w:rPr>
        <w:t>и</w:t>
      </w:r>
      <w:r w:rsidRPr="00F52CBC">
        <w:rPr>
          <w:rFonts w:ascii="PT Astra Serif" w:hAnsi="PT Astra Serif" w:cs="Times New Roman"/>
          <w:sz w:val="28"/>
          <w:szCs w:val="28"/>
        </w:rPr>
        <w:t>р</w:t>
      </w:r>
      <w:r w:rsidR="00980BF6" w:rsidRPr="00F52CBC">
        <w:rPr>
          <w:rFonts w:ascii="PT Astra Serif" w:hAnsi="PT Astra Serif" w:cs="Times New Roman"/>
          <w:sz w:val="28"/>
          <w:szCs w:val="28"/>
        </w:rPr>
        <w:t>аем</w:t>
      </w:r>
      <w:r w:rsidRPr="00F52CBC">
        <w:rPr>
          <w:rFonts w:ascii="PT Astra Serif" w:hAnsi="PT Astra Serif" w:cs="Times New Roman"/>
          <w:sz w:val="28"/>
          <w:szCs w:val="28"/>
        </w:rPr>
        <w:t xml:space="preserve"> общую стратегическую линию, которая позволит устранить причины выделенных учебных трудностей и улучшить образовательные результаты. Для выработки общего видения </w:t>
      </w:r>
      <w:r w:rsidR="00980BF6" w:rsidRPr="00F52CBC">
        <w:rPr>
          <w:rFonts w:ascii="PT Astra Serif" w:hAnsi="PT Astra Serif" w:cs="Times New Roman"/>
          <w:sz w:val="28"/>
          <w:szCs w:val="28"/>
        </w:rPr>
        <w:t>проводим анализ</w:t>
      </w:r>
      <w:r w:rsidRPr="00F52CBC">
        <w:rPr>
          <w:rFonts w:ascii="PT Astra Serif" w:hAnsi="PT Astra Serif" w:cs="Times New Roman"/>
          <w:sz w:val="28"/>
          <w:szCs w:val="28"/>
        </w:rPr>
        <w:t>, какие педагогические технологии и как используются учителями вашей школы. Оцени</w:t>
      </w:r>
      <w:r w:rsidR="00980BF6" w:rsidRPr="00F52CBC">
        <w:rPr>
          <w:rFonts w:ascii="PT Astra Serif" w:hAnsi="PT Astra Serif" w:cs="Times New Roman"/>
          <w:sz w:val="28"/>
          <w:szCs w:val="28"/>
        </w:rPr>
        <w:t>ваем</w:t>
      </w:r>
      <w:r w:rsidRPr="00F52CBC">
        <w:rPr>
          <w:rFonts w:ascii="PT Astra Serif" w:hAnsi="PT Astra Serif" w:cs="Times New Roman"/>
          <w:sz w:val="28"/>
          <w:szCs w:val="28"/>
        </w:rPr>
        <w:t xml:space="preserve"> эффективность этих технологий. Результаты анализа зан</w:t>
      </w:r>
      <w:r w:rsidR="00980BF6" w:rsidRPr="00F52CBC">
        <w:rPr>
          <w:rFonts w:ascii="PT Astra Serif" w:hAnsi="PT Astra Serif" w:cs="Times New Roman"/>
          <w:sz w:val="28"/>
          <w:szCs w:val="28"/>
        </w:rPr>
        <w:t>осим</w:t>
      </w:r>
      <w:r w:rsidRPr="00F52CBC">
        <w:rPr>
          <w:rFonts w:ascii="PT Astra Serif" w:hAnsi="PT Astra Serif" w:cs="Times New Roman"/>
          <w:sz w:val="28"/>
          <w:szCs w:val="28"/>
        </w:rPr>
        <w:t xml:space="preserve"> в таблицу. </w:t>
      </w:r>
    </w:p>
    <w:p w14:paraId="10A4BD02" w14:textId="1FA7BBDA" w:rsidR="00D55BC7" w:rsidRPr="00074013" w:rsidRDefault="00D55BC7" w:rsidP="00EA5FE0">
      <w:pPr>
        <w:spacing w:after="0" w:line="360" w:lineRule="auto"/>
        <w:ind w:left="3047" w:right="-1" w:firstLine="582"/>
        <w:rPr>
          <w:rFonts w:ascii="PT Astra Serif" w:hAnsi="PT Astra Serif" w:cs="Times New Roman"/>
          <w:sz w:val="28"/>
          <w:szCs w:val="28"/>
        </w:rPr>
      </w:pPr>
      <w:r w:rsidRPr="00074013">
        <w:rPr>
          <w:rFonts w:ascii="PT Astra Serif" w:hAnsi="PT Astra Serif" w:cs="Times New Roman"/>
          <w:i/>
          <w:sz w:val="28"/>
          <w:szCs w:val="28"/>
        </w:rPr>
        <w:t>Таблица</w:t>
      </w:r>
      <w:r w:rsidR="008A45B2" w:rsidRPr="00074013">
        <w:rPr>
          <w:rFonts w:ascii="PT Astra Serif" w:hAnsi="PT Astra Serif" w:cs="Times New Roman"/>
          <w:i/>
          <w:sz w:val="28"/>
          <w:szCs w:val="28"/>
        </w:rPr>
        <w:t>.</w:t>
      </w:r>
      <w:r w:rsidRPr="00074013">
        <w:rPr>
          <w:rFonts w:ascii="PT Astra Serif" w:hAnsi="PT Astra Serif" w:cs="Times New Roman"/>
          <w:i/>
          <w:sz w:val="28"/>
          <w:szCs w:val="28"/>
        </w:rPr>
        <w:t xml:space="preserve"> </w:t>
      </w:r>
      <w:r w:rsidRPr="00074013">
        <w:rPr>
          <w:rFonts w:ascii="PT Astra Serif" w:hAnsi="PT Astra Serif" w:cs="Times New Roman"/>
          <w:b/>
          <w:sz w:val="28"/>
          <w:szCs w:val="28"/>
        </w:rPr>
        <w:t xml:space="preserve">Эффективность технологий </w:t>
      </w:r>
    </w:p>
    <w:tbl>
      <w:tblPr>
        <w:tblW w:w="9561" w:type="dxa"/>
        <w:tblInd w:w="1" w:type="dxa"/>
        <w:tblLayout w:type="fixed"/>
        <w:tblCellMar>
          <w:top w:w="7" w:type="dxa"/>
          <w:left w:w="107" w:type="dxa"/>
          <w:right w:w="61" w:type="dxa"/>
        </w:tblCellMar>
        <w:tblLook w:val="04A0" w:firstRow="1" w:lastRow="0" w:firstColumn="1" w:lastColumn="0" w:noHBand="0" w:noVBand="1"/>
      </w:tblPr>
      <w:tblGrid>
        <w:gridCol w:w="1666"/>
        <w:gridCol w:w="2417"/>
        <w:gridCol w:w="2460"/>
        <w:gridCol w:w="1927"/>
        <w:gridCol w:w="1091"/>
      </w:tblGrid>
      <w:tr w:rsidR="00D55BC7" w:rsidRPr="00074013" w14:paraId="39F63AB8" w14:textId="77777777" w:rsidTr="008A45B2">
        <w:trPr>
          <w:trHeight w:val="4803"/>
        </w:trPr>
        <w:tc>
          <w:tcPr>
            <w:tcW w:w="1666" w:type="dxa"/>
            <w:tcBorders>
              <w:top w:val="single" w:sz="4" w:space="0" w:color="000000"/>
              <w:left w:val="single" w:sz="4" w:space="0" w:color="000000"/>
              <w:bottom w:val="single" w:sz="4" w:space="0" w:color="000000"/>
              <w:right w:val="single" w:sz="4" w:space="0" w:color="000000"/>
            </w:tcBorders>
            <w:shd w:val="clear" w:color="auto" w:fill="auto"/>
          </w:tcPr>
          <w:p w14:paraId="11C2F526" w14:textId="77777777" w:rsidR="00D55BC7" w:rsidRPr="00074013" w:rsidRDefault="00D55BC7" w:rsidP="008A45B2">
            <w:pPr>
              <w:spacing w:after="0" w:line="240" w:lineRule="auto"/>
              <w:jc w:val="center"/>
              <w:rPr>
                <w:rFonts w:ascii="PT Astra Serif" w:hAnsi="PT Astra Serif" w:cs="Times New Roman"/>
              </w:rPr>
            </w:pPr>
            <w:r w:rsidRPr="00074013">
              <w:rPr>
                <w:rFonts w:ascii="PT Astra Serif" w:hAnsi="PT Astra Serif" w:cs="Times New Roman"/>
                <w:b/>
              </w:rPr>
              <w:t xml:space="preserve">Технологии, используемые учителями </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14:paraId="12F36BA6" w14:textId="77777777" w:rsidR="008A45B2" w:rsidRPr="00074013" w:rsidRDefault="00D55BC7" w:rsidP="008A45B2">
            <w:pPr>
              <w:spacing w:after="0" w:line="240" w:lineRule="auto"/>
              <w:ind w:left="1" w:firstLine="29"/>
              <w:rPr>
                <w:rFonts w:ascii="PT Astra Serif" w:hAnsi="PT Astra Serif" w:cs="Times New Roman"/>
                <w:b/>
              </w:rPr>
            </w:pPr>
            <w:r w:rsidRPr="00074013">
              <w:rPr>
                <w:rFonts w:ascii="PT Astra Serif" w:hAnsi="PT Astra Serif" w:cs="Times New Roman"/>
                <w:b/>
              </w:rPr>
              <w:t xml:space="preserve">Систематичность </w:t>
            </w:r>
          </w:p>
          <w:p w14:paraId="7AE8EFFC" w14:textId="77777777" w:rsidR="008A45B2" w:rsidRPr="00074013" w:rsidRDefault="00D55BC7" w:rsidP="008A45B2">
            <w:pPr>
              <w:spacing w:after="0" w:line="240" w:lineRule="auto"/>
              <w:ind w:left="1" w:firstLine="29"/>
              <w:rPr>
                <w:rFonts w:ascii="PT Astra Serif" w:hAnsi="PT Astra Serif" w:cs="Times New Roman"/>
              </w:rPr>
            </w:pPr>
            <w:r w:rsidRPr="00074013">
              <w:rPr>
                <w:rFonts w:ascii="PT Astra Serif" w:hAnsi="PT Astra Serif" w:cs="Times New Roman"/>
              </w:rPr>
              <w:t xml:space="preserve">3 балла – применяется в системе </w:t>
            </w:r>
          </w:p>
          <w:p w14:paraId="7F438034" w14:textId="1F7587D6" w:rsidR="00D55BC7" w:rsidRPr="00074013" w:rsidRDefault="00D55BC7" w:rsidP="008A45B2">
            <w:pPr>
              <w:spacing w:after="0" w:line="240" w:lineRule="auto"/>
              <w:ind w:left="1" w:firstLine="29"/>
              <w:rPr>
                <w:rFonts w:ascii="PT Astra Serif" w:hAnsi="PT Astra Serif" w:cs="Times New Roman"/>
              </w:rPr>
            </w:pPr>
            <w:r w:rsidRPr="00074013">
              <w:rPr>
                <w:rFonts w:ascii="PT Astra Serif" w:hAnsi="PT Astra Serif" w:cs="Times New Roman"/>
              </w:rPr>
              <w:t xml:space="preserve">2 балла. – периодически (например, когда подходящий учебный материал) </w:t>
            </w:r>
          </w:p>
          <w:p w14:paraId="5B9A3D14" w14:textId="77777777" w:rsidR="00D55BC7" w:rsidRPr="00074013" w:rsidRDefault="00D55BC7" w:rsidP="008A45B2">
            <w:pPr>
              <w:spacing w:after="0" w:line="240" w:lineRule="auto"/>
              <w:ind w:left="1" w:hanging="1"/>
              <w:rPr>
                <w:rFonts w:ascii="PT Astra Serif" w:hAnsi="PT Astra Serif" w:cs="Times New Roman"/>
              </w:rPr>
            </w:pPr>
            <w:r w:rsidRPr="00074013">
              <w:rPr>
                <w:rFonts w:ascii="PT Astra Serif" w:hAnsi="PT Astra Serif" w:cs="Times New Roman"/>
              </w:rPr>
              <w:t xml:space="preserve">1 балл – редко (например, на открытых уроках) </w:t>
            </w:r>
          </w:p>
        </w:tc>
        <w:tc>
          <w:tcPr>
            <w:tcW w:w="2460" w:type="dxa"/>
            <w:tcBorders>
              <w:top w:val="single" w:sz="4" w:space="0" w:color="000000"/>
              <w:left w:val="single" w:sz="4" w:space="0" w:color="000000"/>
              <w:bottom w:val="single" w:sz="4" w:space="0" w:color="000000"/>
              <w:right w:val="single" w:sz="4" w:space="0" w:color="000000"/>
            </w:tcBorders>
            <w:shd w:val="clear" w:color="auto" w:fill="auto"/>
          </w:tcPr>
          <w:p w14:paraId="70353048" w14:textId="77777777" w:rsidR="008A45B2" w:rsidRPr="00074013" w:rsidRDefault="00D55BC7" w:rsidP="008A45B2">
            <w:pPr>
              <w:spacing w:after="0" w:line="240" w:lineRule="auto"/>
              <w:ind w:left="1" w:firstLine="20"/>
              <w:rPr>
                <w:rFonts w:ascii="PT Astra Serif" w:hAnsi="PT Astra Serif" w:cs="Times New Roman"/>
                <w:b/>
              </w:rPr>
            </w:pPr>
            <w:r w:rsidRPr="00074013">
              <w:rPr>
                <w:rFonts w:ascii="PT Astra Serif" w:hAnsi="PT Astra Serif" w:cs="Times New Roman"/>
                <w:b/>
              </w:rPr>
              <w:t xml:space="preserve">Результативность </w:t>
            </w:r>
          </w:p>
          <w:p w14:paraId="47262193" w14:textId="797A9F10" w:rsidR="00D55BC7" w:rsidRPr="00074013" w:rsidRDefault="00D55BC7" w:rsidP="008A45B2">
            <w:pPr>
              <w:spacing w:after="0" w:line="240" w:lineRule="auto"/>
              <w:ind w:left="1" w:firstLine="20"/>
              <w:rPr>
                <w:rFonts w:ascii="PT Astra Serif" w:hAnsi="PT Astra Serif" w:cs="Times New Roman"/>
              </w:rPr>
            </w:pPr>
            <w:r w:rsidRPr="00074013">
              <w:rPr>
                <w:rFonts w:ascii="PT Astra Serif" w:hAnsi="PT Astra Serif" w:cs="Times New Roman"/>
              </w:rPr>
              <w:t xml:space="preserve">3 балла – устойчивая положительная динамика образовательных результатов, связанная с применением технологии </w:t>
            </w:r>
          </w:p>
          <w:p w14:paraId="33AA7157" w14:textId="77777777" w:rsidR="008A45B2" w:rsidRPr="00074013" w:rsidRDefault="00D55BC7" w:rsidP="008A45B2">
            <w:pPr>
              <w:spacing w:after="0" w:line="240" w:lineRule="auto"/>
              <w:ind w:left="1"/>
              <w:rPr>
                <w:rFonts w:ascii="PT Astra Serif" w:hAnsi="PT Astra Serif" w:cs="Times New Roman"/>
              </w:rPr>
            </w:pPr>
            <w:r w:rsidRPr="00074013">
              <w:rPr>
                <w:rFonts w:ascii="PT Astra Serif" w:hAnsi="PT Astra Serif" w:cs="Times New Roman"/>
              </w:rPr>
              <w:t>2 балла – есть динамика, но нельзя сказать, что это связано с применением технологии</w:t>
            </w:r>
          </w:p>
          <w:p w14:paraId="1CE2E12B" w14:textId="2CCAEB6D" w:rsidR="00D55BC7" w:rsidRPr="00074013" w:rsidRDefault="00D55BC7" w:rsidP="008A45B2">
            <w:pPr>
              <w:spacing w:after="0" w:line="240" w:lineRule="auto"/>
              <w:ind w:left="1"/>
              <w:rPr>
                <w:rFonts w:ascii="PT Astra Serif" w:hAnsi="PT Astra Serif" w:cs="Times New Roman"/>
              </w:rPr>
            </w:pPr>
            <w:r w:rsidRPr="00074013">
              <w:rPr>
                <w:rFonts w:ascii="PT Astra Serif" w:hAnsi="PT Astra Serif" w:cs="Times New Roman"/>
              </w:rPr>
              <w:t xml:space="preserve">1 балл – нельзя сделать выводы о динамике результатов </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174FC9B6" w14:textId="77777777" w:rsidR="008A45B2" w:rsidRPr="00074013" w:rsidRDefault="00D55BC7" w:rsidP="008A45B2">
            <w:pPr>
              <w:spacing w:after="0" w:line="240" w:lineRule="auto"/>
              <w:ind w:left="1" w:hanging="24"/>
              <w:rPr>
                <w:rFonts w:ascii="PT Astra Serif" w:hAnsi="PT Astra Serif" w:cs="Times New Roman"/>
              </w:rPr>
            </w:pPr>
            <w:r w:rsidRPr="00074013">
              <w:rPr>
                <w:rFonts w:ascii="PT Astra Serif" w:hAnsi="PT Astra Serif" w:cs="Times New Roman"/>
                <w:b/>
              </w:rPr>
              <w:t xml:space="preserve">Коллегиальность </w:t>
            </w:r>
            <w:r w:rsidRPr="00074013">
              <w:rPr>
                <w:rFonts w:ascii="PT Astra Serif" w:hAnsi="PT Astra Serif" w:cs="Times New Roman"/>
              </w:rPr>
              <w:t xml:space="preserve">3 балла – используется командой учителей, работающих с одним классом </w:t>
            </w:r>
          </w:p>
          <w:p w14:paraId="13EDDBCA" w14:textId="77777777" w:rsidR="008A45B2" w:rsidRPr="00074013" w:rsidRDefault="00D55BC7" w:rsidP="008A45B2">
            <w:pPr>
              <w:spacing w:after="0" w:line="240" w:lineRule="auto"/>
              <w:ind w:left="1" w:hanging="24"/>
              <w:rPr>
                <w:rFonts w:ascii="PT Astra Serif" w:hAnsi="PT Astra Serif" w:cs="Times New Roman"/>
              </w:rPr>
            </w:pPr>
            <w:r w:rsidRPr="00074013">
              <w:rPr>
                <w:rFonts w:ascii="PT Astra Serif" w:hAnsi="PT Astra Serif" w:cs="Times New Roman"/>
              </w:rPr>
              <w:t xml:space="preserve">2 балла – используется командой учителей по определенному предмету </w:t>
            </w:r>
          </w:p>
          <w:p w14:paraId="46E4DD27" w14:textId="6AFA0064" w:rsidR="00D55BC7" w:rsidRPr="00074013" w:rsidRDefault="00D55BC7" w:rsidP="008A45B2">
            <w:pPr>
              <w:spacing w:after="0" w:line="240" w:lineRule="auto"/>
              <w:ind w:left="1" w:hanging="24"/>
              <w:rPr>
                <w:rFonts w:ascii="PT Astra Serif" w:hAnsi="PT Astra Serif" w:cs="Times New Roman"/>
              </w:rPr>
            </w:pPr>
            <w:r w:rsidRPr="00074013">
              <w:rPr>
                <w:rFonts w:ascii="PT Astra Serif" w:hAnsi="PT Astra Serif" w:cs="Times New Roman"/>
              </w:rPr>
              <w:t xml:space="preserve">1 балл – используется отельными учителями в разных классах </w:t>
            </w:r>
          </w:p>
        </w:tc>
        <w:tc>
          <w:tcPr>
            <w:tcW w:w="1091" w:type="dxa"/>
            <w:tcBorders>
              <w:top w:val="single" w:sz="4" w:space="0" w:color="000000"/>
              <w:left w:val="single" w:sz="4" w:space="0" w:color="000000"/>
              <w:bottom w:val="single" w:sz="4" w:space="0" w:color="000000"/>
              <w:right w:val="single" w:sz="4" w:space="0" w:color="000000"/>
            </w:tcBorders>
            <w:shd w:val="clear" w:color="auto" w:fill="auto"/>
          </w:tcPr>
          <w:p w14:paraId="5504F34A" w14:textId="77777777" w:rsidR="00D55BC7" w:rsidRPr="00074013" w:rsidRDefault="00D55BC7" w:rsidP="008A45B2">
            <w:pPr>
              <w:spacing w:after="0" w:line="240" w:lineRule="auto"/>
              <w:jc w:val="center"/>
              <w:rPr>
                <w:rFonts w:ascii="PT Astra Serif" w:hAnsi="PT Astra Serif" w:cs="Times New Roman"/>
              </w:rPr>
            </w:pPr>
            <w:r w:rsidRPr="00074013">
              <w:rPr>
                <w:rFonts w:ascii="PT Astra Serif" w:hAnsi="PT Astra Serif" w:cs="Times New Roman"/>
                <w:b/>
              </w:rPr>
              <w:t xml:space="preserve">Среднее значение и вывод </w:t>
            </w:r>
          </w:p>
        </w:tc>
      </w:tr>
      <w:tr w:rsidR="00D55BC7" w:rsidRPr="00074013" w14:paraId="7C82AF5C" w14:textId="77777777" w:rsidTr="008A45B2">
        <w:trPr>
          <w:trHeight w:val="1113"/>
        </w:trPr>
        <w:tc>
          <w:tcPr>
            <w:tcW w:w="1666" w:type="dxa"/>
            <w:tcBorders>
              <w:top w:val="single" w:sz="4" w:space="0" w:color="000000"/>
              <w:left w:val="single" w:sz="4" w:space="0" w:color="000000"/>
              <w:bottom w:val="single" w:sz="4" w:space="0" w:color="000000"/>
              <w:right w:val="single" w:sz="4" w:space="0" w:color="000000"/>
            </w:tcBorders>
            <w:shd w:val="clear" w:color="auto" w:fill="auto"/>
          </w:tcPr>
          <w:p w14:paraId="363780B5" w14:textId="77777777" w:rsidR="00D55BC7" w:rsidRPr="00074013" w:rsidRDefault="00D55BC7" w:rsidP="008A45B2">
            <w:pPr>
              <w:spacing w:after="0" w:line="240" w:lineRule="auto"/>
              <w:ind w:firstLine="582"/>
              <w:rPr>
                <w:rFonts w:ascii="PT Astra Serif" w:hAnsi="PT Astra Serif" w:cs="Times New Roman"/>
              </w:rPr>
            </w:pPr>
            <w:r w:rsidRPr="00074013">
              <w:rPr>
                <w:rFonts w:ascii="PT Astra Serif" w:hAnsi="PT Astra Serif" w:cs="Times New Roman"/>
                <w:i/>
              </w:rPr>
              <w:t>Пример: технология проблемного диалога</w:t>
            </w:r>
            <w:r w:rsidRPr="00074013">
              <w:rPr>
                <w:rFonts w:ascii="PT Astra Serif" w:hAnsi="PT Astra Serif" w:cs="Times New Roman"/>
                <w:i/>
                <w:color w:val="FF0000"/>
              </w:rPr>
              <w:t xml:space="preserve"> </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14:paraId="0A516DC2" w14:textId="77777777" w:rsidR="00D55BC7" w:rsidRPr="00074013" w:rsidRDefault="00D55BC7" w:rsidP="008A45B2">
            <w:pPr>
              <w:spacing w:after="0" w:line="240" w:lineRule="auto"/>
              <w:ind w:left="1" w:firstLine="582"/>
              <w:rPr>
                <w:rFonts w:ascii="PT Astra Serif" w:hAnsi="PT Astra Serif" w:cs="Times New Roman"/>
              </w:rPr>
            </w:pPr>
            <w:r w:rsidRPr="00074013">
              <w:rPr>
                <w:rFonts w:ascii="PT Astra Serif" w:hAnsi="PT Astra Serif" w:cs="Times New Roman"/>
                <w:i/>
              </w:rPr>
              <w:t>3</w:t>
            </w:r>
            <w:r w:rsidRPr="00074013">
              <w:rPr>
                <w:rFonts w:ascii="PT Astra Serif" w:hAnsi="PT Astra Serif" w:cs="Times New Roman"/>
                <w:b/>
                <w:i/>
                <w:color w:val="365F91"/>
              </w:rPr>
              <w:t xml:space="preserve"> </w:t>
            </w:r>
          </w:p>
        </w:tc>
        <w:tc>
          <w:tcPr>
            <w:tcW w:w="2460" w:type="dxa"/>
            <w:tcBorders>
              <w:top w:val="single" w:sz="4" w:space="0" w:color="000000"/>
              <w:left w:val="single" w:sz="4" w:space="0" w:color="000000"/>
              <w:bottom w:val="single" w:sz="4" w:space="0" w:color="000000"/>
              <w:right w:val="single" w:sz="4" w:space="0" w:color="000000"/>
            </w:tcBorders>
            <w:shd w:val="clear" w:color="auto" w:fill="auto"/>
          </w:tcPr>
          <w:p w14:paraId="70EC6252" w14:textId="77777777" w:rsidR="00D55BC7" w:rsidRPr="00074013" w:rsidRDefault="00D55BC7" w:rsidP="008A45B2">
            <w:pPr>
              <w:spacing w:after="0" w:line="240" w:lineRule="auto"/>
              <w:ind w:left="1" w:firstLine="582"/>
              <w:rPr>
                <w:rFonts w:ascii="PT Astra Serif" w:hAnsi="PT Astra Serif" w:cs="Times New Roman"/>
              </w:rPr>
            </w:pPr>
            <w:r w:rsidRPr="00074013">
              <w:rPr>
                <w:rFonts w:ascii="PT Astra Serif" w:hAnsi="PT Astra Serif" w:cs="Times New Roman"/>
                <w:i/>
              </w:rPr>
              <w:t>2</w:t>
            </w:r>
            <w:r w:rsidRPr="00074013">
              <w:rPr>
                <w:rFonts w:ascii="PT Astra Serif" w:hAnsi="PT Astra Serif" w:cs="Times New Roman"/>
                <w:b/>
                <w:i/>
                <w:color w:val="365F91"/>
              </w:rPr>
              <w:t xml:space="preserve"> </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3784E27E" w14:textId="77777777" w:rsidR="00D55BC7" w:rsidRPr="00074013" w:rsidRDefault="00D55BC7" w:rsidP="008A45B2">
            <w:pPr>
              <w:spacing w:after="0" w:line="240" w:lineRule="auto"/>
              <w:ind w:left="1" w:firstLine="582"/>
              <w:rPr>
                <w:rFonts w:ascii="PT Astra Serif" w:hAnsi="PT Astra Serif" w:cs="Times New Roman"/>
              </w:rPr>
            </w:pPr>
            <w:r w:rsidRPr="00074013">
              <w:rPr>
                <w:rFonts w:ascii="PT Astra Serif" w:hAnsi="PT Astra Serif" w:cs="Times New Roman"/>
                <w:i/>
              </w:rPr>
              <w:t>3</w:t>
            </w:r>
            <w:r w:rsidRPr="00074013">
              <w:rPr>
                <w:rFonts w:ascii="PT Astra Serif" w:hAnsi="PT Astra Serif" w:cs="Times New Roman"/>
                <w:b/>
                <w:i/>
                <w:color w:val="365F91"/>
              </w:rPr>
              <w:t xml:space="preserve"> </w:t>
            </w:r>
          </w:p>
        </w:tc>
        <w:tc>
          <w:tcPr>
            <w:tcW w:w="1091" w:type="dxa"/>
            <w:tcBorders>
              <w:top w:val="single" w:sz="4" w:space="0" w:color="000000"/>
              <w:left w:val="single" w:sz="4" w:space="0" w:color="000000"/>
              <w:bottom w:val="single" w:sz="4" w:space="0" w:color="000000"/>
              <w:right w:val="single" w:sz="4" w:space="0" w:color="000000"/>
            </w:tcBorders>
            <w:shd w:val="clear" w:color="auto" w:fill="auto"/>
          </w:tcPr>
          <w:p w14:paraId="7FF1DB9A" w14:textId="77777777" w:rsidR="00D55BC7" w:rsidRPr="00074013" w:rsidRDefault="00D55BC7" w:rsidP="008A45B2">
            <w:pPr>
              <w:spacing w:after="0" w:line="240" w:lineRule="auto"/>
              <w:ind w:left="2" w:firstLine="582"/>
              <w:rPr>
                <w:rFonts w:ascii="PT Astra Serif" w:hAnsi="PT Astra Serif" w:cs="Times New Roman"/>
              </w:rPr>
            </w:pPr>
            <w:r w:rsidRPr="00074013">
              <w:rPr>
                <w:rFonts w:ascii="PT Astra Serif" w:hAnsi="PT Astra Serif" w:cs="Times New Roman"/>
                <w:i/>
              </w:rPr>
              <w:t>2,7 Стратегии нет, но есть отправная точка!</w:t>
            </w:r>
            <w:r w:rsidRPr="00074013">
              <w:rPr>
                <w:rFonts w:ascii="PT Astra Serif" w:hAnsi="PT Astra Serif" w:cs="Times New Roman"/>
                <w:b/>
                <w:i/>
                <w:color w:val="365F91"/>
              </w:rPr>
              <w:t xml:space="preserve"> </w:t>
            </w:r>
          </w:p>
        </w:tc>
      </w:tr>
      <w:tr w:rsidR="00D55BC7" w:rsidRPr="00074013" w14:paraId="79858D50" w14:textId="77777777" w:rsidTr="008A45B2">
        <w:trPr>
          <w:trHeight w:val="287"/>
        </w:trPr>
        <w:tc>
          <w:tcPr>
            <w:tcW w:w="1666" w:type="dxa"/>
            <w:tcBorders>
              <w:top w:val="single" w:sz="4" w:space="0" w:color="000000"/>
              <w:left w:val="single" w:sz="4" w:space="0" w:color="000000"/>
              <w:bottom w:val="single" w:sz="4" w:space="0" w:color="000000"/>
              <w:right w:val="single" w:sz="4" w:space="0" w:color="000000"/>
            </w:tcBorders>
            <w:shd w:val="clear" w:color="auto" w:fill="auto"/>
          </w:tcPr>
          <w:p w14:paraId="3C8E458C" w14:textId="77777777" w:rsidR="00D55BC7" w:rsidRPr="00074013" w:rsidRDefault="00D55BC7" w:rsidP="008A45B2">
            <w:pPr>
              <w:spacing w:after="0" w:line="240" w:lineRule="auto"/>
              <w:ind w:firstLine="582"/>
              <w:rPr>
                <w:rFonts w:ascii="PT Astra Serif" w:hAnsi="PT Astra Serif" w:cs="Times New Roman"/>
              </w:rPr>
            </w:pPr>
            <w:r w:rsidRPr="00074013">
              <w:rPr>
                <w:rFonts w:ascii="PT Astra Serif" w:hAnsi="PT Astra Serif" w:cs="Times New Roman"/>
              </w:rPr>
              <w:t xml:space="preserve"> </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14:paraId="390EDFB4" w14:textId="77777777" w:rsidR="00D55BC7" w:rsidRPr="00074013" w:rsidRDefault="00D55BC7" w:rsidP="008A45B2">
            <w:pPr>
              <w:spacing w:after="0" w:line="240" w:lineRule="auto"/>
              <w:ind w:left="1" w:firstLine="582"/>
              <w:rPr>
                <w:rFonts w:ascii="PT Astra Serif" w:hAnsi="PT Astra Serif" w:cs="Times New Roman"/>
              </w:rPr>
            </w:pPr>
            <w:r w:rsidRPr="00074013">
              <w:rPr>
                <w:rFonts w:ascii="PT Astra Serif" w:hAnsi="PT Astra Serif" w:cs="Times New Roman"/>
              </w:rPr>
              <w:t xml:space="preserve"> </w:t>
            </w:r>
          </w:p>
        </w:tc>
        <w:tc>
          <w:tcPr>
            <w:tcW w:w="2460" w:type="dxa"/>
            <w:tcBorders>
              <w:top w:val="single" w:sz="4" w:space="0" w:color="000000"/>
              <w:left w:val="single" w:sz="4" w:space="0" w:color="000000"/>
              <w:bottom w:val="single" w:sz="4" w:space="0" w:color="000000"/>
              <w:right w:val="single" w:sz="4" w:space="0" w:color="000000"/>
            </w:tcBorders>
            <w:shd w:val="clear" w:color="auto" w:fill="auto"/>
          </w:tcPr>
          <w:p w14:paraId="0AA8E00D" w14:textId="77777777" w:rsidR="00D55BC7" w:rsidRPr="00074013" w:rsidRDefault="00D55BC7" w:rsidP="008A45B2">
            <w:pPr>
              <w:spacing w:after="0" w:line="240" w:lineRule="auto"/>
              <w:ind w:left="1" w:firstLine="582"/>
              <w:rPr>
                <w:rFonts w:ascii="PT Astra Serif" w:hAnsi="PT Astra Serif" w:cs="Times New Roman"/>
              </w:rPr>
            </w:pPr>
            <w:r w:rsidRPr="00074013">
              <w:rPr>
                <w:rFonts w:ascii="PT Astra Serif" w:hAnsi="PT Astra Serif" w:cs="Times New Roman"/>
              </w:rPr>
              <w:t xml:space="preserve"> </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0BA7F62B" w14:textId="77777777" w:rsidR="00D55BC7" w:rsidRPr="00074013" w:rsidRDefault="00D55BC7" w:rsidP="008A45B2">
            <w:pPr>
              <w:spacing w:after="0" w:line="240" w:lineRule="auto"/>
              <w:ind w:left="1" w:firstLine="582"/>
              <w:rPr>
                <w:rFonts w:ascii="PT Astra Serif" w:hAnsi="PT Astra Serif" w:cs="Times New Roman"/>
              </w:rPr>
            </w:pPr>
            <w:r w:rsidRPr="00074013">
              <w:rPr>
                <w:rFonts w:ascii="PT Astra Serif" w:hAnsi="PT Astra Serif" w:cs="Times New Roman"/>
              </w:rPr>
              <w:t xml:space="preserve"> </w:t>
            </w:r>
          </w:p>
        </w:tc>
        <w:tc>
          <w:tcPr>
            <w:tcW w:w="1091" w:type="dxa"/>
            <w:tcBorders>
              <w:top w:val="single" w:sz="4" w:space="0" w:color="000000"/>
              <w:left w:val="single" w:sz="4" w:space="0" w:color="000000"/>
              <w:bottom w:val="single" w:sz="4" w:space="0" w:color="000000"/>
              <w:right w:val="single" w:sz="4" w:space="0" w:color="000000"/>
            </w:tcBorders>
            <w:shd w:val="clear" w:color="auto" w:fill="auto"/>
          </w:tcPr>
          <w:p w14:paraId="459B7FE0" w14:textId="77777777" w:rsidR="00D55BC7" w:rsidRPr="00074013" w:rsidRDefault="00D55BC7" w:rsidP="008A45B2">
            <w:pPr>
              <w:spacing w:after="0" w:line="240" w:lineRule="auto"/>
              <w:ind w:left="2" w:firstLine="582"/>
              <w:rPr>
                <w:rFonts w:ascii="PT Astra Serif" w:hAnsi="PT Astra Serif" w:cs="Times New Roman"/>
              </w:rPr>
            </w:pPr>
            <w:r w:rsidRPr="00074013">
              <w:rPr>
                <w:rFonts w:ascii="PT Astra Serif" w:hAnsi="PT Astra Serif" w:cs="Times New Roman"/>
              </w:rPr>
              <w:t xml:space="preserve"> </w:t>
            </w:r>
          </w:p>
        </w:tc>
      </w:tr>
    </w:tbl>
    <w:p w14:paraId="34C76DBF" w14:textId="026B392E" w:rsidR="00D55BC7" w:rsidRPr="00074013" w:rsidRDefault="00D55BC7" w:rsidP="008A45B2">
      <w:pPr>
        <w:spacing w:after="0" w:line="360" w:lineRule="auto"/>
        <w:ind w:left="360" w:right="-1"/>
        <w:rPr>
          <w:rFonts w:ascii="PT Astra Serif" w:hAnsi="PT Astra Serif"/>
          <w:sz w:val="28"/>
          <w:szCs w:val="28"/>
        </w:rPr>
      </w:pPr>
      <w:r w:rsidRPr="00074013">
        <w:rPr>
          <w:rFonts w:ascii="PT Astra Serif" w:hAnsi="PT Astra Serif"/>
          <w:sz w:val="28"/>
          <w:szCs w:val="28"/>
        </w:rPr>
        <w:lastRenderedPageBreak/>
        <w:t xml:space="preserve">Делаем вывод на основе среднего значения: </w:t>
      </w:r>
    </w:p>
    <w:p w14:paraId="61C9F779" w14:textId="77777777" w:rsidR="00D55BC7" w:rsidRPr="00074013" w:rsidRDefault="00D55BC7" w:rsidP="008A45B2">
      <w:pPr>
        <w:pStyle w:val="a4"/>
        <w:numPr>
          <w:ilvl w:val="0"/>
          <w:numId w:val="28"/>
        </w:numPr>
        <w:spacing w:after="0" w:line="360" w:lineRule="auto"/>
        <w:ind w:left="0" w:right="-1" w:hanging="11"/>
        <w:jc w:val="both"/>
        <w:rPr>
          <w:rFonts w:ascii="PT Astra Serif" w:hAnsi="PT Astra Serif"/>
          <w:sz w:val="28"/>
          <w:szCs w:val="28"/>
        </w:rPr>
      </w:pPr>
      <w:r w:rsidRPr="00074013">
        <w:rPr>
          <w:rFonts w:ascii="PT Astra Serif" w:hAnsi="PT Astra Serif"/>
          <w:b/>
          <w:sz w:val="28"/>
          <w:szCs w:val="28"/>
        </w:rPr>
        <w:t>Есть стратегия!</w:t>
      </w:r>
      <w:r w:rsidRPr="00074013">
        <w:rPr>
          <w:rFonts w:ascii="PT Astra Serif" w:hAnsi="PT Astra Serif"/>
          <w:sz w:val="28"/>
          <w:szCs w:val="28"/>
        </w:rPr>
        <w:t xml:space="preserve"> (2,8 – 3 балла – технология используется стратегически). </w:t>
      </w:r>
    </w:p>
    <w:p w14:paraId="1C27DAEA" w14:textId="77777777" w:rsidR="00D55BC7" w:rsidRPr="00074013" w:rsidRDefault="00D55BC7" w:rsidP="008A45B2">
      <w:pPr>
        <w:pStyle w:val="a4"/>
        <w:numPr>
          <w:ilvl w:val="0"/>
          <w:numId w:val="28"/>
        </w:numPr>
        <w:spacing w:after="0" w:line="360" w:lineRule="auto"/>
        <w:ind w:left="0" w:right="-1" w:hanging="11"/>
        <w:jc w:val="both"/>
        <w:rPr>
          <w:rFonts w:ascii="PT Astra Serif" w:hAnsi="PT Astra Serif"/>
          <w:sz w:val="28"/>
          <w:szCs w:val="28"/>
        </w:rPr>
      </w:pPr>
      <w:r w:rsidRPr="00074013">
        <w:rPr>
          <w:rFonts w:ascii="PT Astra Serif" w:hAnsi="PT Astra Serif"/>
          <w:b/>
          <w:sz w:val="28"/>
          <w:szCs w:val="28"/>
        </w:rPr>
        <w:t>Стратегии нет, но есть отправные точки!</w:t>
      </w:r>
      <w:r w:rsidRPr="00074013">
        <w:rPr>
          <w:rFonts w:ascii="PT Astra Serif" w:hAnsi="PT Astra Serif"/>
          <w:sz w:val="28"/>
          <w:szCs w:val="28"/>
        </w:rPr>
        <w:t xml:space="preserve"> (2 – 2,7 балла – технология применяется в определенных условиях успешно, но без стратегического видения, что не может гарантировать повышение качества образования). </w:t>
      </w:r>
    </w:p>
    <w:p w14:paraId="40060372" w14:textId="77777777" w:rsidR="00D55BC7" w:rsidRPr="00074013" w:rsidRDefault="00D55BC7" w:rsidP="008A45B2">
      <w:pPr>
        <w:pStyle w:val="a4"/>
        <w:numPr>
          <w:ilvl w:val="0"/>
          <w:numId w:val="28"/>
        </w:numPr>
        <w:spacing w:after="0" w:line="360" w:lineRule="auto"/>
        <w:ind w:left="0" w:right="-1" w:hanging="11"/>
        <w:jc w:val="both"/>
        <w:rPr>
          <w:rFonts w:ascii="PT Astra Serif" w:hAnsi="PT Astra Serif"/>
          <w:sz w:val="28"/>
          <w:szCs w:val="28"/>
        </w:rPr>
      </w:pPr>
      <w:r w:rsidRPr="00074013">
        <w:rPr>
          <w:rFonts w:ascii="PT Astra Serif" w:hAnsi="PT Astra Serif"/>
          <w:b/>
          <w:sz w:val="28"/>
          <w:szCs w:val="28"/>
        </w:rPr>
        <w:t>Нужен активный поиск!</w:t>
      </w:r>
      <w:r w:rsidRPr="00074013">
        <w:rPr>
          <w:rFonts w:ascii="PT Astra Serif" w:hAnsi="PT Astra Serif"/>
          <w:sz w:val="28"/>
          <w:szCs w:val="28"/>
        </w:rPr>
        <w:t xml:space="preserve"> (1,9 балла и менее – технология применяется неустойчиво и не влияет на образовательный результат). </w:t>
      </w:r>
    </w:p>
    <w:p w14:paraId="62ABF997" w14:textId="0D7937D0" w:rsidR="00C278AE" w:rsidRPr="00074013" w:rsidRDefault="00D55BC7" w:rsidP="00EA5FE0">
      <w:pPr>
        <w:numPr>
          <w:ilvl w:val="0"/>
          <w:numId w:val="25"/>
        </w:numPr>
        <w:spacing w:after="0" w:line="360" w:lineRule="auto"/>
        <w:ind w:right="-1" w:firstLine="582"/>
        <w:jc w:val="both"/>
        <w:rPr>
          <w:rFonts w:ascii="PT Astra Serif" w:hAnsi="PT Astra Serif" w:cs="Times New Roman"/>
          <w:sz w:val="28"/>
          <w:szCs w:val="28"/>
        </w:rPr>
      </w:pPr>
      <w:r w:rsidRPr="00074013">
        <w:rPr>
          <w:rFonts w:ascii="PT Astra Serif" w:hAnsi="PT Astra Serif" w:cs="Times New Roman"/>
          <w:sz w:val="28"/>
          <w:szCs w:val="28"/>
        </w:rPr>
        <w:t>Соотн</w:t>
      </w:r>
      <w:r w:rsidR="00980BF6" w:rsidRPr="00074013">
        <w:rPr>
          <w:rFonts w:ascii="PT Astra Serif" w:hAnsi="PT Astra Serif" w:cs="Times New Roman"/>
          <w:sz w:val="28"/>
          <w:szCs w:val="28"/>
        </w:rPr>
        <w:t>осим</w:t>
      </w:r>
      <w:r w:rsidRPr="00074013">
        <w:rPr>
          <w:rFonts w:ascii="PT Astra Serif" w:hAnsi="PT Astra Serif" w:cs="Times New Roman"/>
          <w:sz w:val="28"/>
          <w:szCs w:val="28"/>
        </w:rPr>
        <w:t xml:space="preserve"> результаты обсуждения ресурсов </w:t>
      </w:r>
      <w:r w:rsidR="00980BF6" w:rsidRPr="00074013">
        <w:rPr>
          <w:rFonts w:ascii="PT Astra Serif" w:hAnsi="PT Astra Serif" w:cs="Times New Roman"/>
          <w:sz w:val="28"/>
          <w:szCs w:val="28"/>
        </w:rPr>
        <w:t>группы ПОС</w:t>
      </w:r>
      <w:r w:rsidRPr="00074013">
        <w:rPr>
          <w:rFonts w:ascii="PT Astra Serif" w:hAnsi="PT Astra Serif" w:cs="Times New Roman"/>
          <w:sz w:val="28"/>
          <w:szCs w:val="28"/>
        </w:rPr>
        <w:t xml:space="preserve"> с предыдущими выводами относительно образовательных </w:t>
      </w:r>
      <w:proofErr w:type="gramStart"/>
      <w:r w:rsidRPr="00074013">
        <w:rPr>
          <w:rFonts w:ascii="PT Astra Serif" w:hAnsi="PT Astra Serif" w:cs="Times New Roman"/>
          <w:sz w:val="28"/>
          <w:szCs w:val="28"/>
        </w:rPr>
        <w:t>результатов .</w:t>
      </w:r>
      <w:proofErr w:type="gramEnd"/>
      <w:r w:rsidRPr="00074013">
        <w:rPr>
          <w:rFonts w:ascii="PT Astra Serif" w:hAnsi="PT Astra Serif" w:cs="Times New Roman"/>
          <w:sz w:val="28"/>
          <w:szCs w:val="28"/>
        </w:rPr>
        <w:t xml:space="preserve"> </w:t>
      </w:r>
    </w:p>
    <w:p w14:paraId="6A80048E" w14:textId="353B778A" w:rsidR="00C278AE" w:rsidRPr="00074013" w:rsidRDefault="00980BF6" w:rsidP="00C278AE">
      <w:pPr>
        <w:spacing w:after="0" w:line="360" w:lineRule="auto"/>
        <w:ind w:right="-1" w:firstLine="567"/>
        <w:jc w:val="both"/>
        <w:rPr>
          <w:rFonts w:ascii="PT Astra Serif" w:hAnsi="PT Astra Serif" w:cs="Times New Roman"/>
          <w:sz w:val="28"/>
          <w:szCs w:val="28"/>
        </w:rPr>
      </w:pPr>
      <w:r w:rsidRPr="00074013">
        <w:rPr>
          <w:rFonts w:ascii="PT Astra Serif" w:hAnsi="PT Astra Serif" w:cs="Times New Roman"/>
          <w:sz w:val="28"/>
          <w:szCs w:val="28"/>
        </w:rPr>
        <w:t>В</w:t>
      </w:r>
      <w:r w:rsidR="00D55BC7" w:rsidRPr="00074013">
        <w:rPr>
          <w:rFonts w:ascii="PT Astra Serif" w:hAnsi="PT Astra Serif" w:cs="Times New Roman"/>
          <w:sz w:val="28"/>
          <w:szCs w:val="28"/>
        </w:rPr>
        <w:t xml:space="preserve">ывод о ресурсах </w:t>
      </w:r>
      <w:r w:rsidRPr="00074013">
        <w:rPr>
          <w:rFonts w:ascii="PT Astra Serif" w:hAnsi="PT Astra Serif" w:cs="Times New Roman"/>
          <w:sz w:val="28"/>
          <w:szCs w:val="28"/>
        </w:rPr>
        <w:t xml:space="preserve">ПОС </w:t>
      </w:r>
      <w:r w:rsidR="00D55BC7" w:rsidRPr="00074013">
        <w:rPr>
          <w:rFonts w:ascii="PT Astra Serif" w:hAnsi="PT Astra Serif" w:cs="Times New Roman"/>
          <w:sz w:val="28"/>
          <w:szCs w:val="28"/>
        </w:rPr>
        <w:t xml:space="preserve">с точки зрения применения технологий для улучшения данных результатов.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053"/>
      </w:tblGrid>
      <w:tr w:rsidR="00C278AE" w:rsidRPr="00074013" w14:paraId="7DFCC189" w14:textId="77777777" w:rsidTr="00C278AE">
        <w:tc>
          <w:tcPr>
            <w:tcW w:w="2518" w:type="dxa"/>
            <w:vAlign w:val="center"/>
          </w:tcPr>
          <w:p w14:paraId="0C510CA5" w14:textId="34B3B081" w:rsidR="00C278AE" w:rsidRPr="00074013" w:rsidRDefault="00C278AE" w:rsidP="00C278AE">
            <w:pPr>
              <w:spacing w:line="360" w:lineRule="auto"/>
              <w:ind w:right="-1"/>
              <w:jc w:val="center"/>
              <w:rPr>
                <w:rFonts w:ascii="PT Astra Serif" w:hAnsi="PT Astra Serif" w:cs="Times New Roman"/>
                <w:sz w:val="28"/>
                <w:szCs w:val="28"/>
              </w:rPr>
            </w:pPr>
            <w:r w:rsidRPr="00074013">
              <w:rPr>
                <w:rFonts w:ascii="PT Astra Serif" w:hAnsi="PT Astra Serif"/>
                <w:noProof/>
                <w:sz w:val="28"/>
                <w:szCs w:val="28"/>
              </w:rPr>
              <w:drawing>
                <wp:inline distT="0" distB="0" distL="0" distR="0" wp14:anchorId="6C872332" wp14:editId="64F5ED49">
                  <wp:extent cx="1389538" cy="1506931"/>
                  <wp:effectExtent l="0" t="0" r="127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91459" cy="1509015"/>
                          </a:xfrm>
                          <a:prstGeom prst="rect">
                            <a:avLst/>
                          </a:prstGeom>
                          <a:noFill/>
                          <a:ln>
                            <a:noFill/>
                          </a:ln>
                        </pic:spPr>
                      </pic:pic>
                    </a:graphicData>
                  </a:graphic>
                </wp:inline>
              </w:drawing>
            </w:r>
          </w:p>
        </w:tc>
        <w:tc>
          <w:tcPr>
            <w:tcW w:w="7053" w:type="dxa"/>
          </w:tcPr>
          <w:p w14:paraId="1C5EDACE" w14:textId="00896AA1" w:rsidR="00C278AE" w:rsidRPr="0054521D" w:rsidRDefault="0019047B" w:rsidP="00C278AE">
            <w:pPr>
              <w:spacing w:line="360" w:lineRule="auto"/>
              <w:ind w:right="-1"/>
              <w:jc w:val="both"/>
              <w:rPr>
                <w:rFonts w:ascii="PT Astra Serif" w:hAnsi="PT Astra Serif" w:cs="Times New Roman"/>
                <w:b/>
                <w:i/>
                <w:sz w:val="24"/>
                <w:szCs w:val="24"/>
              </w:rPr>
            </w:pPr>
            <w:r w:rsidRPr="0054521D">
              <w:rPr>
                <w:rFonts w:ascii="PT Astra Serif" w:hAnsi="PT Astra Serif" w:cs="Times New Roman"/>
                <w:b/>
                <w:i/>
                <w:color w:val="0070C0"/>
                <w:sz w:val="24"/>
                <w:szCs w:val="24"/>
              </w:rPr>
              <w:t>Е</w:t>
            </w:r>
            <w:r w:rsidR="00C278AE" w:rsidRPr="0054521D">
              <w:rPr>
                <w:rFonts w:ascii="PT Astra Serif" w:hAnsi="PT Astra Serif" w:cs="Times New Roman"/>
                <w:b/>
                <w:i/>
                <w:color w:val="0070C0"/>
                <w:sz w:val="24"/>
                <w:szCs w:val="24"/>
              </w:rPr>
              <w:t xml:space="preserve">сли вы констатируете учебные трудности, сохраняющиеся на протяжении 2 – 3 лет, и при этом делаете вывод: «Есть стратегия!», – рекомендуем вам провести более объективный анализ педагогических технологий, которые используются педагогами вашей образовательной организации. Затем договоритесь, какая педагогическая стратегия может быть максимально эффективной в плане преодоления учебных трудностей вашими учениками и оптимальной с точки зрения ваших ресурсов. Например, в качестве тенденции вы выявили у обучающихся </w:t>
            </w:r>
            <w:proofErr w:type="spellStart"/>
            <w:r w:rsidR="00C278AE" w:rsidRPr="0054521D">
              <w:rPr>
                <w:rFonts w:ascii="PT Astra Serif" w:hAnsi="PT Astra Serif" w:cs="Times New Roman"/>
                <w:b/>
                <w:i/>
                <w:color w:val="0070C0"/>
                <w:sz w:val="24"/>
                <w:szCs w:val="24"/>
              </w:rPr>
              <w:t>несформированность</w:t>
            </w:r>
            <w:proofErr w:type="spellEnd"/>
            <w:r w:rsidR="00C278AE" w:rsidRPr="0054521D">
              <w:rPr>
                <w:rFonts w:ascii="PT Astra Serif" w:hAnsi="PT Astra Serif" w:cs="Times New Roman"/>
                <w:b/>
                <w:i/>
                <w:color w:val="0070C0"/>
                <w:sz w:val="24"/>
                <w:szCs w:val="24"/>
              </w:rPr>
              <w:t xml:space="preserve"> умения применять знания в решении учебно-практических задач, а у вас в коллективе есть успешный опыт применения технологии коллективного способа обучения. Вам нужны стратегии «жизненного» учения на основе совместного решения практических задач. Стратегия образовательной со-</w:t>
            </w:r>
            <w:proofErr w:type="spellStart"/>
            <w:r w:rsidR="00C278AE" w:rsidRPr="0054521D">
              <w:rPr>
                <w:rFonts w:ascii="PT Astra Serif" w:hAnsi="PT Astra Serif" w:cs="Times New Roman"/>
                <w:b/>
                <w:i/>
                <w:color w:val="0070C0"/>
                <w:sz w:val="24"/>
                <w:szCs w:val="24"/>
              </w:rPr>
              <w:t>бытийности</w:t>
            </w:r>
            <w:proofErr w:type="spellEnd"/>
            <w:r w:rsidR="00C278AE" w:rsidRPr="0054521D">
              <w:rPr>
                <w:rFonts w:ascii="PT Astra Serif" w:hAnsi="PT Astra Serif" w:cs="Times New Roman"/>
                <w:b/>
                <w:i/>
                <w:color w:val="0070C0"/>
                <w:sz w:val="24"/>
                <w:szCs w:val="24"/>
              </w:rPr>
              <w:t xml:space="preserve"> очень подойдет.</w:t>
            </w:r>
          </w:p>
        </w:tc>
      </w:tr>
    </w:tbl>
    <w:p w14:paraId="507E663C" w14:textId="77777777" w:rsidR="0019047B" w:rsidRPr="00074013" w:rsidRDefault="0019047B" w:rsidP="0054521D">
      <w:pPr>
        <w:spacing w:after="0" w:line="360" w:lineRule="auto"/>
        <w:ind w:right="-1"/>
        <w:jc w:val="both"/>
        <w:rPr>
          <w:rFonts w:ascii="PT Astra Serif" w:hAnsi="PT Astra Serif" w:cs="Times New Roman"/>
          <w:sz w:val="28"/>
          <w:szCs w:val="28"/>
        </w:rPr>
      </w:pPr>
    </w:p>
    <w:p w14:paraId="59962F51" w14:textId="1C24E94F" w:rsidR="00D55BC7" w:rsidRPr="00074013" w:rsidRDefault="00D55BC7" w:rsidP="00EA5FE0">
      <w:pPr>
        <w:numPr>
          <w:ilvl w:val="0"/>
          <w:numId w:val="25"/>
        </w:numPr>
        <w:spacing w:after="0" w:line="360" w:lineRule="auto"/>
        <w:ind w:right="-1" w:firstLine="582"/>
        <w:jc w:val="both"/>
        <w:rPr>
          <w:rFonts w:ascii="PT Astra Serif" w:hAnsi="PT Astra Serif" w:cs="Times New Roman"/>
          <w:i/>
          <w:sz w:val="28"/>
          <w:szCs w:val="28"/>
        </w:rPr>
      </w:pPr>
      <w:r w:rsidRPr="00074013">
        <w:rPr>
          <w:rFonts w:ascii="PT Astra Serif" w:hAnsi="PT Astra Serif" w:cs="Times New Roman"/>
          <w:sz w:val="28"/>
          <w:szCs w:val="28"/>
        </w:rPr>
        <w:t>Резюмиру</w:t>
      </w:r>
      <w:r w:rsidR="00980BF6" w:rsidRPr="00074013">
        <w:rPr>
          <w:rFonts w:ascii="PT Astra Serif" w:hAnsi="PT Astra Serif" w:cs="Times New Roman"/>
          <w:sz w:val="28"/>
          <w:szCs w:val="28"/>
        </w:rPr>
        <w:t>ем</w:t>
      </w:r>
      <w:r w:rsidRPr="00074013">
        <w:rPr>
          <w:rFonts w:ascii="PT Astra Serif" w:hAnsi="PT Astra Serif" w:cs="Times New Roman"/>
          <w:sz w:val="28"/>
          <w:szCs w:val="28"/>
        </w:rPr>
        <w:t xml:space="preserve"> выбор. </w:t>
      </w:r>
      <w:r w:rsidR="0019047B" w:rsidRPr="00074013">
        <w:rPr>
          <w:rFonts w:ascii="PT Astra Serif" w:hAnsi="PT Astra Serif" w:cs="Times New Roman"/>
          <w:sz w:val="28"/>
          <w:szCs w:val="28"/>
        </w:rPr>
        <w:t>**</w:t>
      </w:r>
      <w:r w:rsidR="00C278AE" w:rsidRPr="00074013">
        <w:rPr>
          <w:rFonts w:ascii="PT Astra Serif" w:hAnsi="PT Astra Serif" w:cs="Times New Roman"/>
          <w:i/>
          <w:sz w:val="28"/>
          <w:szCs w:val="28"/>
        </w:rPr>
        <w:t>*заполняем форму!</w:t>
      </w:r>
    </w:p>
    <w:p w14:paraId="71A21F19" w14:textId="0F4E7530" w:rsidR="00D55BC7" w:rsidRPr="00074013" w:rsidRDefault="00C278AE" w:rsidP="00C278AE">
      <w:pPr>
        <w:spacing w:after="0" w:line="360" w:lineRule="auto"/>
        <w:ind w:firstLine="584"/>
        <w:jc w:val="both"/>
        <w:rPr>
          <w:rFonts w:ascii="PT Astra Serif" w:hAnsi="PT Astra Serif" w:cs="Times New Roman"/>
          <w:sz w:val="28"/>
          <w:szCs w:val="28"/>
        </w:rPr>
      </w:pPr>
      <w:r w:rsidRPr="00074013">
        <w:rPr>
          <w:rFonts w:ascii="PT Astra Serif" w:hAnsi="PT Astra Serif" w:cs="Times New Roman"/>
          <w:b/>
          <w:bCs/>
          <w:color w:val="FF0000"/>
          <w:sz w:val="28"/>
          <w:szCs w:val="28"/>
        </w:rPr>
        <w:t>Пример:</w:t>
      </w:r>
      <w:r w:rsidRPr="00074013">
        <w:rPr>
          <w:rFonts w:ascii="PT Astra Serif" w:hAnsi="PT Astra Serif" w:cs="Times New Roman"/>
          <w:color w:val="FF0000"/>
          <w:sz w:val="28"/>
          <w:szCs w:val="28"/>
        </w:rPr>
        <w:t xml:space="preserve"> </w:t>
      </w:r>
      <w:r w:rsidR="00D55BC7" w:rsidRPr="00074013">
        <w:rPr>
          <w:rFonts w:ascii="PT Astra Serif" w:hAnsi="PT Astra Serif" w:cs="Times New Roman"/>
          <w:sz w:val="28"/>
          <w:szCs w:val="28"/>
        </w:rPr>
        <w:t xml:space="preserve">У педагогического коллектива есть определенный технологический ресурс и опыт применения следующих технологий </w:t>
      </w:r>
    </w:p>
    <w:p w14:paraId="738FF8C4" w14:textId="1EB0EDBF" w:rsidR="00D55BC7" w:rsidRPr="00074013" w:rsidRDefault="00D55BC7" w:rsidP="00C278AE">
      <w:pPr>
        <w:spacing w:after="0" w:line="360" w:lineRule="auto"/>
        <w:ind w:firstLine="584"/>
        <w:rPr>
          <w:rFonts w:ascii="PT Astra Serif" w:hAnsi="PT Astra Serif" w:cs="Times New Roman"/>
          <w:sz w:val="28"/>
          <w:szCs w:val="28"/>
        </w:rPr>
      </w:pPr>
      <w:r w:rsidRPr="00074013">
        <w:rPr>
          <w:rFonts w:ascii="PT Astra Serif" w:hAnsi="PT Astra Serif" w:cs="Times New Roman"/>
          <w:sz w:val="28"/>
          <w:szCs w:val="28"/>
        </w:rPr>
        <w:lastRenderedPageBreak/>
        <w:t>______________________________________________________________</w:t>
      </w:r>
    </w:p>
    <w:p w14:paraId="75476C9D" w14:textId="3635363D" w:rsidR="00D55BC7" w:rsidRPr="00074013" w:rsidRDefault="00D55BC7" w:rsidP="00C278AE">
      <w:pPr>
        <w:spacing w:after="0" w:line="360" w:lineRule="auto"/>
        <w:ind w:firstLine="584"/>
        <w:rPr>
          <w:rFonts w:ascii="PT Astra Serif" w:hAnsi="PT Astra Serif" w:cs="Times New Roman"/>
          <w:sz w:val="28"/>
          <w:szCs w:val="28"/>
        </w:rPr>
      </w:pPr>
      <w:r w:rsidRPr="00074013">
        <w:rPr>
          <w:rFonts w:ascii="PT Astra Serif" w:hAnsi="PT Astra Serif" w:cs="Times New Roman"/>
          <w:sz w:val="28"/>
          <w:szCs w:val="28"/>
        </w:rPr>
        <w:t>______________________________________________________________</w:t>
      </w:r>
    </w:p>
    <w:p w14:paraId="501EB526" w14:textId="7CF3CC2D" w:rsidR="00D55BC7" w:rsidRPr="00074013" w:rsidRDefault="00D55BC7" w:rsidP="00C278AE">
      <w:pPr>
        <w:spacing w:after="0" w:line="360" w:lineRule="auto"/>
        <w:ind w:firstLine="584"/>
        <w:rPr>
          <w:rFonts w:ascii="PT Astra Serif" w:hAnsi="PT Astra Serif" w:cs="Times New Roman"/>
          <w:sz w:val="28"/>
          <w:szCs w:val="28"/>
        </w:rPr>
      </w:pPr>
      <w:r w:rsidRPr="00074013">
        <w:rPr>
          <w:rFonts w:ascii="PT Astra Serif" w:hAnsi="PT Astra Serif" w:cs="Times New Roman"/>
          <w:sz w:val="28"/>
          <w:szCs w:val="28"/>
        </w:rPr>
        <w:t>______________________________________________________________</w:t>
      </w:r>
    </w:p>
    <w:p w14:paraId="45186538" w14:textId="77777777" w:rsidR="00D55BC7" w:rsidRPr="00074013" w:rsidRDefault="00D55BC7" w:rsidP="00C278AE">
      <w:pPr>
        <w:spacing w:after="0" w:line="360" w:lineRule="auto"/>
        <w:ind w:firstLine="584"/>
        <w:jc w:val="both"/>
        <w:rPr>
          <w:rFonts w:ascii="PT Astra Serif" w:hAnsi="PT Astra Serif" w:cs="Times New Roman"/>
          <w:sz w:val="28"/>
          <w:szCs w:val="28"/>
        </w:rPr>
      </w:pPr>
      <w:r w:rsidRPr="00074013">
        <w:rPr>
          <w:rFonts w:ascii="PT Astra Serif" w:hAnsi="PT Astra Serif" w:cs="Times New Roman"/>
          <w:sz w:val="28"/>
          <w:szCs w:val="28"/>
        </w:rPr>
        <w:t xml:space="preserve">Однако применение данных технологий носит фрагментарный, разрозненный характер, что не может гарантировать качество преподавания, позитивно влияющее на образовательный результат. Поэтому на основе анализа мы договорились о реализации общей педагогической стратегии </w:t>
      </w:r>
    </w:p>
    <w:p w14:paraId="53EFFD32" w14:textId="4F427ADD" w:rsidR="00D55BC7" w:rsidRPr="00074013" w:rsidRDefault="00D55BC7" w:rsidP="00C278AE">
      <w:pPr>
        <w:spacing w:after="0" w:line="360" w:lineRule="auto"/>
        <w:ind w:firstLine="584"/>
        <w:rPr>
          <w:rFonts w:ascii="PT Astra Serif" w:hAnsi="PT Astra Serif" w:cs="Times New Roman"/>
          <w:sz w:val="28"/>
          <w:szCs w:val="28"/>
        </w:rPr>
      </w:pPr>
      <w:r w:rsidRPr="00074013">
        <w:rPr>
          <w:rFonts w:ascii="PT Astra Serif" w:hAnsi="PT Astra Serif" w:cs="Times New Roman"/>
          <w:sz w:val="28"/>
          <w:szCs w:val="28"/>
        </w:rPr>
        <w:t>______________________________________________________________</w:t>
      </w:r>
    </w:p>
    <w:p w14:paraId="38D13790" w14:textId="77777777" w:rsidR="00D55BC7" w:rsidRPr="00074013" w:rsidRDefault="00D55BC7" w:rsidP="00980BF6">
      <w:pPr>
        <w:spacing w:after="0" w:line="360" w:lineRule="auto"/>
        <w:ind w:firstLine="584"/>
        <w:jc w:val="both"/>
        <w:rPr>
          <w:rFonts w:ascii="PT Astra Serif" w:hAnsi="PT Astra Serif" w:cs="Times New Roman"/>
          <w:sz w:val="28"/>
          <w:szCs w:val="28"/>
        </w:rPr>
      </w:pPr>
      <w:r w:rsidRPr="00074013">
        <w:rPr>
          <w:rFonts w:ascii="PT Astra Serif" w:hAnsi="PT Astra Serif" w:cs="Times New Roman"/>
          <w:sz w:val="28"/>
          <w:szCs w:val="28"/>
        </w:rPr>
        <w:t xml:space="preserve">Внедрение данной педагогической стратегии обосновывается ее ресурсами в улучшении следующих образовательных результатов </w:t>
      </w:r>
    </w:p>
    <w:p w14:paraId="4D4D6554" w14:textId="1E53891F" w:rsidR="00D55BC7" w:rsidRPr="00074013" w:rsidRDefault="00D55BC7" w:rsidP="00EA5FE0">
      <w:pPr>
        <w:spacing w:after="0" w:line="360" w:lineRule="auto"/>
        <w:ind w:left="-15" w:right="-1" w:firstLine="582"/>
        <w:rPr>
          <w:rFonts w:ascii="PT Astra Serif" w:hAnsi="PT Astra Serif" w:cs="Times New Roman"/>
          <w:sz w:val="28"/>
          <w:szCs w:val="28"/>
        </w:rPr>
      </w:pPr>
      <w:r w:rsidRPr="00074013">
        <w:rPr>
          <w:rFonts w:ascii="PT Astra Serif" w:hAnsi="PT Astra Serif" w:cs="Times New Roman"/>
          <w:sz w:val="28"/>
          <w:szCs w:val="28"/>
        </w:rPr>
        <w:t>______________________________________________________________</w:t>
      </w:r>
    </w:p>
    <w:p w14:paraId="2D353570" w14:textId="1548AAD3" w:rsidR="00D55BC7" w:rsidRPr="00074013" w:rsidRDefault="00D55BC7" w:rsidP="00EA5FE0">
      <w:pPr>
        <w:spacing w:after="0" w:line="360" w:lineRule="auto"/>
        <w:ind w:left="-15" w:right="-1" w:firstLine="582"/>
        <w:rPr>
          <w:rFonts w:ascii="PT Astra Serif" w:hAnsi="PT Astra Serif" w:cs="Times New Roman"/>
          <w:sz w:val="28"/>
          <w:szCs w:val="28"/>
        </w:rPr>
      </w:pPr>
      <w:r w:rsidRPr="00074013">
        <w:rPr>
          <w:rFonts w:ascii="PT Astra Serif" w:hAnsi="PT Astra Serif" w:cs="Times New Roman"/>
          <w:sz w:val="28"/>
          <w:szCs w:val="28"/>
        </w:rPr>
        <w:t>______________________________________________________________</w:t>
      </w:r>
    </w:p>
    <w:p w14:paraId="6D4FCF12" w14:textId="6A71AC1E" w:rsidR="00D55BC7" w:rsidRPr="00074013" w:rsidRDefault="00D55BC7" w:rsidP="00EA5FE0">
      <w:pPr>
        <w:spacing w:after="0" w:line="360" w:lineRule="auto"/>
        <w:ind w:left="-15" w:right="-1" w:firstLine="582"/>
        <w:rPr>
          <w:rFonts w:ascii="PT Astra Serif" w:hAnsi="PT Astra Serif" w:cs="Times New Roman"/>
          <w:sz w:val="28"/>
          <w:szCs w:val="28"/>
        </w:rPr>
      </w:pPr>
      <w:r w:rsidRPr="00074013">
        <w:rPr>
          <w:rFonts w:ascii="PT Astra Serif" w:hAnsi="PT Astra Serif" w:cs="Times New Roman"/>
          <w:sz w:val="28"/>
          <w:szCs w:val="28"/>
        </w:rPr>
        <w:t>______________________________________________________________</w:t>
      </w:r>
    </w:p>
    <w:p w14:paraId="702AF0CB" w14:textId="25248C1C" w:rsidR="00D55BC7" w:rsidRPr="00074013" w:rsidRDefault="00D55BC7" w:rsidP="00C278AE">
      <w:pPr>
        <w:spacing w:after="0" w:line="360" w:lineRule="auto"/>
        <w:ind w:left="-15" w:right="-1" w:firstLine="582"/>
        <w:jc w:val="both"/>
        <w:rPr>
          <w:rFonts w:ascii="PT Astra Serif" w:hAnsi="PT Astra Serif" w:cs="Times New Roman"/>
          <w:sz w:val="28"/>
          <w:szCs w:val="28"/>
        </w:rPr>
      </w:pPr>
      <w:r w:rsidRPr="00074013">
        <w:rPr>
          <w:rFonts w:ascii="PT Astra Serif" w:hAnsi="PT Astra Serif" w:cs="Times New Roman"/>
          <w:b/>
          <w:sz w:val="28"/>
          <w:szCs w:val="28"/>
        </w:rPr>
        <w:t>Задание 2.</w:t>
      </w:r>
      <w:r w:rsidRPr="00074013">
        <w:rPr>
          <w:rFonts w:ascii="PT Astra Serif" w:hAnsi="PT Astra Serif" w:cs="Times New Roman"/>
          <w:sz w:val="28"/>
          <w:szCs w:val="28"/>
        </w:rPr>
        <w:t xml:space="preserve"> Выполнив первое задание, </w:t>
      </w:r>
      <w:r w:rsidR="00980BF6" w:rsidRPr="00074013">
        <w:rPr>
          <w:rFonts w:ascii="PT Astra Serif" w:hAnsi="PT Astra Serif" w:cs="Times New Roman"/>
          <w:sz w:val="28"/>
          <w:szCs w:val="28"/>
        </w:rPr>
        <w:t>мы</w:t>
      </w:r>
      <w:r w:rsidRPr="00074013">
        <w:rPr>
          <w:rFonts w:ascii="PT Astra Serif" w:hAnsi="PT Astra Serif" w:cs="Times New Roman"/>
          <w:sz w:val="28"/>
          <w:szCs w:val="28"/>
        </w:rPr>
        <w:t xml:space="preserve"> фактически определили целевое основание </w:t>
      </w:r>
      <w:r w:rsidR="00980BF6" w:rsidRPr="00074013">
        <w:rPr>
          <w:rFonts w:ascii="PT Astra Serif" w:hAnsi="PT Astra Serif" w:cs="Times New Roman"/>
          <w:sz w:val="28"/>
          <w:szCs w:val="28"/>
        </w:rPr>
        <w:t>нашего</w:t>
      </w:r>
      <w:r w:rsidRPr="00074013">
        <w:rPr>
          <w:rFonts w:ascii="PT Astra Serif" w:hAnsi="PT Astra Serif" w:cs="Times New Roman"/>
          <w:sz w:val="28"/>
          <w:szCs w:val="28"/>
        </w:rPr>
        <w:t xml:space="preserve"> горизонтального обучения</w:t>
      </w:r>
      <w:r w:rsidR="00980BF6" w:rsidRPr="00074013">
        <w:rPr>
          <w:rFonts w:ascii="PT Astra Serif" w:hAnsi="PT Astra Serif" w:cs="Times New Roman"/>
          <w:sz w:val="28"/>
          <w:szCs w:val="28"/>
        </w:rPr>
        <w:t xml:space="preserve"> в ПОС</w:t>
      </w:r>
      <w:r w:rsidRPr="00074013">
        <w:rPr>
          <w:rFonts w:ascii="PT Astra Serif" w:hAnsi="PT Astra Serif" w:cs="Times New Roman"/>
          <w:sz w:val="28"/>
          <w:szCs w:val="28"/>
        </w:rPr>
        <w:t xml:space="preserve">. Теперь необходимо понять возможности и дефициты педагогов в реализации выбранной стратегии. </w:t>
      </w:r>
    </w:p>
    <w:p w14:paraId="3A647DC1" w14:textId="4F17498D" w:rsidR="00D55BC7" w:rsidRPr="00074013" w:rsidRDefault="00980BF6" w:rsidP="00EA5FE0">
      <w:pPr>
        <w:numPr>
          <w:ilvl w:val="0"/>
          <w:numId w:val="26"/>
        </w:numPr>
        <w:spacing w:after="0" w:line="360" w:lineRule="auto"/>
        <w:ind w:right="-1" w:firstLine="582"/>
        <w:jc w:val="both"/>
        <w:rPr>
          <w:rFonts w:ascii="PT Astra Serif" w:hAnsi="PT Astra Serif" w:cs="Times New Roman"/>
          <w:sz w:val="28"/>
          <w:szCs w:val="28"/>
        </w:rPr>
      </w:pPr>
      <w:r w:rsidRPr="00074013">
        <w:rPr>
          <w:rFonts w:ascii="PT Astra Serif" w:hAnsi="PT Astra Serif" w:cs="Times New Roman"/>
          <w:sz w:val="28"/>
          <w:szCs w:val="28"/>
        </w:rPr>
        <w:t>Проводим анализ</w:t>
      </w:r>
      <w:r w:rsidR="00D55BC7" w:rsidRPr="00074013">
        <w:rPr>
          <w:rFonts w:ascii="PT Astra Serif" w:hAnsi="PT Astra Serif" w:cs="Times New Roman"/>
          <w:sz w:val="28"/>
          <w:szCs w:val="28"/>
        </w:rPr>
        <w:t xml:space="preserve"> данны</w:t>
      </w:r>
      <w:r w:rsidRPr="00074013">
        <w:rPr>
          <w:rFonts w:ascii="PT Astra Serif" w:hAnsi="PT Astra Serif" w:cs="Times New Roman"/>
          <w:sz w:val="28"/>
          <w:szCs w:val="28"/>
        </w:rPr>
        <w:t>х</w:t>
      </w:r>
      <w:r w:rsidR="00D55BC7" w:rsidRPr="00074013">
        <w:rPr>
          <w:rFonts w:ascii="PT Astra Serif" w:hAnsi="PT Astra Serif" w:cs="Times New Roman"/>
          <w:sz w:val="28"/>
          <w:szCs w:val="28"/>
        </w:rPr>
        <w:t xml:space="preserve"> диагностики профессиональной компетентности педагогов школы</w:t>
      </w:r>
      <w:r w:rsidR="0019047B" w:rsidRPr="00074013">
        <w:rPr>
          <w:rFonts w:ascii="PT Astra Serif" w:hAnsi="PT Astra Serif" w:cs="Times New Roman"/>
          <w:sz w:val="28"/>
          <w:szCs w:val="28"/>
        </w:rPr>
        <w:t xml:space="preserve"> </w:t>
      </w:r>
      <w:r w:rsidRPr="00074013">
        <w:rPr>
          <w:rFonts w:ascii="PT Astra Serif" w:hAnsi="PT Astra Serif" w:cs="Times New Roman"/>
          <w:sz w:val="28"/>
          <w:szCs w:val="28"/>
        </w:rPr>
        <w:t>(тест)</w:t>
      </w:r>
      <w:r w:rsidR="00D55BC7" w:rsidRPr="00074013">
        <w:rPr>
          <w:rFonts w:ascii="PT Astra Serif" w:hAnsi="PT Astra Serif" w:cs="Times New Roman"/>
          <w:sz w:val="28"/>
          <w:szCs w:val="28"/>
        </w:rPr>
        <w:t xml:space="preserve">. </w:t>
      </w:r>
    </w:p>
    <w:p w14:paraId="3C391F11" w14:textId="62AD2D7D" w:rsidR="00D55BC7" w:rsidRPr="00074013" w:rsidRDefault="00D55BC7" w:rsidP="00EA5FE0">
      <w:pPr>
        <w:numPr>
          <w:ilvl w:val="0"/>
          <w:numId w:val="26"/>
        </w:numPr>
        <w:spacing w:after="0" w:line="360" w:lineRule="auto"/>
        <w:ind w:right="-1" w:firstLine="582"/>
        <w:jc w:val="both"/>
        <w:rPr>
          <w:rFonts w:ascii="PT Astra Serif" w:hAnsi="PT Astra Serif" w:cs="Times New Roman"/>
          <w:sz w:val="28"/>
          <w:szCs w:val="28"/>
        </w:rPr>
      </w:pPr>
      <w:r w:rsidRPr="00074013">
        <w:rPr>
          <w:rFonts w:ascii="PT Astra Serif" w:hAnsi="PT Astra Serif" w:cs="Times New Roman"/>
          <w:sz w:val="28"/>
          <w:szCs w:val="28"/>
        </w:rPr>
        <w:t>Определ</w:t>
      </w:r>
      <w:r w:rsidR="00980BF6" w:rsidRPr="00074013">
        <w:rPr>
          <w:rFonts w:ascii="PT Astra Serif" w:hAnsi="PT Astra Serif" w:cs="Times New Roman"/>
          <w:sz w:val="28"/>
          <w:szCs w:val="28"/>
        </w:rPr>
        <w:t>я</w:t>
      </w:r>
      <w:r w:rsidR="00E82E6E" w:rsidRPr="00074013">
        <w:rPr>
          <w:rFonts w:ascii="PT Astra Serif" w:hAnsi="PT Astra Serif" w:cs="Times New Roman"/>
          <w:sz w:val="28"/>
          <w:szCs w:val="28"/>
        </w:rPr>
        <w:t>е</w:t>
      </w:r>
      <w:r w:rsidR="00980BF6" w:rsidRPr="00074013">
        <w:rPr>
          <w:rFonts w:ascii="PT Astra Serif" w:hAnsi="PT Astra Serif" w:cs="Times New Roman"/>
          <w:sz w:val="28"/>
          <w:szCs w:val="28"/>
        </w:rPr>
        <w:t>м</w:t>
      </w:r>
      <w:r w:rsidRPr="00074013">
        <w:rPr>
          <w:rFonts w:ascii="PT Astra Serif" w:hAnsi="PT Astra Serif" w:cs="Times New Roman"/>
          <w:sz w:val="28"/>
          <w:szCs w:val="28"/>
        </w:rPr>
        <w:t xml:space="preserve"> общие тенденции профессионального развития, выделив сильные и дефицитные зоны. </w:t>
      </w:r>
    </w:p>
    <w:p w14:paraId="7669B3BA" w14:textId="28B6F18C" w:rsidR="00D55BC7" w:rsidRPr="00074013" w:rsidRDefault="00D55BC7" w:rsidP="00EA5FE0">
      <w:pPr>
        <w:numPr>
          <w:ilvl w:val="0"/>
          <w:numId w:val="26"/>
        </w:numPr>
        <w:spacing w:after="0" w:line="360" w:lineRule="auto"/>
        <w:ind w:right="-1" w:firstLine="582"/>
        <w:jc w:val="both"/>
        <w:rPr>
          <w:rFonts w:ascii="PT Astra Serif" w:hAnsi="PT Astra Serif" w:cs="Times New Roman"/>
          <w:sz w:val="28"/>
          <w:szCs w:val="28"/>
        </w:rPr>
      </w:pPr>
      <w:r w:rsidRPr="00074013">
        <w:rPr>
          <w:rFonts w:ascii="PT Astra Serif" w:hAnsi="PT Astra Serif" w:cs="Times New Roman"/>
          <w:sz w:val="28"/>
          <w:szCs w:val="28"/>
        </w:rPr>
        <w:t>Сделае</w:t>
      </w:r>
      <w:r w:rsidR="00E82E6E" w:rsidRPr="00074013">
        <w:rPr>
          <w:rFonts w:ascii="PT Astra Serif" w:hAnsi="PT Astra Serif" w:cs="Times New Roman"/>
          <w:sz w:val="28"/>
          <w:szCs w:val="28"/>
        </w:rPr>
        <w:t>м</w:t>
      </w:r>
      <w:r w:rsidRPr="00074013">
        <w:rPr>
          <w:rFonts w:ascii="PT Astra Serif" w:hAnsi="PT Astra Serif" w:cs="Times New Roman"/>
          <w:sz w:val="28"/>
          <w:szCs w:val="28"/>
        </w:rPr>
        <w:t xml:space="preserve"> выводы о возможности реализации выбранной педагогической стратегии с точки зрения профессиональной компетентности педагогов.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336"/>
      </w:tblGrid>
      <w:tr w:rsidR="00E82E6E" w:rsidRPr="00074013" w14:paraId="7E8AEDC8" w14:textId="77777777" w:rsidTr="00E82E6E">
        <w:tc>
          <w:tcPr>
            <w:tcW w:w="2235" w:type="dxa"/>
          </w:tcPr>
          <w:p w14:paraId="685F5033" w14:textId="38446A25" w:rsidR="00E82E6E" w:rsidRPr="00074013" w:rsidRDefault="00E82E6E" w:rsidP="00E82E6E">
            <w:pPr>
              <w:spacing w:line="360" w:lineRule="auto"/>
              <w:ind w:right="-1"/>
              <w:jc w:val="both"/>
              <w:rPr>
                <w:rFonts w:ascii="PT Astra Serif" w:hAnsi="PT Astra Serif" w:cs="Times New Roman"/>
                <w:sz w:val="28"/>
                <w:szCs w:val="28"/>
              </w:rPr>
            </w:pPr>
            <w:r w:rsidRPr="00074013">
              <w:rPr>
                <w:rFonts w:ascii="PT Astra Serif" w:hAnsi="PT Astra Serif"/>
                <w:noProof/>
                <w:sz w:val="28"/>
                <w:szCs w:val="28"/>
              </w:rPr>
              <w:drawing>
                <wp:inline distT="0" distB="0" distL="0" distR="0" wp14:anchorId="49AED14C" wp14:editId="350879DB">
                  <wp:extent cx="1060704" cy="1507825"/>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4801" cy="1527865"/>
                          </a:xfrm>
                          <a:prstGeom prst="rect">
                            <a:avLst/>
                          </a:prstGeom>
                          <a:noFill/>
                          <a:ln>
                            <a:noFill/>
                          </a:ln>
                        </pic:spPr>
                      </pic:pic>
                    </a:graphicData>
                  </a:graphic>
                </wp:inline>
              </w:drawing>
            </w:r>
          </w:p>
        </w:tc>
        <w:tc>
          <w:tcPr>
            <w:tcW w:w="7336" w:type="dxa"/>
          </w:tcPr>
          <w:p w14:paraId="6BCC94D9" w14:textId="77777777" w:rsidR="00E82E6E" w:rsidRPr="00074013" w:rsidRDefault="00E82E6E" w:rsidP="00E82E6E">
            <w:pPr>
              <w:ind w:left="-17" w:firstLine="17"/>
              <w:jc w:val="both"/>
              <w:rPr>
                <w:rFonts w:ascii="PT Astra Serif" w:hAnsi="PT Astra Serif" w:cs="Times New Roman"/>
                <w:sz w:val="28"/>
                <w:szCs w:val="28"/>
              </w:rPr>
            </w:pPr>
          </w:p>
          <w:p w14:paraId="071605F1" w14:textId="21379144" w:rsidR="00E82E6E" w:rsidRPr="00074013" w:rsidRDefault="00E82E6E" w:rsidP="00E82E6E">
            <w:pPr>
              <w:ind w:left="-17" w:firstLine="17"/>
              <w:jc w:val="both"/>
              <w:rPr>
                <w:rFonts w:ascii="PT Astra Serif" w:hAnsi="PT Astra Serif" w:cs="Times New Roman"/>
                <w:sz w:val="28"/>
                <w:szCs w:val="28"/>
              </w:rPr>
            </w:pPr>
            <w:r w:rsidRPr="00074013">
              <w:rPr>
                <w:rFonts w:ascii="PT Astra Serif" w:hAnsi="PT Astra Serif" w:cs="Times New Roman"/>
                <w:sz w:val="28"/>
                <w:szCs w:val="28"/>
              </w:rPr>
              <w:t xml:space="preserve">не стоит отказываться от выбранной педагогической стратегии, если вы с командой сделаете вывод, что дефицитов больше, чем сильных сторон. Внедрение в образовательную практику педагогической стратегии уже само по себе является мощным ресурсом повышения профессиональной компетентности учителей. Поэтому стратегия, нацеленная на улучшение образовательных </w:t>
            </w:r>
            <w:r w:rsidRPr="00074013">
              <w:rPr>
                <w:rFonts w:ascii="PT Astra Serif" w:hAnsi="PT Astra Serif" w:cs="Times New Roman"/>
                <w:sz w:val="28"/>
                <w:szCs w:val="28"/>
              </w:rPr>
              <w:lastRenderedPageBreak/>
              <w:t xml:space="preserve">результатов, влияет и на результат профессионального развития. </w:t>
            </w:r>
          </w:p>
          <w:p w14:paraId="2B9497A9" w14:textId="77777777" w:rsidR="00E82E6E" w:rsidRPr="00074013" w:rsidRDefault="00E82E6E" w:rsidP="00E82E6E">
            <w:pPr>
              <w:spacing w:line="360" w:lineRule="auto"/>
              <w:ind w:right="-1"/>
              <w:jc w:val="both"/>
              <w:rPr>
                <w:rFonts w:ascii="PT Astra Serif" w:hAnsi="PT Astra Serif" w:cs="Times New Roman"/>
                <w:sz w:val="28"/>
                <w:szCs w:val="28"/>
              </w:rPr>
            </w:pPr>
          </w:p>
        </w:tc>
      </w:tr>
    </w:tbl>
    <w:p w14:paraId="17E35B75" w14:textId="386B2CF0" w:rsidR="00532E22" w:rsidRDefault="00E82E6E" w:rsidP="00E82E6E">
      <w:pPr>
        <w:spacing w:after="0" w:line="360" w:lineRule="auto"/>
        <w:ind w:left="-15" w:right="-1" w:firstLine="582"/>
        <w:jc w:val="both"/>
        <w:rPr>
          <w:rFonts w:ascii="PT Astra Serif" w:hAnsi="PT Astra Serif" w:cs="Times New Roman"/>
          <w:sz w:val="28"/>
          <w:szCs w:val="28"/>
        </w:rPr>
      </w:pPr>
      <w:r w:rsidRPr="00074013">
        <w:rPr>
          <w:rFonts w:ascii="PT Astra Serif" w:hAnsi="PT Astra Serif" w:cs="Times New Roman"/>
          <w:sz w:val="28"/>
          <w:szCs w:val="28"/>
        </w:rPr>
        <w:lastRenderedPageBreak/>
        <w:t xml:space="preserve">Принимаем </w:t>
      </w:r>
      <w:r w:rsidR="00D55BC7" w:rsidRPr="00074013">
        <w:rPr>
          <w:rFonts w:ascii="PT Astra Serif" w:hAnsi="PT Astra Serif" w:cs="Times New Roman"/>
          <w:sz w:val="28"/>
          <w:szCs w:val="28"/>
        </w:rPr>
        <w:t xml:space="preserve">выбранную стратегию и </w:t>
      </w:r>
      <w:r w:rsidRPr="00074013">
        <w:rPr>
          <w:rFonts w:ascii="PT Astra Serif" w:hAnsi="PT Astra Serif" w:cs="Times New Roman"/>
          <w:sz w:val="28"/>
          <w:szCs w:val="28"/>
        </w:rPr>
        <w:t>разрабатываем план подготовки к реализации технологии, выбираем экспериментальные классы (группы учащихся)</w:t>
      </w:r>
      <w:r w:rsidR="00D55BC7" w:rsidRPr="00074013">
        <w:rPr>
          <w:rFonts w:ascii="PT Astra Serif" w:hAnsi="PT Astra Serif" w:cs="Times New Roman"/>
          <w:sz w:val="28"/>
          <w:szCs w:val="28"/>
        </w:rPr>
        <w:t xml:space="preserve">. </w:t>
      </w:r>
    </w:p>
    <w:tbl>
      <w:tblPr>
        <w:tblStyle w:val="a3"/>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5"/>
        <w:gridCol w:w="7841"/>
      </w:tblGrid>
      <w:tr w:rsidR="00B63828" w:rsidRPr="00074013" w14:paraId="2243137D" w14:textId="77777777" w:rsidTr="008727A1">
        <w:tc>
          <w:tcPr>
            <w:tcW w:w="1745" w:type="dxa"/>
            <w:vAlign w:val="center"/>
          </w:tcPr>
          <w:p w14:paraId="515773E1" w14:textId="422FB674" w:rsidR="00B63828" w:rsidRPr="00074013" w:rsidRDefault="00532E22" w:rsidP="00B63828">
            <w:pPr>
              <w:spacing w:line="360" w:lineRule="auto"/>
              <w:ind w:right="-1"/>
              <w:jc w:val="center"/>
              <w:rPr>
                <w:rFonts w:ascii="PT Astra Serif" w:hAnsi="PT Astra Serif" w:cs="Times New Roman"/>
                <w:b/>
                <w:bCs/>
                <w:i/>
                <w:iCs/>
                <w:sz w:val="28"/>
                <w:szCs w:val="28"/>
              </w:rPr>
            </w:pPr>
            <w:r>
              <w:rPr>
                <w:rFonts w:ascii="PT Astra Serif" w:hAnsi="PT Astra Serif" w:cs="Times New Roman"/>
                <w:sz w:val="28"/>
                <w:szCs w:val="28"/>
              </w:rPr>
              <w:br w:type="page"/>
            </w:r>
            <w:r w:rsidR="00B63828" w:rsidRPr="00074013">
              <w:rPr>
                <w:rFonts w:ascii="PT Astra Serif" w:hAnsi="PT Astra Serif"/>
                <w:noProof/>
                <w:sz w:val="28"/>
                <w:szCs w:val="28"/>
              </w:rPr>
              <w:drawing>
                <wp:inline distT="0" distB="0" distL="0" distR="0" wp14:anchorId="05368B05" wp14:editId="288B1C22">
                  <wp:extent cx="965607" cy="965607"/>
                  <wp:effectExtent l="0" t="0" r="635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79814" cy="979814"/>
                          </a:xfrm>
                          <a:prstGeom prst="rect">
                            <a:avLst/>
                          </a:prstGeom>
                          <a:noFill/>
                          <a:ln>
                            <a:noFill/>
                          </a:ln>
                        </pic:spPr>
                      </pic:pic>
                    </a:graphicData>
                  </a:graphic>
                </wp:inline>
              </w:drawing>
            </w:r>
          </w:p>
        </w:tc>
        <w:tc>
          <w:tcPr>
            <w:tcW w:w="7841" w:type="dxa"/>
            <w:vAlign w:val="center"/>
          </w:tcPr>
          <w:p w14:paraId="13272C91" w14:textId="7BC3065C" w:rsidR="00B63828" w:rsidRPr="00074013" w:rsidRDefault="00B63828" w:rsidP="00B63828">
            <w:pPr>
              <w:spacing w:line="360" w:lineRule="auto"/>
              <w:ind w:left="-15" w:right="-1" w:firstLine="15"/>
              <w:jc w:val="center"/>
              <w:rPr>
                <w:rFonts w:ascii="PT Astra Serif" w:hAnsi="PT Astra Serif" w:cs="Times New Roman"/>
                <w:b/>
                <w:bCs/>
                <w:i/>
                <w:iCs/>
                <w:sz w:val="28"/>
                <w:szCs w:val="28"/>
              </w:rPr>
            </w:pPr>
            <w:r w:rsidRPr="00074013">
              <w:rPr>
                <w:rFonts w:ascii="PT Astra Serif" w:hAnsi="PT Astra Serif" w:cs="Times New Roman"/>
                <w:b/>
                <w:bCs/>
                <w:i/>
                <w:iCs/>
                <w:sz w:val="28"/>
                <w:szCs w:val="28"/>
              </w:rPr>
              <w:t>Встреча ПОС (вариант 2)</w:t>
            </w:r>
          </w:p>
          <w:p w14:paraId="23056D69" w14:textId="56F8E78F" w:rsidR="00B63828" w:rsidRPr="00074013" w:rsidRDefault="00B63828" w:rsidP="00B63828">
            <w:pPr>
              <w:spacing w:line="360" w:lineRule="auto"/>
              <w:ind w:left="-15" w:right="-1" w:firstLine="15"/>
              <w:jc w:val="center"/>
              <w:rPr>
                <w:rFonts w:ascii="PT Astra Serif" w:hAnsi="PT Astra Serif" w:cs="Times New Roman"/>
                <w:b/>
                <w:bCs/>
                <w:i/>
                <w:iCs/>
                <w:sz w:val="28"/>
                <w:szCs w:val="28"/>
              </w:rPr>
            </w:pPr>
            <w:r w:rsidRPr="00074013">
              <w:rPr>
                <w:rFonts w:ascii="PT Astra Serif" w:hAnsi="PT Astra Serif" w:cs="Times New Roman"/>
                <w:b/>
                <w:bCs/>
                <w:i/>
                <w:iCs/>
                <w:sz w:val="28"/>
                <w:szCs w:val="28"/>
              </w:rPr>
              <w:t>«Особенности организации деятельности ПОС»</w:t>
            </w:r>
          </w:p>
        </w:tc>
      </w:tr>
    </w:tbl>
    <w:p w14:paraId="07F480DB" w14:textId="77777777" w:rsidR="00E82E6E" w:rsidRPr="00074013" w:rsidRDefault="00E82E6E" w:rsidP="00A54326">
      <w:pPr>
        <w:spacing w:after="0" w:line="360" w:lineRule="auto"/>
        <w:ind w:left="-15" w:right="-1" w:firstLine="582"/>
        <w:jc w:val="both"/>
        <w:rPr>
          <w:rFonts w:ascii="PT Astra Serif" w:hAnsi="PT Astra Serif" w:cs="Times New Roman"/>
          <w:sz w:val="28"/>
          <w:szCs w:val="28"/>
        </w:rPr>
      </w:pPr>
      <w:r w:rsidRPr="00074013">
        <w:rPr>
          <w:rFonts w:ascii="PT Astra Serif" w:hAnsi="PT Astra Serif" w:cs="Times New Roman"/>
          <w:sz w:val="28"/>
          <w:szCs w:val="28"/>
        </w:rPr>
        <w:t xml:space="preserve">На встрече обсуждаются </w:t>
      </w:r>
      <w:r w:rsidR="00D55BC7" w:rsidRPr="00074013">
        <w:rPr>
          <w:rFonts w:ascii="PT Astra Serif" w:hAnsi="PT Astra Serif" w:cs="Times New Roman"/>
          <w:sz w:val="28"/>
          <w:szCs w:val="28"/>
        </w:rPr>
        <w:t>особенности организации деятельности ПОС как среды горизонтального обучения</w:t>
      </w:r>
      <w:r w:rsidRPr="00074013">
        <w:rPr>
          <w:rFonts w:ascii="PT Astra Serif" w:hAnsi="PT Astra Serif" w:cs="Times New Roman"/>
          <w:sz w:val="28"/>
          <w:szCs w:val="28"/>
        </w:rPr>
        <w:t xml:space="preserve"> участников</w:t>
      </w:r>
      <w:r w:rsidR="00D55BC7" w:rsidRPr="00074013">
        <w:rPr>
          <w:rFonts w:ascii="PT Astra Serif" w:hAnsi="PT Astra Serif" w:cs="Times New Roman"/>
          <w:sz w:val="28"/>
          <w:szCs w:val="28"/>
        </w:rPr>
        <w:t xml:space="preserve">. </w:t>
      </w:r>
    </w:p>
    <w:p w14:paraId="0838558C" w14:textId="43720347" w:rsidR="00D55BC7" w:rsidRPr="00074013" w:rsidRDefault="00D55BC7" w:rsidP="00EA5FE0">
      <w:pPr>
        <w:spacing w:after="0" w:line="360" w:lineRule="auto"/>
        <w:ind w:left="-15" w:right="-1" w:firstLine="582"/>
        <w:rPr>
          <w:rFonts w:ascii="PT Astra Serif" w:hAnsi="PT Astra Serif" w:cs="Times New Roman"/>
          <w:sz w:val="28"/>
          <w:szCs w:val="28"/>
        </w:rPr>
      </w:pPr>
      <w:r w:rsidRPr="00074013">
        <w:rPr>
          <w:rFonts w:ascii="PT Astra Serif" w:hAnsi="PT Astra Serif" w:cs="Times New Roman"/>
          <w:sz w:val="28"/>
          <w:szCs w:val="28"/>
        </w:rPr>
        <w:t xml:space="preserve">Обсуждение можно выстроить по следующим вопросам: </w:t>
      </w:r>
    </w:p>
    <w:p w14:paraId="74369E9E" w14:textId="77777777" w:rsidR="00D55BC7" w:rsidRPr="00074013" w:rsidRDefault="00D55BC7" w:rsidP="00EA5FE0">
      <w:pPr>
        <w:numPr>
          <w:ilvl w:val="0"/>
          <w:numId w:val="26"/>
        </w:numPr>
        <w:spacing w:after="0" w:line="360" w:lineRule="auto"/>
        <w:ind w:right="-1" w:firstLine="582"/>
        <w:jc w:val="both"/>
        <w:rPr>
          <w:rFonts w:ascii="PT Astra Serif" w:hAnsi="PT Astra Serif" w:cs="Times New Roman"/>
          <w:sz w:val="28"/>
          <w:szCs w:val="28"/>
        </w:rPr>
      </w:pPr>
      <w:r w:rsidRPr="00074013">
        <w:rPr>
          <w:rFonts w:ascii="PT Astra Serif" w:hAnsi="PT Astra Serif" w:cs="Times New Roman"/>
          <w:sz w:val="28"/>
          <w:szCs w:val="28"/>
        </w:rPr>
        <w:t xml:space="preserve">Какие направления работы ПОС являются актуальными в рамках выбранной стратегии? </w:t>
      </w:r>
    </w:p>
    <w:p w14:paraId="02525BB9" w14:textId="32CEA6A2" w:rsidR="00E82E6E" w:rsidRPr="00074013" w:rsidRDefault="00E82E6E" w:rsidP="00E82E6E">
      <w:pPr>
        <w:spacing w:after="0" w:line="360" w:lineRule="auto"/>
        <w:ind w:left="-15" w:right="-1" w:firstLine="582"/>
        <w:jc w:val="both"/>
        <w:rPr>
          <w:rFonts w:ascii="PT Astra Serif" w:hAnsi="PT Astra Serif" w:cs="Times New Roman"/>
          <w:sz w:val="28"/>
          <w:szCs w:val="28"/>
        </w:rPr>
      </w:pPr>
      <w:r w:rsidRPr="00074013">
        <w:rPr>
          <w:rFonts w:ascii="PT Astra Serif" w:hAnsi="PT Astra Serif" w:cs="Times New Roman"/>
          <w:sz w:val="28"/>
          <w:szCs w:val="28"/>
        </w:rPr>
        <w:t xml:space="preserve">*** </w:t>
      </w:r>
      <w:r w:rsidR="00D55BC7" w:rsidRPr="00074013">
        <w:rPr>
          <w:rFonts w:ascii="PT Astra Serif" w:hAnsi="PT Astra Serif" w:cs="Times New Roman"/>
          <w:sz w:val="28"/>
          <w:szCs w:val="28"/>
        </w:rPr>
        <w:t>При ответе на этот вопрос</w:t>
      </w:r>
      <w:r w:rsidRPr="00074013">
        <w:rPr>
          <w:rFonts w:ascii="PT Astra Serif" w:hAnsi="PT Astra Serif" w:cs="Times New Roman"/>
          <w:sz w:val="28"/>
          <w:szCs w:val="28"/>
        </w:rPr>
        <w:t xml:space="preserve"> необходимо</w:t>
      </w:r>
      <w:r w:rsidR="00D55BC7" w:rsidRPr="00074013">
        <w:rPr>
          <w:rFonts w:ascii="PT Astra Serif" w:hAnsi="PT Astra Serif" w:cs="Times New Roman"/>
          <w:sz w:val="28"/>
          <w:szCs w:val="28"/>
        </w:rPr>
        <w:t xml:space="preserve"> учитыва</w:t>
      </w:r>
      <w:r w:rsidRPr="00074013">
        <w:rPr>
          <w:rFonts w:ascii="PT Astra Serif" w:hAnsi="PT Astra Serif" w:cs="Times New Roman"/>
          <w:sz w:val="28"/>
          <w:szCs w:val="28"/>
        </w:rPr>
        <w:t>ть</w:t>
      </w:r>
      <w:r w:rsidR="00D55BC7" w:rsidRPr="00074013">
        <w:rPr>
          <w:rFonts w:ascii="PT Astra Serif" w:hAnsi="PT Astra Serif" w:cs="Times New Roman"/>
          <w:sz w:val="28"/>
          <w:szCs w:val="28"/>
        </w:rPr>
        <w:t xml:space="preserve"> анализ образовательных результатов и общих тенденций профессионального развития педагогов школы</w:t>
      </w:r>
      <w:r w:rsidRPr="00074013">
        <w:rPr>
          <w:rFonts w:ascii="PT Astra Serif" w:hAnsi="PT Astra Serif" w:cs="Times New Roman"/>
          <w:sz w:val="28"/>
          <w:szCs w:val="28"/>
        </w:rPr>
        <w:t xml:space="preserve"> в целом</w:t>
      </w:r>
      <w:r w:rsidR="00D55BC7" w:rsidRPr="00074013">
        <w:rPr>
          <w:rFonts w:ascii="PT Astra Serif" w:hAnsi="PT Astra Serif" w:cs="Times New Roman"/>
          <w:sz w:val="28"/>
          <w:szCs w:val="28"/>
        </w:rPr>
        <w:t>.</w:t>
      </w:r>
    </w:p>
    <w:p w14:paraId="44D42048" w14:textId="3D652ECE" w:rsidR="00E82E6E" w:rsidRPr="00074013" w:rsidRDefault="00B63828" w:rsidP="00B63828">
      <w:pPr>
        <w:spacing w:after="0" w:line="360" w:lineRule="auto"/>
        <w:ind w:left="-15" w:right="-1" w:firstLine="582"/>
        <w:jc w:val="both"/>
        <w:rPr>
          <w:rFonts w:ascii="PT Astra Serif" w:hAnsi="PT Astra Serif" w:cs="Times New Roman"/>
          <w:sz w:val="28"/>
          <w:szCs w:val="28"/>
        </w:rPr>
      </w:pPr>
      <w:r w:rsidRPr="00074013">
        <w:rPr>
          <w:rFonts w:ascii="PT Astra Serif" w:hAnsi="PT Astra Serif" w:cs="Times New Roman"/>
          <w:b/>
          <w:bCs/>
          <w:color w:val="FF0000"/>
          <w:sz w:val="40"/>
          <w:szCs w:val="40"/>
        </w:rPr>
        <w:t>!!!</w:t>
      </w:r>
      <w:r w:rsidR="00D55BC7" w:rsidRPr="00074013">
        <w:rPr>
          <w:rFonts w:ascii="PT Astra Serif" w:hAnsi="PT Astra Serif" w:cs="Times New Roman"/>
          <w:color w:val="FF0000"/>
          <w:sz w:val="28"/>
          <w:szCs w:val="28"/>
        </w:rPr>
        <w:t xml:space="preserve"> </w:t>
      </w:r>
      <w:r w:rsidR="00D55BC7" w:rsidRPr="00074013">
        <w:rPr>
          <w:rFonts w:ascii="PT Astra Serif" w:hAnsi="PT Astra Serif" w:cs="Times New Roman"/>
          <w:sz w:val="28"/>
          <w:szCs w:val="28"/>
        </w:rPr>
        <w:t xml:space="preserve">Удерживайте стратегическую линию: если вы в качестве направления деятельности ПОС выбираете освоение конкретных технологий, то это должны быть технологии, адекватные выбранной педагогической стратегии. </w:t>
      </w:r>
    </w:p>
    <w:tbl>
      <w:tblPr>
        <w:tblStyle w:val="a3"/>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2"/>
        <w:gridCol w:w="6329"/>
      </w:tblGrid>
      <w:tr w:rsidR="00A54326" w:rsidRPr="00074013" w14:paraId="553C14DC" w14:textId="77777777" w:rsidTr="00A54326">
        <w:tc>
          <w:tcPr>
            <w:tcW w:w="3242" w:type="dxa"/>
            <w:vAlign w:val="center"/>
          </w:tcPr>
          <w:p w14:paraId="2C71B096" w14:textId="1F28AA53" w:rsidR="00A54326" w:rsidRPr="00074013" w:rsidRDefault="00A54326" w:rsidP="00A54326">
            <w:pPr>
              <w:spacing w:line="360" w:lineRule="auto"/>
              <w:ind w:right="-1"/>
              <w:jc w:val="center"/>
              <w:rPr>
                <w:rFonts w:ascii="PT Astra Serif" w:hAnsi="PT Astra Serif" w:cs="Times New Roman"/>
                <w:sz w:val="28"/>
                <w:szCs w:val="28"/>
              </w:rPr>
            </w:pPr>
            <w:r w:rsidRPr="00074013">
              <w:rPr>
                <w:rFonts w:ascii="PT Astra Serif" w:hAnsi="PT Astra Serif"/>
                <w:noProof/>
                <w:sz w:val="28"/>
                <w:szCs w:val="28"/>
              </w:rPr>
              <w:drawing>
                <wp:inline distT="0" distB="0" distL="0" distR="0" wp14:anchorId="0C2E25CC" wp14:editId="355273D5">
                  <wp:extent cx="1258215" cy="125821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1384" cy="1271384"/>
                          </a:xfrm>
                          <a:prstGeom prst="rect">
                            <a:avLst/>
                          </a:prstGeom>
                          <a:noFill/>
                          <a:ln>
                            <a:noFill/>
                          </a:ln>
                        </pic:spPr>
                      </pic:pic>
                    </a:graphicData>
                  </a:graphic>
                </wp:inline>
              </w:drawing>
            </w:r>
          </w:p>
        </w:tc>
        <w:tc>
          <w:tcPr>
            <w:tcW w:w="6329" w:type="dxa"/>
          </w:tcPr>
          <w:p w14:paraId="20902730" w14:textId="2CFE3D27" w:rsidR="00A54326" w:rsidRPr="00074013" w:rsidRDefault="00A54326" w:rsidP="00A54326">
            <w:pPr>
              <w:ind w:left="-17" w:firstLine="584"/>
              <w:jc w:val="both"/>
              <w:rPr>
                <w:rFonts w:ascii="PT Astra Serif" w:hAnsi="PT Astra Serif" w:cs="Times New Roman"/>
                <w:sz w:val="28"/>
                <w:szCs w:val="28"/>
              </w:rPr>
            </w:pPr>
            <w:r w:rsidRPr="00074013">
              <w:rPr>
                <w:rFonts w:ascii="PT Astra Serif" w:hAnsi="PT Astra Serif" w:cs="Times New Roman"/>
                <w:i/>
                <w:iCs/>
                <w:sz w:val="28"/>
                <w:szCs w:val="28"/>
              </w:rPr>
              <w:t xml:space="preserve">Направления деятельности ПОС могут формироваться и по возрастному признаку (например, формирующее оценивание в начальной школе), и по предметному признаку (например, смысловое чтение на уроках математики), и по контингенту детей (например, образовательная </w:t>
            </w:r>
            <w:proofErr w:type="gramStart"/>
            <w:r w:rsidRPr="00074013">
              <w:rPr>
                <w:rFonts w:ascii="PT Astra Serif" w:hAnsi="PT Astra Serif" w:cs="Times New Roman"/>
                <w:i/>
                <w:iCs/>
                <w:sz w:val="28"/>
                <w:szCs w:val="28"/>
              </w:rPr>
              <w:t>со-</w:t>
            </w:r>
            <w:proofErr w:type="spellStart"/>
            <w:r w:rsidRPr="00074013">
              <w:rPr>
                <w:rFonts w:ascii="PT Astra Serif" w:hAnsi="PT Astra Serif" w:cs="Times New Roman"/>
                <w:i/>
                <w:iCs/>
                <w:sz w:val="28"/>
                <w:szCs w:val="28"/>
              </w:rPr>
              <w:t>бытийность</w:t>
            </w:r>
            <w:proofErr w:type="spellEnd"/>
            <w:proofErr w:type="gramEnd"/>
            <w:r w:rsidRPr="00074013">
              <w:rPr>
                <w:rFonts w:ascii="PT Astra Serif" w:hAnsi="PT Astra Serif" w:cs="Times New Roman"/>
                <w:i/>
                <w:iCs/>
                <w:sz w:val="28"/>
                <w:szCs w:val="28"/>
              </w:rPr>
              <w:t xml:space="preserve"> в социально-эмоциональном развитии младших школьников), и по учебным трудностям (например, обучение решению учебных задач на основе технологий развития критического мышления). </w:t>
            </w:r>
          </w:p>
        </w:tc>
      </w:tr>
    </w:tbl>
    <w:p w14:paraId="6DC15D70" w14:textId="77777777" w:rsidR="00A54326" w:rsidRPr="00074013" w:rsidRDefault="00A54326" w:rsidP="00B63828">
      <w:pPr>
        <w:spacing w:after="0" w:line="360" w:lineRule="auto"/>
        <w:ind w:left="-15" w:right="-1" w:firstLine="582"/>
        <w:jc w:val="both"/>
        <w:rPr>
          <w:rFonts w:ascii="PT Astra Serif" w:hAnsi="PT Astra Serif" w:cs="Times New Roman"/>
          <w:sz w:val="28"/>
          <w:szCs w:val="28"/>
        </w:rPr>
      </w:pPr>
    </w:p>
    <w:p w14:paraId="5BC3F73E" w14:textId="52A42FB9" w:rsidR="00D55BC7" w:rsidRPr="00074013" w:rsidRDefault="00D55BC7" w:rsidP="00EA5FE0">
      <w:pPr>
        <w:numPr>
          <w:ilvl w:val="0"/>
          <w:numId w:val="26"/>
        </w:numPr>
        <w:spacing w:after="0" w:line="360" w:lineRule="auto"/>
        <w:ind w:right="-1" w:firstLine="582"/>
        <w:jc w:val="both"/>
        <w:rPr>
          <w:rFonts w:ascii="PT Astra Serif" w:hAnsi="PT Astra Serif" w:cs="Times New Roman"/>
          <w:sz w:val="28"/>
          <w:szCs w:val="28"/>
        </w:rPr>
      </w:pPr>
      <w:r w:rsidRPr="00074013">
        <w:rPr>
          <w:rFonts w:ascii="PT Astra Serif" w:hAnsi="PT Astra Serif" w:cs="Times New Roman"/>
          <w:sz w:val="28"/>
          <w:szCs w:val="28"/>
        </w:rPr>
        <w:lastRenderedPageBreak/>
        <w:t>Как мы будем формировать наш ПОС – по дефицитам педагогов, по занимаемой позиции (</w:t>
      </w:r>
      <w:proofErr w:type="spellStart"/>
      <w:r w:rsidRPr="00074013">
        <w:rPr>
          <w:rFonts w:ascii="PT Astra Serif" w:hAnsi="PT Astra Serif" w:cs="Times New Roman"/>
          <w:sz w:val="28"/>
          <w:szCs w:val="28"/>
        </w:rPr>
        <w:t>тьютора</w:t>
      </w:r>
      <w:proofErr w:type="spellEnd"/>
      <w:r w:rsidRPr="00074013">
        <w:rPr>
          <w:rFonts w:ascii="PT Astra Serif" w:hAnsi="PT Astra Serif" w:cs="Times New Roman"/>
          <w:sz w:val="28"/>
          <w:szCs w:val="28"/>
        </w:rPr>
        <w:t xml:space="preserve">, лидера, ведомого), по предпочтениям, готовности к обучению? </w:t>
      </w:r>
    </w:p>
    <w:p w14:paraId="2E3C6DC2" w14:textId="77777777" w:rsidR="00A54326" w:rsidRPr="00074013" w:rsidRDefault="00D55BC7" w:rsidP="00A54326">
      <w:pPr>
        <w:spacing w:after="0" w:line="360" w:lineRule="auto"/>
        <w:ind w:left="-15" w:right="-1" w:firstLine="582"/>
        <w:jc w:val="both"/>
        <w:rPr>
          <w:rFonts w:ascii="PT Astra Serif" w:hAnsi="PT Astra Serif" w:cs="Times New Roman"/>
          <w:sz w:val="28"/>
          <w:szCs w:val="28"/>
        </w:rPr>
      </w:pPr>
      <w:r w:rsidRPr="00074013">
        <w:rPr>
          <w:rFonts w:ascii="PT Astra Serif" w:hAnsi="PT Astra Serif" w:cs="Times New Roman"/>
          <w:sz w:val="28"/>
          <w:szCs w:val="28"/>
        </w:rPr>
        <w:t>При ответе на этот вопрос учитывайте особенности взрослых обучающихся, личностные факторы, препятствующие или способствующие успешности горизонтального обучения</w:t>
      </w:r>
      <w:r w:rsidR="00A54326" w:rsidRPr="00074013">
        <w:rPr>
          <w:rFonts w:ascii="PT Astra Serif" w:hAnsi="PT Astra Serif" w:cs="Times New Roman"/>
          <w:sz w:val="28"/>
          <w:szCs w:val="28"/>
        </w:rPr>
        <w:t>.</w:t>
      </w:r>
    </w:p>
    <w:p w14:paraId="6DF22AD4" w14:textId="54C5FA2C" w:rsidR="00D55BC7" w:rsidRPr="00074013" w:rsidRDefault="00D55BC7" w:rsidP="00A54326">
      <w:pPr>
        <w:spacing w:after="0" w:line="360" w:lineRule="auto"/>
        <w:ind w:left="-15" w:right="-1" w:firstLine="582"/>
        <w:jc w:val="both"/>
        <w:rPr>
          <w:rFonts w:ascii="PT Astra Serif" w:hAnsi="PT Astra Serif" w:cs="Times New Roman"/>
          <w:sz w:val="28"/>
          <w:szCs w:val="28"/>
        </w:rPr>
      </w:pPr>
      <w:r w:rsidRPr="00074013">
        <w:rPr>
          <w:rFonts w:ascii="PT Astra Serif" w:hAnsi="PT Astra Serif" w:cs="Times New Roman"/>
          <w:sz w:val="28"/>
          <w:szCs w:val="28"/>
        </w:rPr>
        <w:t>После этого объединитесь в группы по выбранным вами основаниям – это прообраз ваших ПОС. Далее вы будете трудиться над созданием общности, чтобы стать обучающимся сообществом и вместе учиться выбранной педагогической стратегии.</w:t>
      </w:r>
      <w:r w:rsidRPr="00074013">
        <w:rPr>
          <w:rFonts w:ascii="PT Astra Serif" w:eastAsia="Calibri" w:hAnsi="PT Astra Serif" w:cs="Times New Roman"/>
          <w:sz w:val="28"/>
          <w:szCs w:val="28"/>
        </w:rPr>
        <w:t xml:space="preserve"> </w:t>
      </w:r>
    </w:p>
    <w:p w14:paraId="43B63C61" w14:textId="6404A3A5" w:rsidR="00D55BC7" w:rsidRPr="00074013" w:rsidRDefault="00A54326" w:rsidP="00EA5FE0">
      <w:pPr>
        <w:shd w:val="clear" w:color="auto" w:fill="FFFFFF"/>
        <w:spacing w:after="0" w:line="360" w:lineRule="auto"/>
        <w:ind w:right="-1" w:firstLine="582"/>
        <w:jc w:val="both"/>
        <w:rPr>
          <w:rFonts w:ascii="PT Astra Serif" w:hAnsi="PT Astra Serif" w:cs="Times New Roman"/>
          <w:b/>
          <w:bCs/>
          <w:i/>
          <w:sz w:val="28"/>
          <w:szCs w:val="28"/>
        </w:rPr>
      </w:pPr>
      <w:r w:rsidRPr="00074013">
        <w:rPr>
          <w:rFonts w:ascii="PT Astra Serif" w:hAnsi="PT Astra Serif" w:cs="Times New Roman"/>
          <w:b/>
          <w:bCs/>
          <w:i/>
          <w:sz w:val="28"/>
          <w:szCs w:val="28"/>
        </w:rPr>
        <w:t>2.2.3. Планирование горизонтального обучения в ПОС</w:t>
      </w:r>
    </w:p>
    <w:p w14:paraId="66F0FCE1" w14:textId="72CA8132" w:rsidR="00730A26" w:rsidRPr="00074013" w:rsidRDefault="00A54326" w:rsidP="00EA5FE0">
      <w:pPr>
        <w:shd w:val="clear" w:color="auto" w:fill="FFFFFF"/>
        <w:spacing w:after="0" w:line="360" w:lineRule="auto"/>
        <w:ind w:right="-1" w:firstLine="582"/>
        <w:jc w:val="both"/>
        <w:rPr>
          <w:rFonts w:ascii="PT Astra Serif" w:eastAsia="Times New Roman" w:hAnsi="PT Astra Serif" w:cs="Times New Roman"/>
          <w:bCs/>
          <w:i/>
          <w:iCs/>
          <w:color w:val="000000"/>
          <w:sz w:val="28"/>
          <w:szCs w:val="28"/>
        </w:rPr>
      </w:pPr>
      <w:r w:rsidRPr="00074013">
        <w:rPr>
          <w:rFonts w:ascii="PT Astra Serif" w:eastAsia="Times New Roman" w:hAnsi="PT Astra Serif" w:cs="Times New Roman"/>
          <w:bCs/>
          <w:i/>
          <w:iCs/>
          <w:color w:val="000000"/>
          <w:sz w:val="28"/>
          <w:szCs w:val="28"/>
        </w:rPr>
        <w:t>Встреча ПОС по планированию горизонтального обучения.</w:t>
      </w:r>
    </w:p>
    <w:p w14:paraId="50F917A9" w14:textId="534BDC9A" w:rsidR="00AD096F" w:rsidRPr="00074013" w:rsidRDefault="00B06EBC" w:rsidP="00EA5FE0">
      <w:pPr>
        <w:shd w:val="clear" w:color="auto" w:fill="FFFFFF"/>
        <w:spacing w:after="0" w:line="360" w:lineRule="auto"/>
        <w:ind w:right="-1" w:firstLine="582"/>
        <w:jc w:val="both"/>
        <w:rPr>
          <w:rFonts w:ascii="PT Astra Serif" w:eastAsia="Times New Roman" w:hAnsi="PT Astra Serif" w:cs="Times New Roman"/>
          <w:bCs/>
          <w:color w:val="000000"/>
          <w:sz w:val="28"/>
          <w:szCs w:val="28"/>
        </w:rPr>
      </w:pPr>
      <w:r w:rsidRPr="00074013">
        <w:rPr>
          <w:rFonts w:ascii="PT Astra Serif" w:eastAsia="Times New Roman" w:hAnsi="PT Astra Serif" w:cs="Times New Roman"/>
          <w:b/>
          <w:bCs/>
          <w:color w:val="000000"/>
          <w:sz w:val="28"/>
          <w:szCs w:val="28"/>
        </w:rPr>
        <w:t>Домашнее задание</w:t>
      </w:r>
      <w:r w:rsidR="0019047B" w:rsidRPr="00074013">
        <w:rPr>
          <w:rFonts w:ascii="PT Astra Serif" w:eastAsia="Times New Roman" w:hAnsi="PT Astra Serif" w:cs="Times New Roman"/>
          <w:b/>
          <w:bCs/>
          <w:color w:val="000000"/>
          <w:sz w:val="28"/>
          <w:szCs w:val="28"/>
        </w:rPr>
        <w:t xml:space="preserve"> перед встречей</w:t>
      </w:r>
      <w:r w:rsidRPr="00074013">
        <w:rPr>
          <w:rFonts w:ascii="PT Astra Serif" w:eastAsia="Times New Roman" w:hAnsi="PT Astra Serif" w:cs="Times New Roman"/>
          <w:b/>
          <w:bCs/>
          <w:color w:val="000000"/>
          <w:sz w:val="28"/>
          <w:szCs w:val="28"/>
        </w:rPr>
        <w:t>:</w:t>
      </w:r>
      <w:r w:rsidRPr="00074013">
        <w:rPr>
          <w:rFonts w:ascii="PT Astra Serif" w:eastAsia="Times New Roman" w:hAnsi="PT Astra Serif" w:cs="Times New Roman"/>
          <w:bCs/>
          <w:color w:val="000000"/>
          <w:sz w:val="28"/>
          <w:szCs w:val="28"/>
        </w:rPr>
        <w:t xml:space="preserve"> составление индивидуального пл</w:t>
      </w:r>
      <w:r w:rsidR="0019047B" w:rsidRPr="00074013">
        <w:rPr>
          <w:rFonts w:ascii="PT Astra Serif" w:eastAsia="Times New Roman" w:hAnsi="PT Astra Serif" w:cs="Times New Roman"/>
          <w:bCs/>
          <w:color w:val="000000"/>
          <w:sz w:val="28"/>
          <w:szCs w:val="28"/>
        </w:rPr>
        <w:t>ана профессионального развития (</w:t>
      </w:r>
      <w:r w:rsidRPr="00074013">
        <w:rPr>
          <w:rFonts w:ascii="PT Astra Serif" w:eastAsia="Times New Roman" w:hAnsi="PT Astra Serif" w:cs="Times New Roman"/>
          <w:bCs/>
          <w:color w:val="000000"/>
          <w:sz w:val="28"/>
          <w:szCs w:val="28"/>
        </w:rPr>
        <w:t>приложение</w:t>
      </w:r>
      <w:r w:rsidR="0019047B" w:rsidRPr="00074013">
        <w:rPr>
          <w:rFonts w:ascii="PT Astra Serif" w:eastAsia="Times New Roman" w:hAnsi="PT Astra Serif" w:cs="Times New Roman"/>
          <w:bCs/>
          <w:color w:val="000000"/>
          <w:sz w:val="28"/>
          <w:szCs w:val="28"/>
        </w:rPr>
        <w:t xml:space="preserve"> 2</w:t>
      </w:r>
      <w:r w:rsidRPr="00074013">
        <w:rPr>
          <w:rFonts w:ascii="PT Astra Serif" w:eastAsia="Times New Roman" w:hAnsi="PT Astra Serif" w:cs="Times New Roman"/>
          <w:bCs/>
          <w:color w:val="000000"/>
          <w:sz w:val="28"/>
          <w:szCs w:val="28"/>
        </w:rPr>
        <w:t>)</w:t>
      </w:r>
      <w:r w:rsidR="007143AF" w:rsidRPr="00074013">
        <w:rPr>
          <w:rFonts w:ascii="PT Astra Serif" w:eastAsia="Times New Roman" w:hAnsi="PT Astra Serif" w:cs="Times New Roman"/>
          <w:bCs/>
          <w:color w:val="000000"/>
          <w:sz w:val="28"/>
          <w:szCs w:val="28"/>
        </w:rPr>
        <w:t>.</w:t>
      </w:r>
    </w:p>
    <w:p w14:paraId="10AE3D54" w14:textId="0FD3377A" w:rsidR="00617A95" w:rsidRPr="00074013" w:rsidRDefault="007143AF" w:rsidP="00515E41">
      <w:pPr>
        <w:spacing w:after="0" w:line="360" w:lineRule="auto"/>
        <w:ind w:left="-17" w:right="62" w:firstLine="584"/>
        <w:jc w:val="both"/>
        <w:rPr>
          <w:rFonts w:ascii="PT Astra Serif" w:hAnsi="PT Astra Serif" w:cs="Times New Roman"/>
          <w:sz w:val="28"/>
          <w:szCs w:val="28"/>
        </w:rPr>
      </w:pPr>
      <w:r w:rsidRPr="00074013">
        <w:rPr>
          <w:rFonts w:ascii="PT Astra Serif" w:hAnsi="PT Astra Serif" w:cs="Times New Roman"/>
          <w:b/>
          <w:sz w:val="28"/>
          <w:szCs w:val="28"/>
        </w:rPr>
        <w:t>Первый шаг:</w:t>
      </w:r>
      <w:r w:rsidRPr="00074013">
        <w:rPr>
          <w:rFonts w:ascii="PT Astra Serif" w:hAnsi="PT Astra Serif" w:cs="Times New Roman"/>
          <w:sz w:val="28"/>
          <w:szCs w:val="28"/>
        </w:rPr>
        <w:t xml:space="preserve"> </w:t>
      </w:r>
      <w:r w:rsidR="00515E41" w:rsidRPr="00074013">
        <w:rPr>
          <w:rFonts w:ascii="PT Astra Serif" w:hAnsi="PT Astra Serif" w:cs="Times New Roman"/>
          <w:sz w:val="28"/>
          <w:szCs w:val="28"/>
        </w:rPr>
        <w:t>«</w:t>
      </w:r>
      <w:r w:rsidRPr="00074013">
        <w:rPr>
          <w:rFonts w:ascii="PT Astra Serif" w:hAnsi="PT Astra Serif" w:cs="Times New Roman"/>
          <w:sz w:val="28"/>
          <w:szCs w:val="28"/>
        </w:rPr>
        <w:t xml:space="preserve">Уважаемые коллеги, </w:t>
      </w:r>
      <w:r w:rsidR="00617A95" w:rsidRPr="00074013">
        <w:rPr>
          <w:rFonts w:ascii="PT Astra Serif" w:hAnsi="PT Astra Serif" w:cs="Times New Roman"/>
          <w:sz w:val="28"/>
          <w:szCs w:val="28"/>
        </w:rPr>
        <w:t xml:space="preserve">обсудите, какие задачи каждый из вас поставил в своем индивидуальном плане профессионального развития, какие мероприятия наметил. Договоритесь и распределите, кто из членов вашего ПОС в каких внешних мероприятиях может участвовать для того, чтобы потом «принести в клюве» добытые </w:t>
      </w:r>
      <w:proofErr w:type="gramStart"/>
      <w:r w:rsidR="00617A95" w:rsidRPr="00074013">
        <w:rPr>
          <w:rFonts w:ascii="PT Astra Serif" w:hAnsi="PT Astra Serif" w:cs="Times New Roman"/>
          <w:sz w:val="28"/>
          <w:szCs w:val="28"/>
        </w:rPr>
        <w:t>знания  и</w:t>
      </w:r>
      <w:proofErr w:type="gramEnd"/>
      <w:r w:rsidR="00617A95" w:rsidRPr="00074013">
        <w:rPr>
          <w:rFonts w:ascii="PT Astra Serif" w:hAnsi="PT Astra Serif" w:cs="Times New Roman"/>
          <w:sz w:val="28"/>
          <w:szCs w:val="28"/>
        </w:rPr>
        <w:t xml:space="preserve"> умения в свое сообщество. Зафиксируйте результаты вашей договоренности</w:t>
      </w:r>
      <w:r w:rsidR="00515E41" w:rsidRPr="00074013">
        <w:rPr>
          <w:rFonts w:ascii="PT Astra Serif" w:hAnsi="PT Astra Serif" w:cs="Times New Roman"/>
          <w:sz w:val="28"/>
          <w:szCs w:val="28"/>
        </w:rPr>
        <w:t>»</w:t>
      </w:r>
      <w:r w:rsidR="00617A95" w:rsidRPr="00074013">
        <w:rPr>
          <w:rFonts w:ascii="PT Astra Serif" w:hAnsi="PT Astra Serif" w:cs="Times New Roman"/>
          <w:sz w:val="28"/>
          <w:szCs w:val="28"/>
        </w:rPr>
        <w:t xml:space="preserve">. </w:t>
      </w:r>
    </w:p>
    <w:tbl>
      <w:tblPr>
        <w:tblStyle w:val="a3"/>
        <w:tblW w:w="0" w:type="auto"/>
        <w:tblInd w:w="-15" w:type="dxa"/>
        <w:tblLook w:val="04A0" w:firstRow="1" w:lastRow="0" w:firstColumn="1" w:lastColumn="0" w:noHBand="0" w:noVBand="1"/>
      </w:tblPr>
      <w:tblGrid>
        <w:gridCol w:w="2392"/>
        <w:gridCol w:w="2393"/>
        <w:gridCol w:w="2393"/>
        <w:gridCol w:w="2393"/>
      </w:tblGrid>
      <w:tr w:rsidR="00515E41" w:rsidRPr="00074013" w14:paraId="246320E7" w14:textId="77777777" w:rsidTr="00515E41">
        <w:tc>
          <w:tcPr>
            <w:tcW w:w="2392" w:type="dxa"/>
          </w:tcPr>
          <w:p w14:paraId="2E959BC3" w14:textId="20A37DD0" w:rsidR="00515E41" w:rsidRPr="00074013" w:rsidRDefault="00515E41" w:rsidP="00617A95">
            <w:pPr>
              <w:ind w:right="63"/>
              <w:rPr>
                <w:rFonts w:ascii="PT Astra Serif" w:hAnsi="PT Astra Serif" w:cs="Times New Roman"/>
                <w:sz w:val="28"/>
                <w:szCs w:val="28"/>
              </w:rPr>
            </w:pPr>
            <w:r w:rsidRPr="00074013">
              <w:rPr>
                <w:rFonts w:ascii="PT Astra Serif" w:hAnsi="PT Astra Serif" w:cs="Times New Roman"/>
                <w:sz w:val="28"/>
                <w:szCs w:val="28"/>
              </w:rPr>
              <w:t>ФИО</w:t>
            </w:r>
          </w:p>
        </w:tc>
        <w:tc>
          <w:tcPr>
            <w:tcW w:w="2393" w:type="dxa"/>
          </w:tcPr>
          <w:p w14:paraId="3C854ECC" w14:textId="5823A0CE" w:rsidR="00515E41" w:rsidRPr="00074013" w:rsidRDefault="00515E41" w:rsidP="00617A95">
            <w:pPr>
              <w:ind w:right="63"/>
              <w:rPr>
                <w:rFonts w:ascii="PT Astra Serif" w:hAnsi="PT Astra Serif" w:cs="Times New Roman"/>
                <w:sz w:val="28"/>
                <w:szCs w:val="28"/>
              </w:rPr>
            </w:pPr>
            <w:r w:rsidRPr="00074013">
              <w:rPr>
                <w:rFonts w:ascii="PT Astra Serif" w:hAnsi="PT Astra Serif" w:cs="Times New Roman"/>
                <w:sz w:val="28"/>
                <w:szCs w:val="28"/>
              </w:rPr>
              <w:t>Актуальная для ПОС тема</w:t>
            </w:r>
          </w:p>
        </w:tc>
        <w:tc>
          <w:tcPr>
            <w:tcW w:w="2393" w:type="dxa"/>
          </w:tcPr>
          <w:p w14:paraId="612CC279" w14:textId="767A635A" w:rsidR="00515E41" w:rsidRPr="00074013" w:rsidRDefault="00515E41" w:rsidP="00617A95">
            <w:pPr>
              <w:ind w:right="63"/>
              <w:rPr>
                <w:rFonts w:ascii="PT Astra Serif" w:hAnsi="PT Astra Serif" w:cs="Times New Roman"/>
                <w:sz w:val="28"/>
                <w:szCs w:val="28"/>
              </w:rPr>
            </w:pPr>
            <w:r w:rsidRPr="00074013">
              <w:rPr>
                <w:rFonts w:ascii="PT Astra Serif" w:hAnsi="PT Astra Serif" w:cs="Times New Roman"/>
                <w:sz w:val="28"/>
                <w:szCs w:val="28"/>
              </w:rPr>
              <w:t>Дата и место проведения мероприятия, на которое делегируется участник ПОС</w:t>
            </w:r>
          </w:p>
        </w:tc>
        <w:tc>
          <w:tcPr>
            <w:tcW w:w="2393" w:type="dxa"/>
          </w:tcPr>
          <w:p w14:paraId="0D2D780C" w14:textId="205924B5" w:rsidR="00515E41" w:rsidRPr="00074013" w:rsidRDefault="00515E41" w:rsidP="00617A95">
            <w:pPr>
              <w:ind w:right="63"/>
              <w:rPr>
                <w:rFonts w:ascii="PT Astra Serif" w:hAnsi="PT Astra Serif" w:cs="Times New Roman"/>
                <w:sz w:val="28"/>
                <w:szCs w:val="28"/>
              </w:rPr>
            </w:pPr>
            <w:r w:rsidRPr="00074013">
              <w:rPr>
                <w:rFonts w:ascii="PT Astra Serif" w:hAnsi="PT Astra Serif" w:cs="Times New Roman"/>
                <w:sz w:val="28"/>
                <w:szCs w:val="28"/>
              </w:rPr>
              <w:t>Дата и форма доклада на встрече ПОС</w:t>
            </w:r>
          </w:p>
        </w:tc>
      </w:tr>
      <w:tr w:rsidR="00515E41" w:rsidRPr="00074013" w14:paraId="1463CDCE" w14:textId="77777777" w:rsidTr="00515E41">
        <w:tc>
          <w:tcPr>
            <w:tcW w:w="2392" w:type="dxa"/>
          </w:tcPr>
          <w:p w14:paraId="09F20EC5" w14:textId="77777777" w:rsidR="00515E41" w:rsidRPr="00074013" w:rsidRDefault="00515E41" w:rsidP="00617A95">
            <w:pPr>
              <w:ind w:right="63"/>
              <w:rPr>
                <w:rFonts w:ascii="PT Astra Serif" w:hAnsi="PT Astra Serif" w:cs="Times New Roman"/>
                <w:sz w:val="28"/>
                <w:szCs w:val="28"/>
              </w:rPr>
            </w:pPr>
          </w:p>
        </w:tc>
        <w:tc>
          <w:tcPr>
            <w:tcW w:w="2393" w:type="dxa"/>
          </w:tcPr>
          <w:p w14:paraId="262D4EAB" w14:textId="77777777" w:rsidR="00515E41" w:rsidRPr="00074013" w:rsidRDefault="00515E41" w:rsidP="00617A95">
            <w:pPr>
              <w:ind w:right="63"/>
              <w:rPr>
                <w:rFonts w:ascii="PT Astra Serif" w:hAnsi="PT Astra Serif" w:cs="Times New Roman"/>
                <w:sz w:val="28"/>
                <w:szCs w:val="28"/>
              </w:rPr>
            </w:pPr>
          </w:p>
        </w:tc>
        <w:tc>
          <w:tcPr>
            <w:tcW w:w="2393" w:type="dxa"/>
          </w:tcPr>
          <w:p w14:paraId="332FCB51" w14:textId="77777777" w:rsidR="00515E41" w:rsidRPr="00074013" w:rsidRDefault="00515E41" w:rsidP="00617A95">
            <w:pPr>
              <w:ind w:right="63"/>
              <w:rPr>
                <w:rFonts w:ascii="PT Astra Serif" w:hAnsi="PT Astra Serif" w:cs="Times New Roman"/>
                <w:sz w:val="28"/>
                <w:szCs w:val="28"/>
              </w:rPr>
            </w:pPr>
          </w:p>
        </w:tc>
        <w:tc>
          <w:tcPr>
            <w:tcW w:w="2393" w:type="dxa"/>
          </w:tcPr>
          <w:p w14:paraId="4B97AA0F" w14:textId="77777777" w:rsidR="00515E41" w:rsidRPr="00074013" w:rsidRDefault="00515E41" w:rsidP="00617A95">
            <w:pPr>
              <w:ind w:right="63"/>
              <w:rPr>
                <w:rFonts w:ascii="PT Astra Serif" w:hAnsi="PT Astra Serif" w:cs="Times New Roman"/>
                <w:sz w:val="28"/>
                <w:szCs w:val="28"/>
              </w:rPr>
            </w:pPr>
          </w:p>
        </w:tc>
      </w:tr>
      <w:tr w:rsidR="00515E41" w:rsidRPr="00074013" w14:paraId="013D455B" w14:textId="77777777" w:rsidTr="00515E41">
        <w:tc>
          <w:tcPr>
            <w:tcW w:w="2392" w:type="dxa"/>
          </w:tcPr>
          <w:p w14:paraId="53DB0ED5" w14:textId="77777777" w:rsidR="00515E41" w:rsidRPr="00074013" w:rsidRDefault="00515E41" w:rsidP="00617A95">
            <w:pPr>
              <w:ind w:right="63"/>
              <w:rPr>
                <w:rFonts w:ascii="PT Astra Serif" w:hAnsi="PT Astra Serif" w:cs="Times New Roman"/>
                <w:sz w:val="28"/>
                <w:szCs w:val="28"/>
              </w:rPr>
            </w:pPr>
          </w:p>
        </w:tc>
        <w:tc>
          <w:tcPr>
            <w:tcW w:w="2393" w:type="dxa"/>
          </w:tcPr>
          <w:p w14:paraId="15D4E7A9" w14:textId="77777777" w:rsidR="00515E41" w:rsidRPr="00074013" w:rsidRDefault="00515E41" w:rsidP="00617A95">
            <w:pPr>
              <w:ind w:right="63"/>
              <w:rPr>
                <w:rFonts w:ascii="PT Astra Serif" w:hAnsi="PT Astra Serif" w:cs="Times New Roman"/>
                <w:sz w:val="28"/>
                <w:szCs w:val="28"/>
              </w:rPr>
            </w:pPr>
          </w:p>
        </w:tc>
        <w:tc>
          <w:tcPr>
            <w:tcW w:w="2393" w:type="dxa"/>
          </w:tcPr>
          <w:p w14:paraId="23C7EF8D" w14:textId="77777777" w:rsidR="00515E41" w:rsidRPr="00074013" w:rsidRDefault="00515E41" w:rsidP="00617A95">
            <w:pPr>
              <w:ind w:right="63"/>
              <w:rPr>
                <w:rFonts w:ascii="PT Astra Serif" w:hAnsi="PT Astra Serif" w:cs="Times New Roman"/>
                <w:sz w:val="28"/>
                <w:szCs w:val="28"/>
              </w:rPr>
            </w:pPr>
          </w:p>
        </w:tc>
        <w:tc>
          <w:tcPr>
            <w:tcW w:w="2393" w:type="dxa"/>
          </w:tcPr>
          <w:p w14:paraId="483DADB1" w14:textId="77777777" w:rsidR="00515E41" w:rsidRPr="00074013" w:rsidRDefault="00515E41" w:rsidP="00617A95">
            <w:pPr>
              <w:ind w:right="63"/>
              <w:rPr>
                <w:rFonts w:ascii="PT Astra Serif" w:hAnsi="PT Astra Serif" w:cs="Times New Roman"/>
                <w:sz w:val="28"/>
                <w:szCs w:val="28"/>
              </w:rPr>
            </w:pPr>
          </w:p>
        </w:tc>
      </w:tr>
      <w:tr w:rsidR="00515E41" w:rsidRPr="00074013" w14:paraId="2BCD634D" w14:textId="77777777" w:rsidTr="00515E41">
        <w:tc>
          <w:tcPr>
            <w:tcW w:w="2392" w:type="dxa"/>
          </w:tcPr>
          <w:p w14:paraId="269A76AC" w14:textId="77777777" w:rsidR="00515E41" w:rsidRPr="00074013" w:rsidRDefault="00515E41" w:rsidP="00617A95">
            <w:pPr>
              <w:ind w:right="63"/>
              <w:rPr>
                <w:rFonts w:ascii="PT Astra Serif" w:hAnsi="PT Astra Serif" w:cs="Times New Roman"/>
                <w:sz w:val="28"/>
                <w:szCs w:val="28"/>
              </w:rPr>
            </w:pPr>
          </w:p>
        </w:tc>
        <w:tc>
          <w:tcPr>
            <w:tcW w:w="2393" w:type="dxa"/>
          </w:tcPr>
          <w:p w14:paraId="0EC76A52" w14:textId="77777777" w:rsidR="00515E41" w:rsidRPr="00074013" w:rsidRDefault="00515E41" w:rsidP="00617A95">
            <w:pPr>
              <w:ind w:right="63"/>
              <w:rPr>
                <w:rFonts w:ascii="PT Astra Serif" w:hAnsi="PT Astra Serif" w:cs="Times New Roman"/>
                <w:sz w:val="28"/>
                <w:szCs w:val="28"/>
              </w:rPr>
            </w:pPr>
          </w:p>
        </w:tc>
        <w:tc>
          <w:tcPr>
            <w:tcW w:w="2393" w:type="dxa"/>
          </w:tcPr>
          <w:p w14:paraId="134695DC" w14:textId="77777777" w:rsidR="00515E41" w:rsidRPr="00074013" w:rsidRDefault="00515E41" w:rsidP="00617A95">
            <w:pPr>
              <w:ind w:right="63"/>
              <w:rPr>
                <w:rFonts w:ascii="PT Astra Serif" w:hAnsi="PT Astra Serif" w:cs="Times New Roman"/>
                <w:sz w:val="28"/>
                <w:szCs w:val="28"/>
              </w:rPr>
            </w:pPr>
          </w:p>
        </w:tc>
        <w:tc>
          <w:tcPr>
            <w:tcW w:w="2393" w:type="dxa"/>
          </w:tcPr>
          <w:p w14:paraId="15EFCE63" w14:textId="77777777" w:rsidR="00515E41" w:rsidRPr="00074013" w:rsidRDefault="00515E41" w:rsidP="00617A95">
            <w:pPr>
              <w:ind w:right="63"/>
              <w:rPr>
                <w:rFonts w:ascii="PT Astra Serif" w:hAnsi="PT Astra Serif" w:cs="Times New Roman"/>
                <w:sz w:val="28"/>
                <w:szCs w:val="28"/>
              </w:rPr>
            </w:pPr>
          </w:p>
        </w:tc>
      </w:tr>
    </w:tbl>
    <w:p w14:paraId="4198A7E6" w14:textId="186DEA30" w:rsidR="00617A95" w:rsidRPr="00074013" w:rsidRDefault="00617A95" w:rsidP="00617A95">
      <w:pPr>
        <w:ind w:left="-15" w:right="63"/>
        <w:rPr>
          <w:rFonts w:ascii="PT Astra Serif" w:hAnsi="PT Astra Serif" w:cs="Times New Roman"/>
          <w:sz w:val="28"/>
          <w:szCs w:val="28"/>
        </w:rPr>
      </w:pPr>
    </w:p>
    <w:tbl>
      <w:tblPr>
        <w:tblW w:w="9667" w:type="dxa"/>
        <w:tblInd w:w="-13" w:type="dxa"/>
        <w:tblCellMar>
          <w:top w:w="4" w:type="dxa"/>
          <w:left w:w="29" w:type="dxa"/>
          <w:right w:w="136" w:type="dxa"/>
        </w:tblCellMar>
        <w:tblLook w:val="04A0" w:firstRow="1" w:lastRow="0" w:firstColumn="1" w:lastColumn="0" w:noHBand="0" w:noVBand="1"/>
      </w:tblPr>
      <w:tblGrid>
        <w:gridCol w:w="9667"/>
      </w:tblGrid>
      <w:tr w:rsidR="00617A95" w:rsidRPr="00074013" w14:paraId="01227279" w14:textId="77777777" w:rsidTr="005D4E81">
        <w:trPr>
          <w:trHeight w:val="648"/>
        </w:trPr>
        <w:tc>
          <w:tcPr>
            <w:tcW w:w="9667" w:type="dxa"/>
            <w:tcBorders>
              <w:top w:val="single" w:sz="4" w:space="0" w:color="000000"/>
              <w:left w:val="nil"/>
              <w:bottom w:val="nil"/>
              <w:right w:val="nil"/>
            </w:tcBorders>
            <w:shd w:val="clear" w:color="auto" w:fill="auto"/>
          </w:tcPr>
          <w:p w14:paraId="721A9712" w14:textId="2CEC2FBA" w:rsidR="00617A95" w:rsidRPr="00074013" w:rsidRDefault="00617A95" w:rsidP="00781F68">
            <w:pPr>
              <w:spacing w:after="0" w:line="259" w:lineRule="auto"/>
              <w:jc w:val="center"/>
              <w:rPr>
                <w:rFonts w:ascii="PT Astra Serif" w:hAnsi="PT Astra Serif" w:cs="Times New Roman"/>
                <w:i/>
                <w:sz w:val="28"/>
                <w:szCs w:val="28"/>
              </w:rPr>
            </w:pPr>
            <w:r w:rsidRPr="00074013">
              <w:rPr>
                <w:rFonts w:ascii="PT Astra Serif" w:hAnsi="PT Astra Serif" w:cs="Times New Roman"/>
                <w:i/>
                <w:sz w:val="28"/>
                <w:szCs w:val="28"/>
              </w:rPr>
              <w:t xml:space="preserve">Не забудьте согласовать этот план с руководством </w:t>
            </w:r>
            <w:r w:rsidR="00781F68" w:rsidRPr="00074013">
              <w:rPr>
                <w:rFonts w:ascii="PT Astra Serif" w:hAnsi="PT Astra Serif" w:cs="Times New Roman"/>
                <w:i/>
                <w:sz w:val="28"/>
                <w:szCs w:val="28"/>
              </w:rPr>
              <w:t>школы!</w:t>
            </w:r>
          </w:p>
        </w:tc>
      </w:tr>
    </w:tbl>
    <w:p w14:paraId="218E32D9" w14:textId="26E3A3FB" w:rsidR="00617A95" w:rsidRDefault="00781F68" w:rsidP="00781F68">
      <w:pPr>
        <w:ind w:left="-15" w:right="63"/>
        <w:jc w:val="both"/>
        <w:rPr>
          <w:rFonts w:ascii="PT Astra Serif" w:hAnsi="PT Astra Serif" w:cs="Times New Roman"/>
          <w:sz w:val="28"/>
          <w:szCs w:val="28"/>
        </w:rPr>
      </w:pPr>
      <w:r w:rsidRPr="00074013">
        <w:rPr>
          <w:rFonts w:ascii="PT Astra Serif" w:hAnsi="PT Astra Serif" w:cs="Times New Roman"/>
          <w:b/>
          <w:sz w:val="28"/>
          <w:szCs w:val="28"/>
        </w:rPr>
        <w:lastRenderedPageBreak/>
        <w:t>Второй шаг:</w:t>
      </w:r>
      <w:r w:rsidR="00617A95" w:rsidRPr="00074013">
        <w:rPr>
          <w:rFonts w:ascii="PT Astra Serif" w:hAnsi="PT Astra Serif" w:cs="Times New Roman"/>
          <w:b/>
          <w:sz w:val="28"/>
          <w:szCs w:val="28"/>
        </w:rPr>
        <w:t xml:space="preserve"> </w:t>
      </w:r>
      <w:r w:rsidR="00617A95" w:rsidRPr="00074013">
        <w:rPr>
          <w:rFonts w:ascii="PT Astra Serif" w:hAnsi="PT Astra Serif" w:cs="Times New Roman"/>
          <w:sz w:val="28"/>
          <w:szCs w:val="28"/>
        </w:rPr>
        <w:t xml:space="preserve">Составьте общий план ПОС и график встреч ПОС. Утвердите его у </w:t>
      </w:r>
      <w:r w:rsidR="00074013" w:rsidRPr="00074013">
        <w:rPr>
          <w:rFonts w:ascii="PT Astra Serif" w:hAnsi="PT Astra Serif" w:cs="Times New Roman"/>
          <w:sz w:val="28"/>
          <w:szCs w:val="28"/>
        </w:rPr>
        <w:t>директора</w:t>
      </w:r>
      <w:r w:rsidR="00617A95" w:rsidRPr="00074013">
        <w:rPr>
          <w:rFonts w:ascii="PT Astra Serif" w:hAnsi="PT Astra Serif" w:cs="Times New Roman"/>
          <w:sz w:val="28"/>
          <w:szCs w:val="28"/>
        </w:rPr>
        <w:t xml:space="preserve"> и после этого </w:t>
      </w:r>
      <w:proofErr w:type="gramStart"/>
      <w:r w:rsidR="00617A95" w:rsidRPr="00074013">
        <w:rPr>
          <w:rFonts w:ascii="PT Astra Serif" w:hAnsi="PT Astra Serif" w:cs="Times New Roman"/>
          <w:sz w:val="28"/>
          <w:szCs w:val="28"/>
        </w:rPr>
        <w:t>зафиксируйте  в</w:t>
      </w:r>
      <w:proofErr w:type="gramEnd"/>
      <w:r w:rsidR="00617A95" w:rsidRPr="00074013">
        <w:rPr>
          <w:rFonts w:ascii="PT Astra Serif" w:hAnsi="PT Astra Serif" w:cs="Times New Roman"/>
          <w:sz w:val="28"/>
          <w:szCs w:val="28"/>
        </w:rPr>
        <w:t xml:space="preserve"> Дневнике ПОС. </w:t>
      </w:r>
      <w:r w:rsidR="0054521D">
        <w:rPr>
          <w:rFonts w:ascii="PT Astra Serif" w:hAnsi="PT Astra Serif" w:cs="Times New Roman"/>
          <w:sz w:val="28"/>
          <w:szCs w:val="28"/>
        </w:rPr>
        <w:t>(Приложение 5)</w:t>
      </w:r>
    </w:p>
    <w:p w14:paraId="7B95C056" w14:textId="77E4B043" w:rsidR="004B5AB3" w:rsidRDefault="004B5AB3" w:rsidP="0054521D">
      <w:pPr>
        <w:ind w:right="63"/>
        <w:jc w:val="both"/>
        <w:rPr>
          <w:rFonts w:ascii="PT Astra Serif" w:hAnsi="PT Astra Serif" w:cs="Times New Roman"/>
          <w:b/>
          <w:sz w:val="28"/>
          <w:szCs w:val="28"/>
        </w:rPr>
      </w:pPr>
    </w:p>
    <w:p w14:paraId="6319038F" w14:textId="68E421C1" w:rsidR="00074013" w:rsidRPr="00074013" w:rsidRDefault="0054521D" w:rsidP="00074013">
      <w:pPr>
        <w:ind w:left="-15" w:right="63"/>
        <w:jc w:val="center"/>
        <w:rPr>
          <w:rFonts w:ascii="PT Astra Serif" w:hAnsi="PT Astra Serif" w:cs="Times New Roman"/>
          <w:sz w:val="28"/>
          <w:szCs w:val="28"/>
        </w:rPr>
      </w:pPr>
      <w:r>
        <w:rPr>
          <w:rFonts w:ascii="PT Astra Serif" w:hAnsi="PT Astra Serif" w:cs="Times New Roman"/>
          <w:sz w:val="28"/>
          <w:szCs w:val="28"/>
        </w:rPr>
        <w:t>П</w:t>
      </w:r>
      <w:r w:rsidR="00074013" w:rsidRPr="00074013">
        <w:rPr>
          <w:rFonts w:ascii="PT Astra Serif" w:hAnsi="PT Astra Serif" w:cs="Times New Roman"/>
          <w:sz w:val="28"/>
          <w:szCs w:val="28"/>
        </w:rPr>
        <w:t>лан работы ПОС</w:t>
      </w:r>
    </w:p>
    <w:tbl>
      <w:tblPr>
        <w:tblStyle w:val="a3"/>
        <w:tblW w:w="0" w:type="auto"/>
        <w:tblInd w:w="108" w:type="dxa"/>
        <w:tblLook w:val="04A0" w:firstRow="1" w:lastRow="0" w:firstColumn="1" w:lastColumn="0" w:noHBand="0" w:noVBand="1"/>
      </w:tblPr>
      <w:tblGrid>
        <w:gridCol w:w="2879"/>
        <w:gridCol w:w="1582"/>
        <w:gridCol w:w="1428"/>
        <w:gridCol w:w="1604"/>
        <w:gridCol w:w="1970"/>
      </w:tblGrid>
      <w:tr w:rsidR="00074013" w:rsidRPr="00074013" w14:paraId="49909440" w14:textId="77777777" w:rsidTr="00074013">
        <w:tc>
          <w:tcPr>
            <w:tcW w:w="2879" w:type="dxa"/>
          </w:tcPr>
          <w:p w14:paraId="3D235BB4" w14:textId="139271B0" w:rsidR="00074013" w:rsidRPr="00074013" w:rsidRDefault="00074013" w:rsidP="00074013">
            <w:pPr>
              <w:spacing w:line="259" w:lineRule="auto"/>
              <w:jc w:val="both"/>
              <w:rPr>
                <w:rFonts w:ascii="PT Astra Serif" w:hAnsi="PT Astra Serif" w:cs="Times New Roman"/>
                <w:sz w:val="28"/>
                <w:szCs w:val="28"/>
              </w:rPr>
            </w:pPr>
            <w:r w:rsidRPr="00074013">
              <w:rPr>
                <w:rFonts w:ascii="PT Astra Serif" w:hAnsi="PT Astra Serif" w:cs="Times New Roman"/>
                <w:sz w:val="28"/>
                <w:szCs w:val="28"/>
              </w:rPr>
              <w:t>Задачи</w:t>
            </w:r>
          </w:p>
        </w:tc>
        <w:tc>
          <w:tcPr>
            <w:tcW w:w="1582" w:type="dxa"/>
          </w:tcPr>
          <w:p w14:paraId="1081CF6D" w14:textId="21A4D61D" w:rsidR="00074013" w:rsidRPr="00074013" w:rsidRDefault="00074013" w:rsidP="00074013">
            <w:pPr>
              <w:spacing w:line="259" w:lineRule="auto"/>
              <w:jc w:val="both"/>
              <w:rPr>
                <w:rFonts w:ascii="PT Astra Serif" w:hAnsi="PT Astra Serif" w:cs="Times New Roman"/>
                <w:sz w:val="28"/>
                <w:szCs w:val="28"/>
              </w:rPr>
            </w:pPr>
            <w:r w:rsidRPr="00074013">
              <w:rPr>
                <w:rFonts w:ascii="PT Astra Serif" w:hAnsi="PT Astra Serif" w:cs="Times New Roman"/>
                <w:sz w:val="28"/>
                <w:szCs w:val="28"/>
              </w:rPr>
              <w:t>Тематика встреч</w:t>
            </w:r>
          </w:p>
        </w:tc>
        <w:tc>
          <w:tcPr>
            <w:tcW w:w="1428" w:type="dxa"/>
          </w:tcPr>
          <w:p w14:paraId="5EFF4391" w14:textId="50CC873F" w:rsidR="00074013" w:rsidRPr="00074013" w:rsidRDefault="00074013" w:rsidP="00074013">
            <w:pPr>
              <w:spacing w:line="259" w:lineRule="auto"/>
              <w:jc w:val="center"/>
              <w:rPr>
                <w:rFonts w:ascii="PT Astra Serif" w:hAnsi="PT Astra Serif" w:cs="Times New Roman"/>
                <w:sz w:val="28"/>
                <w:szCs w:val="28"/>
              </w:rPr>
            </w:pPr>
            <w:r w:rsidRPr="00074013">
              <w:rPr>
                <w:rFonts w:ascii="PT Astra Serif" w:hAnsi="PT Astra Serif" w:cs="Times New Roman"/>
                <w:sz w:val="28"/>
                <w:szCs w:val="28"/>
              </w:rPr>
              <w:t>Формы работы</w:t>
            </w:r>
          </w:p>
        </w:tc>
        <w:tc>
          <w:tcPr>
            <w:tcW w:w="1604" w:type="dxa"/>
          </w:tcPr>
          <w:p w14:paraId="01CFE9A5" w14:textId="3BE53A58" w:rsidR="00074013" w:rsidRPr="00074013" w:rsidRDefault="00074013" w:rsidP="00074013">
            <w:pPr>
              <w:spacing w:line="259" w:lineRule="auto"/>
              <w:jc w:val="both"/>
              <w:rPr>
                <w:rFonts w:ascii="PT Astra Serif" w:hAnsi="PT Astra Serif" w:cs="Times New Roman"/>
                <w:sz w:val="28"/>
                <w:szCs w:val="28"/>
              </w:rPr>
            </w:pPr>
            <w:r w:rsidRPr="00074013">
              <w:rPr>
                <w:rFonts w:ascii="PT Astra Serif" w:hAnsi="PT Astra Serif" w:cs="Times New Roman"/>
                <w:sz w:val="28"/>
                <w:szCs w:val="28"/>
              </w:rPr>
              <w:t>Результат</w:t>
            </w:r>
          </w:p>
        </w:tc>
        <w:tc>
          <w:tcPr>
            <w:tcW w:w="1970" w:type="dxa"/>
          </w:tcPr>
          <w:p w14:paraId="20431BDC" w14:textId="79E94540" w:rsidR="00074013" w:rsidRPr="00074013" w:rsidRDefault="00074013" w:rsidP="00074013">
            <w:pPr>
              <w:spacing w:line="259" w:lineRule="auto"/>
              <w:jc w:val="center"/>
              <w:rPr>
                <w:rFonts w:ascii="PT Astra Serif" w:hAnsi="PT Astra Serif" w:cs="Times New Roman"/>
                <w:sz w:val="28"/>
                <w:szCs w:val="28"/>
              </w:rPr>
            </w:pPr>
            <w:r w:rsidRPr="00074013">
              <w:rPr>
                <w:rFonts w:ascii="PT Astra Serif" w:hAnsi="PT Astra Serif" w:cs="Times New Roman"/>
                <w:sz w:val="28"/>
                <w:szCs w:val="28"/>
              </w:rPr>
              <w:t>Методический продукт</w:t>
            </w:r>
          </w:p>
        </w:tc>
      </w:tr>
      <w:tr w:rsidR="00074013" w:rsidRPr="00074013" w14:paraId="4EFBEDA4" w14:textId="77777777" w:rsidTr="00074013">
        <w:tc>
          <w:tcPr>
            <w:tcW w:w="2879" w:type="dxa"/>
          </w:tcPr>
          <w:p w14:paraId="4A94371D" w14:textId="13CF6F49" w:rsidR="00074013" w:rsidRPr="00074013" w:rsidRDefault="00074013" w:rsidP="00074013">
            <w:pPr>
              <w:spacing w:line="259" w:lineRule="auto"/>
              <w:jc w:val="both"/>
              <w:rPr>
                <w:rFonts w:ascii="PT Astra Serif" w:hAnsi="PT Astra Serif" w:cs="Times New Roman"/>
                <w:sz w:val="28"/>
                <w:szCs w:val="28"/>
              </w:rPr>
            </w:pPr>
            <w:r w:rsidRPr="00074013">
              <w:rPr>
                <w:rFonts w:ascii="PT Astra Serif" w:hAnsi="PT Astra Serif" w:cs="Times New Roman"/>
                <w:sz w:val="28"/>
                <w:szCs w:val="28"/>
              </w:rPr>
              <w:t>Сформировать внутреннюю мотивацию на …</w:t>
            </w:r>
          </w:p>
        </w:tc>
        <w:tc>
          <w:tcPr>
            <w:tcW w:w="1582" w:type="dxa"/>
          </w:tcPr>
          <w:p w14:paraId="33132189" w14:textId="77777777" w:rsidR="00074013" w:rsidRPr="00074013" w:rsidRDefault="00074013" w:rsidP="00074013">
            <w:pPr>
              <w:spacing w:line="259" w:lineRule="auto"/>
              <w:jc w:val="both"/>
              <w:rPr>
                <w:rFonts w:ascii="PT Astra Serif" w:hAnsi="PT Astra Serif" w:cs="Times New Roman"/>
                <w:sz w:val="28"/>
                <w:szCs w:val="28"/>
              </w:rPr>
            </w:pPr>
          </w:p>
        </w:tc>
        <w:tc>
          <w:tcPr>
            <w:tcW w:w="1428" w:type="dxa"/>
          </w:tcPr>
          <w:p w14:paraId="7FFA61FA" w14:textId="77777777" w:rsidR="00074013" w:rsidRPr="00074013" w:rsidRDefault="00074013" w:rsidP="00074013">
            <w:pPr>
              <w:spacing w:line="259" w:lineRule="auto"/>
              <w:jc w:val="both"/>
              <w:rPr>
                <w:rFonts w:ascii="PT Astra Serif" w:hAnsi="PT Astra Serif" w:cs="Times New Roman"/>
                <w:sz w:val="28"/>
                <w:szCs w:val="28"/>
              </w:rPr>
            </w:pPr>
          </w:p>
        </w:tc>
        <w:tc>
          <w:tcPr>
            <w:tcW w:w="1604" w:type="dxa"/>
          </w:tcPr>
          <w:p w14:paraId="438DB286" w14:textId="77777777" w:rsidR="00074013" w:rsidRPr="00074013" w:rsidRDefault="00074013" w:rsidP="00074013">
            <w:pPr>
              <w:spacing w:line="259" w:lineRule="auto"/>
              <w:jc w:val="both"/>
              <w:rPr>
                <w:rFonts w:ascii="PT Astra Serif" w:hAnsi="PT Astra Serif" w:cs="Times New Roman"/>
                <w:sz w:val="28"/>
                <w:szCs w:val="28"/>
              </w:rPr>
            </w:pPr>
          </w:p>
        </w:tc>
        <w:tc>
          <w:tcPr>
            <w:tcW w:w="1970" w:type="dxa"/>
          </w:tcPr>
          <w:p w14:paraId="2E069E84" w14:textId="77777777" w:rsidR="00074013" w:rsidRPr="00074013" w:rsidRDefault="00074013" w:rsidP="00074013">
            <w:pPr>
              <w:spacing w:line="259" w:lineRule="auto"/>
              <w:jc w:val="both"/>
              <w:rPr>
                <w:rFonts w:ascii="PT Astra Serif" w:hAnsi="PT Astra Serif" w:cs="Times New Roman"/>
                <w:sz w:val="28"/>
                <w:szCs w:val="28"/>
              </w:rPr>
            </w:pPr>
          </w:p>
        </w:tc>
      </w:tr>
      <w:tr w:rsidR="00074013" w:rsidRPr="00074013" w14:paraId="2DF1C52A" w14:textId="77777777" w:rsidTr="00074013">
        <w:tc>
          <w:tcPr>
            <w:tcW w:w="2879" w:type="dxa"/>
          </w:tcPr>
          <w:p w14:paraId="31D8958E" w14:textId="21EF2FB0" w:rsidR="00074013" w:rsidRPr="00074013" w:rsidRDefault="00074013" w:rsidP="00074013">
            <w:pPr>
              <w:spacing w:line="259" w:lineRule="auto"/>
              <w:jc w:val="both"/>
              <w:rPr>
                <w:rFonts w:ascii="PT Astra Serif" w:hAnsi="PT Astra Serif" w:cs="Times New Roman"/>
                <w:sz w:val="28"/>
                <w:szCs w:val="28"/>
              </w:rPr>
            </w:pPr>
            <w:r w:rsidRPr="00074013">
              <w:rPr>
                <w:rFonts w:ascii="PT Astra Serif" w:hAnsi="PT Astra Serif" w:cs="Times New Roman"/>
                <w:sz w:val="28"/>
                <w:szCs w:val="28"/>
              </w:rPr>
              <w:t>Актуализировать знания о …</w:t>
            </w:r>
          </w:p>
        </w:tc>
        <w:tc>
          <w:tcPr>
            <w:tcW w:w="1582" w:type="dxa"/>
          </w:tcPr>
          <w:p w14:paraId="5CEE2E6B" w14:textId="77777777" w:rsidR="00074013" w:rsidRPr="00074013" w:rsidRDefault="00074013" w:rsidP="00074013">
            <w:pPr>
              <w:spacing w:line="259" w:lineRule="auto"/>
              <w:jc w:val="both"/>
              <w:rPr>
                <w:rFonts w:ascii="PT Astra Serif" w:hAnsi="PT Astra Serif" w:cs="Times New Roman"/>
                <w:sz w:val="28"/>
                <w:szCs w:val="28"/>
              </w:rPr>
            </w:pPr>
          </w:p>
        </w:tc>
        <w:tc>
          <w:tcPr>
            <w:tcW w:w="1428" w:type="dxa"/>
          </w:tcPr>
          <w:p w14:paraId="3877A3CD" w14:textId="77777777" w:rsidR="00074013" w:rsidRPr="00074013" w:rsidRDefault="00074013" w:rsidP="00074013">
            <w:pPr>
              <w:spacing w:line="259" w:lineRule="auto"/>
              <w:jc w:val="both"/>
              <w:rPr>
                <w:rFonts w:ascii="PT Astra Serif" w:hAnsi="PT Astra Serif" w:cs="Times New Roman"/>
                <w:sz w:val="28"/>
                <w:szCs w:val="28"/>
              </w:rPr>
            </w:pPr>
          </w:p>
        </w:tc>
        <w:tc>
          <w:tcPr>
            <w:tcW w:w="1604" w:type="dxa"/>
          </w:tcPr>
          <w:p w14:paraId="60D3BCA6" w14:textId="77777777" w:rsidR="00074013" w:rsidRPr="00074013" w:rsidRDefault="00074013" w:rsidP="00074013">
            <w:pPr>
              <w:spacing w:line="259" w:lineRule="auto"/>
              <w:jc w:val="both"/>
              <w:rPr>
                <w:rFonts w:ascii="PT Astra Serif" w:hAnsi="PT Astra Serif" w:cs="Times New Roman"/>
                <w:sz w:val="28"/>
                <w:szCs w:val="28"/>
              </w:rPr>
            </w:pPr>
          </w:p>
        </w:tc>
        <w:tc>
          <w:tcPr>
            <w:tcW w:w="1970" w:type="dxa"/>
          </w:tcPr>
          <w:p w14:paraId="35F90997" w14:textId="77777777" w:rsidR="00074013" w:rsidRPr="00074013" w:rsidRDefault="00074013" w:rsidP="00074013">
            <w:pPr>
              <w:spacing w:line="259" w:lineRule="auto"/>
              <w:jc w:val="both"/>
              <w:rPr>
                <w:rFonts w:ascii="PT Astra Serif" w:hAnsi="PT Astra Serif" w:cs="Times New Roman"/>
                <w:sz w:val="28"/>
                <w:szCs w:val="28"/>
              </w:rPr>
            </w:pPr>
          </w:p>
        </w:tc>
      </w:tr>
      <w:tr w:rsidR="00074013" w:rsidRPr="00074013" w14:paraId="1C942BE8" w14:textId="77777777" w:rsidTr="00074013">
        <w:tc>
          <w:tcPr>
            <w:tcW w:w="2879" w:type="dxa"/>
          </w:tcPr>
          <w:p w14:paraId="2F25B7E5" w14:textId="6CBA602F" w:rsidR="00074013" w:rsidRPr="00074013" w:rsidRDefault="00074013" w:rsidP="00074013">
            <w:pPr>
              <w:spacing w:line="259" w:lineRule="auto"/>
              <w:jc w:val="both"/>
              <w:rPr>
                <w:rFonts w:ascii="PT Astra Serif" w:hAnsi="PT Astra Serif" w:cs="Times New Roman"/>
                <w:sz w:val="28"/>
                <w:szCs w:val="28"/>
              </w:rPr>
            </w:pPr>
            <w:r w:rsidRPr="00074013">
              <w:rPr>
                <w:rFonts w:ascii="PT Astra Serif" w:hAnsi="PT Astra Serif" w:cs="Times New Roman"/>
                <w:sz w:val="28"/>
                <w:szCs w:val="28"/>
              </w:rPr>
              <w:t>Отработать практические умения …</w:t>
            </w:r>
          </w:p>
        </w:tc>
        <w:tc>
          <w:tcPr>
            <w:tcW w:w="1582" w:type="dxa"/>
          </w:tcPr>
          <w:p w14:paraId="550CABA6" w14:textId="77777777" w:rsidR="00074013" w:rsidRPr="00074013" w:rsidRDefault="00074013" w:rsidP="00074013">
            <w:pPr>
              <w:spacing w:line="259" w:lineRule="auto"/>
              <w:jc w:val="both"/>
              <w:rPr>
                <w:rFonts w:ascii="PT Astra Serif" w:hAnsi="PT Astra Serif" w:cs="Times New Roman"/>
                <w:sz w:val="28"/>
                <w:szCs w:val="28"/>
              </w:rPr>
            </w:pPr>
          </w:p>
        </w:tc>
        <w:tc>
          <w:tcPr>
            <w:tcW w:w="1428" w:type="dxa"/>
          </w:tcPr>
          <w:p w14:paraId="6221E8E0" w14:textId="77777777" w:rsidR="00074013" w:rsidRPr="00074013" w:rsidRDefault="00074013" w:rsidP="00074013">
            <w:pPr>
              <w:spacing w:line="259" w:lineRule="auto"/>
              <w:jc w:val="both"/>
              <w:rPr>
                <w:rFonts w:ascii="PT Astra Serif" w:hAnsi="PT Astra Serif" w:cs="Times New Roman"/>
                <w:sz w:val="28"/>
                <w:szCs w:val="28"/>
              </w:rPr>
            </w:pPr>
          </w:p>
        </w:tc>
        <w:tc>
          <w:tcPr>
            <w:tcW w:w="1604" w:type="dxa"/>
          </w:tcPr>
          <w:p w14:paraId="49EFD6F4" w14:textId="77777777" w:rsidR="00074013" w:rsidRPr="00074013" w:rsidRDefault="00074013" w:rsidP="00074013">
            <w:pPr>
              <w:spacing w:line="259" w:lineRule="auto"/>
              <w:jc w:val="both"/>
              <w:rPr>
                <w:rFonts w:ascii="PT Astra Serif" w:hAnsi="PT Astra Serif" w:cs="Times New Roman"/>
                <w:sz w:val="28"/>
                <w:szCs w:val="28"/>
              </w:rPr>
            </w:pPr>
          </w:p>
        </w:tc>
        <w:tc>
          <w:tcPr>
            <w:tcW w:w="1970" w:type="dxa"/>
          </w:tcPr>
          <w:p w14:paraId="111638F8" w14:textId="77777777" w:rsidR="00074013" w:rsidRPr="00074013" w:rsidRDefault="00074013" w:rsidP="00074013">
            <w:pPr>
              <w:spacing w:line="259" w:lineRule="auto"/>
              <w:jc w:val="both"/>
              <w:rPr>
                <w:rFonts w:ascii="PT Astra Serif" w:hAnsi="PT Astra Serif" w:cs="Times New Roman"/>
                <w:sz w:val="28"/>
                <w:szCs w:val="28"/>
              </w:rPr>
            </w:pPr>
          </w:p>
        </w:tc>
      </w:tr>
      <w:tr w:rsidR="00074013" w:rsidRPr="00074013" w14:paraId="777E7977" w14:textId="77777777" w:rsidTr="00074013">
        <w:tc>
          <w:tcPr>
            <w:tcW w:w="2879" w:type="dxa"/>
          </w:tcPr>
          <w:p w14:paraId="7B652464" w14:textId="7A266CBA" w:rsidR="00074013" w:rsidRPr="00074013" w:rsidRDefault="00074013" w:rsidP="00074013">
            <w:pPr>
              <w:spacing w:line="259" w:lineRule="auto"/>
              <w:jc w:val="both"/>
              <w:rPr>
                <w:rFonts w:ascii="PT Astra Serif" w:hAnsi="PT Astra Serif" w:cs="Times New Roman"/>
                <w:sz w:val="28"/>
                <w:szCs w:val="28"/>
              </w:rPr>
            </w:pPr>
            <w:r w:rsidRPr="00074013">
              <w:rPr>
                <w:rFonts w:ascii="PT Astra Serif" w:hAnsi="PT Astra Serif" w:cs="Times New Roman"/>
                <w:sz w:val="28"/>
                <w:szCs w:val="28"/>
              </w:rPr>
              <w:t>Оценить эффективность работы по …</w:t>
            </w:r>
          </w:p>
        </w:tc>
        <w:tc>
          <w:tcPr>
            <w:tcW w:w="1582" w:type="dxa"/>
          </w:tcPr>
          <w:p w14:paraId="72320A9C" w14:textId="77777777" w:rsidR="00074013" w:rsidRPr="00074013" w:rsidRDefault="00074013" w:rsidP="00074013">
            <w:pPr>
              <w:spacing w:line="259" w:lineRule="auto"/>
              <w:jc w:val="both"/>
              <w:rPr>
                <w:rFonts w:ascii="PT Astra Serif" w:hAnsi="PT Astra Serif" w:cs="Times New Roman"/>
                <w:sz w:val="28"/>
                <w:szCs w:val="28"/>
              </w:rPr>
            </w:pPr>
          </w:p>
        </w:tc>
        <w:tc>
          <w:tcPr>
            <w:tcW w:w="1428" w:type="dxa"/>
          </w:tcPr>
          <w:p w14:paraId="04CDED4C" w14:textId="77777777" w:rsidR="00074013" w:rsidRPr="00074013" w:rsidRDefault="00074013" w:rsidP="00074013">
            <w:pPr>
              <w:spacing w:line="259" w:lineRule="auto"/>
              <w:jc w:val="both"/>
              <w:rPr>
                <w:rFonts w:ascii="PT Astra Serif" w:hAnsi="PT Astra Serif" w:cs="Times New Roman"/>
                <w:sz w:val="28"/>
                <w:szCs w:val="28"/>
              </w:rPr>
            </w:pPr>
          </w:p>
        </w:tc>
        <w:tc>
          <w:tcPr>
            <w:tcW w:w="1604" w:type="dxa"/>
          </w:tcPr>
          <w:p w14:paraId="6B15425E" w14:textId="77777777" w:rsidR="00074013" w:rsidRPr="00074013" w:rsidRDefault="00074013" w:rsidP="00074013">
            <w:pPr>
              <w:spacing w:line="259" w:lineRule="auto"/>
              <w:jc w:val="both"/>
              <w:rPr>
                <w:rFonts w:ascii="PT Astra Serif" w:hAnsi="PT Astra Serif" w:cs="Times New Roman"/>
                <w:sz w:val="28"/>
                <w:szCs w:val="28"/>
              </w:rPr>
            </w:pPr>
          </w:p>
        </w:tc>
        <w:tc>
          <w:tcPr>
            <w:tcW w:w="1970" w:type="dxa"/>
          </w:tcPr>
          <w:p w14:paraId="299FEE1C" w14:textId="77777777" w:rsidR="00074013" w:rsidRPr="00074013" w:rsidRDefault="00074013" w:rsidP="00074013">
            <w:pPr>
              <w:spacing w:line="259" w:lineRule="auto"/>
              <w:jc w:val="both"/>
              <w:rPr>
                <w:rFonts w:ascii="PT Astra Serif" w:hAnsi="PT Astra Serif" w:cs="Times New Roman"/>
                <w:sz w:val="28"/>
                <w:szCs w:val="28"/>
              </w:rPr>
            </w:pPr>
          </w:p>
        </w:tc>
      </w:tr>
    </w:tbl>
    <w:p w14:paraId="450EE176" w14:textId="77777777" w:rsidR="00617A95" w:rsidRPr="00074013" w:rsidRDefault="00617A95" w:rsidP="00074013">
      <w:pPr>
        <w:spacing w:after="0" w:line="259" w:lineRule="auto"/>
        <w:ind w:left="708"/>
        <w:jc w:val="both"/>
        <w:rPr>
          <w:rFonts w:ascii="PT Astra Serif" w:hAnsi="PT Astra Serif" w:cs="Times New Roman"/>
          <w:sz w:val="28"/>
          <w:szCs w:val="28"/>
        </w:rPr>
      </w:pPr>
    </w:p>
    <w:p w14:paraId="1E4DDC51" w14:textId="77777777" w:rsidR="00617A95" w:rsidRPr="00074013" w:rsidRDefault="00617A95" w:rsidP="00617A95">
      <w:pPr>
        <w:spacing w:after="0" w:line="259" w:lineRule="auto"/>
        <w:rPr>
          <w:rFonts w:ascii="PT Astra Serif" w:hAnsi="PT Astra Serif" w:cs="Times New Roman"/>
          <w:sz w:val="28"/>
          <w:szCs w:val="28"/>
        </w:rPr>
      </w:pPr>
      <w:r w:rsidRPr="00074013">
        <w:rPr>
          <w:rFonts w:ascii="PT Astra Serif" w:hAnsi="PT Astra Serif" w:cs="Times New Roman"/>
          <w:sz w:val="28"/>
          <w:szCs w:val="28"/>
        </w:rPr>
        <w:t xml:space="preserve"> </w:t>
      </w:r>
    </w:p>
    <w:p w14:paraId="2C09D842" w14:textId="77777777" w:rsidR="00617A95" w:rsidRPr="00074013" w:rsidRDefault="00617A95" w:rsidP="00617A95">
      <w:pPr>
        <w:spacing w:after="116" w:line="259" w:lineRule="auto"/>
        <w:ind w:left="708"/>
        <w:rPr>
          <w:rFonts w:ascii="PT Astra Serif" w:hAnsi="PT Astra Serif"/>
          <w:sz w:val="28"/>
          <w:szCs w:val="28"/>
        </w:rPr>
      </w:pPr>
      <w:r w:rsidRPr="00074013">
        <w:rPr>
          <w:rFonts w:ascii="PT Astra Serif" w:hAnsi="PT Astra Serif"/>
          <w:b/>
          <w:sz w:val="28"/>
          <w:szCs w:val="28"/>
        </w:rPr>
        <w:t xml:space="preserve"> </w:t>
      </w:r>
    </w:p>
    <w:p w14:paraId="67416CB9" w14:textId="56CCD0FB" w:rsidR="00617A95" w:rsidRPr="00074013" w:rsidRDefault="00074013" w:rsidP="00074013">
      <w:pPr>
        <w:spacing w:after="0" w:line="259" w:lineRule="auto"/>
        <w:jc w:val="center"/>
        <w:rPr>
          <w:rFonts w:ascii="PT Astra Serif" w:hAnsi="PT Astra Serif"/>
          <w:b/>
          <w:sz w:val="28"/>
          <w:szCs w:val="28"/>
        </w:rPr>
      </w:pPr>
      <w:r w:rsidRPr="00074013">
        <w:rPr>
          <w:rFonts w:ascii="PT Astra Serif" w:hAnsi="PT Astra Serif"/>
          <w:b/>
          <w:sz w:val="28"/>
          <w:szCs w:val="28"/>
        </w:rPr>
        <w:t>График встреч на</w:t>
      </w:r>
      <w:proofErr w:type="gramStart"/>
      <w:r w:rsidRPr="00074013">
        <w:rPr>
          <w:rFonts w:ascii="PT Astra Serif" w:hAnsi="PT Astra Serif"/>
          <w:b/>
          <w:sz w:val="28"/>
          <w:szCs w:val="28"/>
        </w:rPr>
        <w:t xml:space="preserve"> ….</w:t>
      </w:r>
      <w:proofErr w:type="gramEnd"/>
      <w:r w:rsidRPr="00074013">
        <w:rPr>
          <w:rFonts w:ascii="PT Astra Serif" w:hAnsi="PT Astra Serif"/>
          <w:b/>
          <w:sz w:val="28"/>
          <w:szCs w:val="28"/>
        </w:rPr>
        <w:t xml:space="preserve"> полугодие ____________ учебного года</w:t>
      </w:r>
    </w:p>
    <w:tbl>
      <w:tblPr>
        <w:tblStyle w:val="a3"/>
        <w:tblW w:w="0" w:type="auto"/>
        <w:tblLook w:val="04A0" w:firstRow="1" w:lastRow="0" w:firstColumn="1" w:lastColumn="0" w:noHBand="0" w:noVBand="1"/>
      </w:tblPr>
      <w:tblGrid>
        <w:gridCol w:w="1953"/>
        <w:gridCol w:w="841"/>
        <w:gridCol w:w="841"/>
        <w:gridCol w:w="841"/>
        <w:gridCol w:w="840"/>
        <w:gridCol w:w="840"/>
        <w:gridCol w:w="840"/>
        <w:gridCol w:w="840"/>
        <w:gridCol w:w="840"/>
        <w:gridCol w:w="895"/>
      </w:tblGrid>
      <w:tr w:rsidR="00074013" w:rsidRPr="00074013" w14:paraId="57277D38" w14:textId="77777777" w:rsidTr="00074013">
        <w:tc>
          <w:tcPr>
            <w:tcW w:w="957" w:type="dxa"/>
          </w:tcPr>
          <w:p w14:paraId="7AA1FE97" w14:textId="21CE5C88" w:rsidR="00074013" w:rsidRPr="00074013" w:rsidRDefault="00074013" w:rsidP="00074013">
            <w:pPr>
              <w:spacing w:after="18" w:line="259" w:lineRule="auto"/>
              <w:ind w:right="18"/>
              <w:jc w:val="center"/>
              <w:rPr>
                <w:rFonts w:ascii="PT Astra Serif" w:hAnsi="PT Astra Serif"/>
              </w:rPr>
            </w:pPr>
            <w:r w:rsidRPr="00074013">
              <w:rPr>
                <w:rFonts w:ascii="PT Astra Serif" w:hAnsi="PT Astra Serif"/>
                <w:sz w:val="24"/>
              </w:rPr>
              <w:t>Задачи горизонтального обучения</w:t>
            </w:r>
          </w:p>
          <w:p w14:paraId="40A3AB7F" w14:textId="33B0D454" w:rsidR="00074013" w:rsidRPr="00074013" w:rsidRDefault="00074013" w:rsidP="00074013">
            <w:pPr>
              <w:spacing w:line="360" w:lineRule="auto"/>
              <w:ind w:right="-1"/>
              <w:jc w:val="center"/>
              <w:rPr>
                <w:rFonts w:ascii="PT Astra Serif" w:eastAsia="Times New Roman" w:hAnsi="PT Astra Serif" w:cs="Times New Roman"/>
                <w:b/>
                <w:color w:val="000000"/>
                <w:sz w:val="28"/>
                <w:szCs w:val="28"/>
              </w:rPr>
            </w:pPr>
            <w:r w:rsidRPr="00074013">
              <w:rPr>
                <w:rFonts w:ascii="PT Astra Serif" w:hAnsi="PT Astra Serif"/>
                <w:sz w:val="24"/>
              </w:rPr>
              <w:t>ПОС</w:t>
            </w:r>
          </w:p>
        </w:tc>
        <w:tc>
          <w:tcPr>
            <w:tcW w:w="957" w:type="dxa"/>
          </w:tcPr>
          <w:p w14:paraId="61F70A31" w14:textId="184C45F3"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r>
              <w:rPr>
                <w:rFonts w:ascii="PT Astra Serif" w:eastAsia="Times New Roman" w:hAnsi="PT Astra Serif" w:cs="Times New Roman"/>
                <w:b/>
                <w:color w:val="000000"/>
                <w:sz w:val="28"/>
                <w:szCs w:val="28"/>
              </w:rPr>
              <w:t>1</w:t>
            </w:r>
          </w:p>
        </w:tc>
        <w:tc>
          <w:tcPr>
            <w:tcW w:w="957" w:type="dxa"/>
          </w:tcPr>
          <w:p w14:paraId="5D4ED895" w14:textId="41242DEE"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r>
              <w:rPr>
                <w:rFonts w:ascii="PT Astra Serif" w:eastAsia="Times New Roman" w:hAnsi="PT Astra Serif" w:cs="Times New Roman"/>
                <w:b/>
                <w:color w:val="000000"/>
                <w:sz w:val="28"/>
                <w:szCs w:val="28"/>
              </w:rPr>
              <w:t>2</w:t>
            </w:r>
          </w:p>
        </w:tc>
        <w:tc>
          <w:tcPr>
            <w:tcW w:w="957" w:type="dxa"/>
          </w:tcPr>
          <w:p w14:paraId="34D7C3B7" w14:textId="2402D536"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r>
              <w:rPr>
                <w:rFonts w:ascii="PT Astra Serif" w:eastAsia="Times New Roman" w:hAnsi="PT Astra Serif" w:cs="Times New Roman"/>
                <w:b/>
                <w:color w:val="000000"/>
                <w:sz w:val="28"/>
                <w:szCs w:val="28"/>
              </w:rPr>
              <w:t>3</w:t>
            </w:r>
          </w:p>
        </w:tc>
        <w:tc>
          <w:tcPr>
            <w:tcW w:w="957" w:type="dxa"/>
          </w:tcPr>
          <w:p w14:paraId="547C196C" w14:textId="1BBA329D"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r>
              <w:rPr>
                <w:rFonts w:ascii="PT Astra Serif" w:eastAsia="Times New Roman" w:hAnsi="PT Astra Serif" w:cs="Times New Roman"/>
                <w:b/>
                <w:color w:val="000000"/>
                <w:sz w:val="28"/>
                <w:szCs w:val="28"/>
              </w:rPr>
              <w:t>4</w:t>
            </w:r>
          </w:p>
        </w:tc>
        <w:tc>
          <w:tcPr>
            <w:tcW w:w="957" w:type="dxa"/>
          </w:tcPr>
          <w:p w14:paraId="37E82B30" w14:textId="51347B23"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r>
              <w:rPr>
                <w:rFonts w:ascii="PT Astra Serif" w:eastAsia="Times New Roman" w:hAnsi="PT Astra Serif" w:cs="Times New Roman"/>
                <w:b/>
                <w:color w:val="000000"/>
                <w:sz w:val="28"/>
                <w:szCs w:val="28"/>
              </w:rPr>
              <w:t>5</w:t>
            </w:r>
          </w:p>
        </w:tc>
        <w:tc>
          <w:tcPr>
            <w:tcW w:w="957" w:type="dxa"/>
          </w:tcPr>
          <w:p w14:paraId="60CD99F1" w14:textId="6564E034"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r>
              <w:rPr>
                <w:rFonts w:ascii="PT Astra Serif" w:eastAsia="Times New Roman" w:hAnsi="PT Astra Serif" w:cs="Times New Roman"/>
                <w:b/>
                <w:color w:val="000000"/>
                <w:sz w:val="28"/>
                <w:szCs w:val="28"/>
              </w:rPr>
              <w:t>6</w:t>
            </w:r>
          </w:p>
        </w:tc>
        <w:tc>
          <w:tcPr>
            <w:tcW w:w="957" w:type="dxa"/>
          </w:tcPr>
          <w:p w14:paraId="4A9793A8" w14:textId="69FA19B5"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r>
              <w:rPr>
                <w:rFonts w:ascii="PT Astra Serif" w:eastAsia="Times New Roman" w:hAnsi="PT Astra Serif" w:cs="Times New Roman"/>
                <w:b/>
                <w:color w:val="000000"/>
                <w:sz w:val="28"/>
                <w:szCs w:val="28"/>
              </w:rPr>
              <w:t>7</w:t>
            </w:r>
          </w:p>
        </w:tc>
        <w:tc>
          <w:tcPr>
            <w:tcW w:w="957" w:type="dxa"/>
          </w:tcPr>
          <w:p w14:paraId="34087D75" w14:textId="3AB92765"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r>
              <w:rPr>
                <w:rFonts w:ascii="PT Astra Serif" w:eastAsia="Times New Roman" w:hAnsi="PT Astra Serif" w:cs="Times New Roman"/>
                <w:b/>
                <w:color w:val="000000"/>
                <w:sz w:val="28"/>
                <w:szCs w:val="28"/>
              </w:rPr>
              <w:t>8</w:t>
            </w:r>
          </w:p>
        </w:tc>
        <w:tc>
          <w:tcPr>
            <w:tcW w:w="958" w:type="dxa"/>
          </w:tcPr>
          <w:p w14:paraId="44C1BAC9" w14:textId="7A24F7AE"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r>
              <w:rPr>
                <w:rFonts w:ascii="PT Astra Serif" w:eastAsia="Times New Roman" w:hAnsi="PT Astra Serif" w:cs="Times New Roman"/>
                <w:b/>
                <w:color w:val="000000"/>
                <w:sz w:val="28"/>
                <w:szCs w:val="28"/>
              </w:rPr>
              <w:t>9…</w:t>
            </w:r>
          </w:p>
        </w:tc>
      </w:tr>
      <w:tr w:rsidR="00074013" w:rsidRPr="00074013" w14:paraId="3FFE6597" w14:textId="77777777" w:rsidTr="00074013">
        <w:tc>
          <w:tcPr>
            <w:tcW w:w="957" w:type="dxa"/>
          </w:tcPr>
          <w:p w14:paraId="20FBC322"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c>
          <w:tcPr>
            <w:tcW w:w="957" w:type="dxa"/>
          </w:tcPr>
          <w:p w14:paraId="7579B781"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c>
          <w:tcPr>
            <w:tcW w:w="957" w:type="dxa"/>
          </w:tcPr>
          <w:p w14:paraId="5981CCFE"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c>
          <w:tcPr>
            <w:tcW w:w="957" w:type="dxa"/>
          </w:tcPr>
          <w:p w14:paraId="63A21326"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c>
          <w:tcPr>
            <w:tcW w:w="957" w:type="dxa"/>
          </w:tcPr>
          <w:p w14:paraId="5BC581B4"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c>
          <w:tcPr>
            <w:tcW w:w="957" w:type="dxa"/>
          </w:tcPr>
          <w:p w14:paraId="430DBB9E"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c>
          <w:tcPr>
            <w:tcW w:w="957" w:type="dxa"/>
          </w:tcPr>
          <w:p w14:paraId="00E38574"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c>
          <w:tcPr>
            <w:tcW w:w="957" w:type="dxa"/>
          </w:tcPr>
          <w:p w14:paraId="33835994"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c>
          <w:tcPr>
            <w:tcW w:w="957" w:type="dxa"/>
          </w:tcPr>
          <w:p w14:paraId="51106393"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c>
          <w:tcPr>
            <w:tcW w:w="958" w:type="dxa"/>
          </w:tcPr>
          <w:p w14:paraId="7CC8D774"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r>
      <w:tr w:rsidR="00074013" w:rsidRPr="00074013" w14:paraId="7390E75D" w14:textId="77777777" w:rsidTr="00074013">
        <w:tc>
          <w:tcPr>
            <w:tcW w:w="957" w:type="dxa"/>
          </w:tcPr>
          <w:p w14:paraId="1D8C33A4"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c>
          <w:tcPr>
            <w:tcW w:w="957" w:type="dxa"/>
          </w:tcPr>
          <w:p w14:paraId="26A5CFA1"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c>
          <w:tcPr>
            <w:tcW w:w="957" w:type="dxa"/>
          </w:tcPr>
          <w:p w14:paraId="421B1E0B"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c>
          <w:tcPr>
            <w:tcW w:w="957" w:type="dxa"/>
          </w:tcPr>
          <w:p w14:paraId="255C5B92"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c>
          <w:tcPr>
            <w:tcW w:w="957" w:type="dxa"/>
          </w:tcPr>
          <w:p w14:paraId="6331C621"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c>
          <w:tcPr>
            <w:tcW w:w="957" w:type="dxa"/>
          </w:tcPr>
          <w:p w14:paraId="078AD4E1"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c>
          <w:tcPr>
            <w:tcW w:w="957" w:type="dxa"/>
          </w:tcPr>
          <w:p w14:paraId="74157CFF"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c>
          <w:tcPr>
            <w:tcW w:w="957" w:type="dxa"/>
          </w:tcPr>
          <w:p w14:paraId="77694ADA"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c>
          <w:tcPr>
            <w:tcW w:w="957" w:type="dxa"/>
          </w:tcPr>
          <w:p w14:paraId="1D6995F1"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c>
          <w:tcPr>
            <w:tcW w:w="958" w:type="dxa"/>
          </w:tcPr>
          <w:p w14:paraId="76AA050E"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r>
      <w:tr w:rsidR="00074013" w:rsidRPr="00074013" w14:paraId="619CA691" w14:textId="77777777" w:rsidTr="00074013">
        <w:tc>
          <w:tcPr>
            <w:tcW w:w="957" w:type="dxa"/>
          </w:tcPr>
          <w:p w14:paraId="1908CF9A"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c>
          <w:tcPr>
            <w:tcW w:w="957" w:type="dxa"/>
          </w:tcPr>
          <w:p w14:paraId="02110152"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c>
          <w:tcPr>
            <w:tcW w:w="957" w:type="dxa"/>
          </w:tcPr>
          <w:p w14:paraId="616C4702"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c>
          <w:tcPr>
            <w:tcW w:w="957" w:type="dxa"/>
          </w:tcPr>
          <w:p w14:paraId="11ECF59E"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c>
          <w:tcPr>
            <w:tcW w:w="957" w:type="dxa"/>
          </w:tcPr>
          <w:p w14:paraId="4A97695E"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c>
          <w:tcPr>
            <w:tcW w:w="957" w:type="dxa"/>
          </w:tcPr>
          <w:p w14:paraId="2DB2131E"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c>
          <w:tcPr>
            <w:tcW w:w="957" w:type="dxa"/>
          </w:tcPr>
          <w:p w14:paraId="239422D1"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c>
          <w:tcPr>
            <w:tcW w:w="957" w:type="dxa"/>
          </w:tcPr>
          <w:p w14:paraId="05087941"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c>
          <w:tcPr>
            <w:tcW w:w="957" w:type="dxa"/>
          </w:tcPr>
          <w:p w14:paraId="31207779"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c>
          <w:tcPr>
            <w:tcW w:w="958" w:type="dxa"/>
          </w:tcPr>
          <w:p w14:paraId="45943406" w14:textId="77777777" w:rsidR="00074013" w:rsidRPr="00074013" w:rsidRDefault="00074013" w:rsidP="00074013">
            <w:pPr>
              <w:spacing w:line="360" w:lineRule="auto"/>
              <w:ind w:right="-1"/>
              <w:jc w:val="both"/>
              <w:rPr>
                <w:rFonts w:ascii="PT Astra Serif" w:eastAsia="Times New Roman" w:hAnsi="PT Astra Serif" w:cs="Times New Roman"/>
                <w:b/>
                <w:color w:val="000000"/>
                <w:sz w:val="28"/>
                <w:szCs w:val="28"/>
              </w:rPr>
            </w:pPr>
          </w:p>
        </w:tc>
      </w:tr>
    </w:tbl>
    <w:p w14:paraId="78237C90" w14:textId="18D1953A" w:rsidR="00A65E2C" w:rsidRDefault="00A65E2C" w:rsidP="00074013">
      <w:pPr>
        <w:shd w:val="clear" w:color="auto" w:fill="FFFFFF"/>
        <w:spacing w:after="0" w:line="360" w:lineRule="auto"/>
        <w:ind w:right="-1"/>
        <w:jc w:val="both"/>
        <w:rPr>
          <w:rFonts w:ascii="PT Astra Serif" w:eastAsia="Times New Roman" w:hAnsi="PT Astra Serif" w:cs="Times New Roman"/>
          <w:b/>
          <w:color w:val="000000"/>
          <w:sz w:val="28"/>
          <w:szCs w:val="28"/>
        </w:rPr>
      </w:pPr>
    </w:p>
    <w:p w14:paraId="342730B8" w14:textId="39A1AF03" w:rsidR="004B5AB3" w:rsidRPr="004B5AB3" w:rsidRDefault="004B5AB3" w:rsidP="004B5AB3">
      <w:pPr>
        <w:spacing w:after="9" w:line="270" w:lineRule="auto"/>
        <w:ind w:left="-15" w:right="56"/>
        <w:jc w:val="center"/>
        <w:rPr>
          <w:rFonts w:ascii="PT Astra Serif" w:hAnsi="PT Astra Serif"/>
          <w:sz w:val="28"/>
          <w:szCs w:val="28"/>
        </w:rPr>
      </w:pPr>
      <w:r>
        <w:rPr>
          <w:rFonts w:ascii="PT Astra Serif" w:hAnsi="PT Astra Serif"/>
          <w:b/>
          <w:sz w:val="28"/>
          <w:szCs w:val="28"/>
        </w:rPr>
        <w:t xml:space="preserve">2.2.4. </w:t>
      </w:r>
      <w:r w:rsidRPr="004B5AB3">
        <w:rPr>
          <w:rFonts w:ascii="PT Astra Serif" w:hAnsi="PT Astra Serif"/>
          <w:b/>
          <w:sz w:val="28"/>
          <w:szCs w:val="28"/>
        </w:rPr>
        <w:t>Формирование мотивации горизонтального обучения</w:t>
      </w:r>
      <w:r>
        <w:rPr>
          <w:rFonts w:ascii="PT Astra Serif" w:hAnsi="PT Astra Serif"/>
          <w:b/>
          <w:sz w:val="28"/>
          <w:szCs w:val="28"/>
        </w:rPr>
        <w:t xml:space="preserve"> в ПОС</w:t>
      </w:r>
    </w:p>
    <w:p w14:paraId="5AE8E85D" w14:textId="77777777" w:rsidR="004B5AB3" w:rsidRDefault="004B5AB3" w:rsidP="00074013">
      <w:pPr>
        <w:spacing w:after="5" w:line="271" w:lineRule="auto"/>
        <w:ind w:hanging="10"/>
        <w:jc w:val="center"/>
        <w:rPr>
          <w:rFonts w:ascii="PT Astra Serif" w:hAnsi="PT Astra Serif"/>
          <w:b/>
          <w:sz w:val="28"/>
          <w:szCs w:val="28"/>
        </w:rPr>
      </w:pPr>
    </w:p>
    <w:p w14:paraId="6D51741F" w14:textId="7231BED4" w:rsidR="00074013" w:rsidRDefault="004B5AB3" w:rsidP="004B5AB3">
      <w:pPr>
        <w:shd w:val="clear" w:color="auto" w:fill="FFFFFF"/>
        <w:spacing w:after="0" w:line="360" w:lineRule="auto"/>
        <w:ind w:right="-1" w:firstLine="708"/>
        <w:jc w:val="both"/>
        <w:rPr>
          <w:rFonts w:ascii="PT Astra Serif" w:eastAsia="Times New Roman" w:hAnsi="PT Astra Serif" w:cs="Times New Roman"/>
          <w:color w:val="000000"/>
          <w:sz w:val="28"/>
          <w:szCs w:val="28"/>
        </w:rPr>
      </w:pPr>
      <w:r>
        <w:rPr>
          <w:rFonts w:ascii="PT Astra Serif" w:eastAsia="Times New Roman" w:hAnsi="PT Astra Serif" w:cs="Times New Roman"/>
          <w:color w:val="000000"/>
          <w:sz w:val="28"/>
          <w:szCs w:val="28"/>
        </w:rPr>
        <w:t>Ф</w:t>
      </w:r>
      <w:r w:rsidRPr="004B5AB3">
        <w:rPr>
          <w:rFonts w:ascii="PT Astra Serif" w:eastAsia="Times New Roman" w:hAnsi="PT Astra Serif" w:cs="Times New Roman"/>
          <w:color w:val="000000"/>
          <w:sz w:val="28"/>
          <w:szCs w:val="28"/>
        </w:rPr>
        <w:t xml:space="preserve">ормирование мотивации </w:t>
      </w:r>
      <w:r>
        <w:rPr>
          <w:rFonts w:ascii="PT Astra Serif" w:eastAsia="Times New Roman" w:hAnsi="PT Astra Serif" w:cs="Times New Roman"/>
          <w:color w:val="000000"/>
          <w:sz w:val="28"/>
          <w:szCs w:val="28"/>
        </w:rPr>
        <w:t xml:space="preserve">горизонтального обучения педагога </w:t>
      </w:r>
      <w:r w:rsidRPr="004B5AB3">
        <w:rPr>
          <w:rFonts w:ascii="PT Astra Serif" w:eastAsia="Times New Roman" w:hAnsi="PT Astra Serif" w:cs="Times New Roman"/>
          <w:color w:val="000000"/>
          <w:sz w:val="28"/>
          <w:szCs w:val="28"/>
        </w:rPr>
        <w:t xml:space="preserve">в процессе организации работы в ПОС является одной из важных задач, решение которой помогает </w:t>
      </w:r>
      <w:r>
        <w:rPr>
          <w:rFonts w:ascii="PT Astra Serif" w:eastAsia="Times New Roman" w:hAnsi="PT Astra Serif" w:cs="Times New Roman"/>
          <w:color w:val="000000"/>
          <w:sz w:val="28"/>
          <w:szCs w:val="28"/>
        </w:rPr>
        <w:t>выстроить работу группы.</w:t>
      </w:r>
    </w:p>
    <w:p w14:paraId="2AE36F4E" w14:textId="64EB2515" w:rsidR="004B5AB3" w:rsidRDefault="004B5AB3" w:rsidP="004B5AB3">
      <w:pPr>
        <w:shd w:val="clear" w:color="auto" w:fill="FFFFFF"/>
        <w:spacing w:after="0" w:line="360" w:lineRule="auto"/>
        <w:ind w:right="-1" w:firstLine="708"/>
        <w:jc w:val="both"/>
        <w:rPr>
          <w:rFonts w:ascii="PT Astra Serif" w:eastAsia="Times New Roman" w:hAnsi="PT Astra Serif" w:cs="Times New Roman"/>
          <w:color w:val="000000"/>
          <w:sz w:val="28"/>
          <w:szCs w:val="28"/>
        </w:rPr>
      </w:pPr>
      <w:r>
        <w:rPr>
          <w:rFonts w:ascii="PT Astra Serif" w:eastAsia="Times New Roman" w:hAnsi="PT Astra Serif" w:cs="Times New Roman"/>
          <w:color w:val="000000"/>
          <w:sz w:val="28"/>
          <w:szCs w:val="28"/>
        </w:rPr>
        <w:lastRenderedPageBreak/>
        <w:t>В нашей работе мы опирались на работы Т.А. Гордеевой, посвященных учебной мотивации.</w:t>
      </w:r>
    </w:p>
    <w:p w14:paraId="431665CE" w14:textId="4D4C7091" w:rsidR="003E2D21" w:rsidRPr="003E2D21" w:rsidRDefault="00851AFF" w:rsidP="003E2D21">
      <w:pPr>
        <w:shd w:val="clear" w:color="auto" w:fill="FFFFFF"/>
        <w:spacing w:after="0" w:line="360" w:lineRule="auto"/>
        <w:ind w:right="-1" w:firstLine="567"/>
        <w:jc w:val="both"/>
        <w:rPr>
          <w:rFonts w:ascii="PT Astra Serif" w:eastAsia="Times New Roman" w:hAnsi="PT Astra Serif" w:cs="Times New Roman"/>
          <w:color w:val="000000"/>
          <w:sz w:val="28"/>
          <w:szCs w:val="28"/>
        </w:rPr>
      </w:pPr>
      <w:r>
        <w:rPr>
          <w:rFonts w:ascii="PT Astra Serif" w:eastAsia="Times New Roman" w:hAnsi="PT Astra Serif" w:cs="Times New Roman"/>
          <w:color w:val="000000"/>
          <w:sz w:val="28"/>
          <w:szCs w:val="28"/>
        </w:rPr>
        <w:t>Как отмечает Тамара Олеговна, «о</w:t>
      </w:r>
      <w:r w:rsidRPr="00851AFF">
        <w:rPr>
          <w:rFonts w:ascii="PT Astra Serif" w:eastAsia="Times New Roman" w:hAnsi="PT Astra Serif" w:cs="Times New Roman"/>
          <w:color w:val="000000"/>
          <w:sz w:val="28"/>
          <w:szCs w:val="28"/>
        </w:rPr>
        <w:t>сновные потребности, которые удовлетворяются в ходе выполнения деятельности, побуждаемой внутренней мотивацией, – это потребности в компетентности, достижении и познании».</w:t>
      </w:r>
    </w:p>
    <w:p w14:paraId="79AD98D9" w14:textId="43FC5A06" w:rsidR="00851AFF" w:rsidRPr="00851AFF" w:rsidRDefault="00851AFF" w:rsidP="003E2D21">
      <w:pPr>
        <w:spacing w:after="0" w:line="360" w:lineRule="auto"/>
        <w:ind w:left="-15" w:right="63" w:firstLine="582"/>
        <w:jc w:val="both"/>
        <w:rPr>
          <w:rFonts w:ascii="PT Astra Serif" w:hAnsi="PT Astra Serif"/>
          <w:sz w:val="28"/>
          <w:szCs w:val="28"/>
        </w:rPr>
      </w:pPr>
      <w:r>
        <w:rPr>
          <w:rFonts w:ascii="PT Astra Serif" w:hAnsi="PT Astra Serif"/>
          <w:sz w:val="28"/>
          <w:szCs w:val="28"/>
        </w:rPr>
        <w:t xml:space="preserve">Мы </w:t>
      </w:r>
      <w:r w:rsidR="003E2D21">
        <w:rPr>
          <w:rFonts w:ascii="PT Astra Serif" w:hAnsi="PT Astra Serif"/>
          <w:sz w:val="28"/>
          <w:szCs w:val="28"/>
        </w:rPr>
        <w:t xml:space="preserve">выделили основные задачи формирования </w:t>
      </w:r>
      <w:r w:rsidRPr="00851AFF">
        <w:rPr>
          <w:rFonts w:ascii="PT Astra Serif" w:hAnsi="PT Astra Serif"/>
          <w:sz w:val="28"/>
          <w:szCs w:val="28"/>
        </w:rPr>
        <w:t xml:space="preserve">внутренней мотивации педагогов к горизонтальному обучению и которым надо уделить особое внимание на первых встречах ПОС: </w:t>
      </w:r>
    </w:p>
    <w:p w14:paraId="13CDA3A3" w14:textId="77777777" w:rsidR="00851AFF" w:rsidRPr="00851AFF" w:rsidRDefault="00851AFF" w:rsidP="00851AFF">
      <w:pPr>
        <w:spacing w:after="0" w:line="360" w:lineRule="auto"/>
        <w:ind w:left="-15" w:right="63"/>
        <w:jc w:val="both"/>
        <w:rPr>
          <w:rFonts w:ascii="PT Astra Serif" w:hAnsi="PT Astra Serif"/>
          <w:sz w:val="28"/>
          <w:szCs w:val="28"/>
        </w:rPr>
      </w:pPr>
      <w:r w:rsidRPr="00851AFF">
        <w:rPr>
          <w:rFonts w:ascii="PT Astra Serif" w:hAnsi="PT Astra Serif"/>
          <w:sz w:val="28"/>
          <w:szCs w:val="28"/>
        </w:rPr>
        <w:t>−</w:t>
      </w:r>
      <w:r w:rsidRPr="00851AFF">
        <w:rPr>
          <w:rFonts w:ascii="PT Astra Serif" w:eastAsia="Arial" w:hAnsi="PT Astra Serif" w:cs="Arial"/>
          <w:sz w:val="28"/>
          <w:szCs w:val="28"/>
        </w:rPr>
        <w:t xml:space="preserve"> </w:t>
      </w:r>
      <w:r w:rsidRPr="00851AFF">
        <w:rPr>
          <w:rFonts w:ascii="PT Astra Serif" w:hAnsi="PT Astra Serif"/>
          <w:sz w:val="28"/>
          <w:szCs w:val="28"/>
        </w:rPr>
        <w:t xml:space="preserve">формирование потребности в достижении за счет понимания смыслов горизонтального обучения и значимости его результатов; </w:t>
      </w:r>
    </w:p>
    <w:p w14:paraId="530B5FC8" w14:textId="77777777" w:rsidR="00851AFF" w:rsidRPr="00851AFF" w:rsidRDefault="00851AFF" w:rsidP="00851AFF">
      <w:pPr>
        <w:spacing w:after="0" w:line="360" w:lineRule="auto"/>
        <w:ind w:left="-15" w:right="63"/>
        <w:jc w:val="both"/>
        <w:rPr>
          <w:rFonts w:ascii="PT Astra Serif" w:hAnsi="PT Astra Serif"/>
          <w:sz w:val="28"/>
          <w:szCs w:val="28"/>
        </w:rPr>
      </w:pPr>
      <w:r w:rsidRPr="00851AFF">
        <w:rPr>
          <w:rFonts w:ascii="PT Astra Serif" w:hAnsi="PT Astra Serif"/>
          <w:sz w:val="28"/>
          <w:szCs w:val="28"/>
        </w:rPr>
        <w:t>−</w:t>
      </w:r>
      <w:r w:rsidRPr="00851AFF">
        <w:rPr>
          <w:rFonts w:ascii="PT Astra Serif" w:eastAsia="Arial" w:hAnsi="PT Astra Serif" w:cs="Arial"/>
          <w:sz w:val="28"/>
          <w:szCs w:val="28"/>
        </w:rPr>
        <w:t xml:space="preserve"> </w:t>
      </w:r>
      <w:r w:rsidRPr="00851AFF">
        <w:rPr>
          <w:rFonts w:ascii="PT Astra Serif" w:hAnsi="PT Astra Serif"/>
          <w:sz w:val="28"/>
          <w:szCs w:val="28"/>
        </w:rPr>
        <w:t xml:space="preserve">формирование потребности в компетентности за счет выделения значимости ресурсов каждого участника ПОС; </w:t>
      </w:r>
    </w:p>
    <w:p w14:paraId="76666501" w14:textId="3DBBB693" w:rsidR="00851AFF" w:rsidRPr="00851AFF" w:rsidRDefault="00851AFF" w:rsidP="00851AFF">
      <w:pPr>
        <w:spacing w:after="0" w:line="360" w:lineRule="auto"/>
        <w:ind w:left="-15" w:right="63"/>
        <w:jc w:val="both"/>
        <w:rPr>
          <w:rFonts w:ascii="PT Astra Serif" w:hAnsi="PT Astra Serif"/>
          <w:sz w:val="28"/>
          <w:szCs w:val="28"/>
        </w:rPr>
      </w:pPr>
      <w:r w:rsidRPr="00851AFF">
        <w:rPr>
          <w:rFonts w:ascii="PT Astra Serif" w:hAnsi="PT Astra Serif"/>
          <w:sz w:val="28"/>
          <w:szCs w:val="28"/>
        </w:rPr>
        <w:t>−</w:t>
      </w:r>
      <w:r w:rsidRPr="00851AFF">
        <w:rPr>
          <w:rFonts w:ascii="PT Astra Serif" w:eastAsia="Arial" w:hAnsi="PT Astra Serif" w:cs="Arial"/>
          <w:sz w:val="28"/>
          <w:szCs w:val="28"/>
        </w:rPr>
        <w:t xml:space="preserve"> </w:t>
      </w:r>
      <w:r w:rsidRPr="00851AFF">
        <w:rPr>
          <w:rFonts w:ascii="PT Astra Serif" w:hAnsi="PT Astra Serif"/>
          <w:sz w:val="28"/>
          <w:szCs w:val="28"/>
        </w:rPr>
        <w:t>формирование потребности в позн</w:t>
      </w:r>
      <w:r>
        <w:rPr>
          <w:rFonts w:ascii="PT Astra Serif" w:hAnsi="PT Astra Serif"/>
          <w:sz w:val="28"/>
          <w:szCs w:val="28"/>
        </w:rPr>
        <w:t xml:space="preserve">ании за счет привлекательности </w:t>
      </w:r>
      <w:r w:rsidRPr="00851AFF">
        <w:rPr>
          <w:rFonts w:ascii="PT Astra Serif" w:hAnsi="PT Astra Serif"/>
          <w:sz w:val="28"/>
          <w:szCs w:val="28"/>
        </w:rPr>
        <w:t xml:space="preserve">и новизны данного типа деятельности и его содержания; </w:t>
      </w:r>
    </w:p>
    <w:p w14:paraId="513DC00A" w14:textId="77777777" w:rsidR="00851AFF" w:rsidRPr="00851AFF" w:rsidRDefault="00851AFF" w:rsidP="00851AFF">
      <w:pPr>
        <w:spacing w:after="0" w:line="360" w:lineRule="auto"/>
        <w:ind w:left="-15" w:right="63"/>
        <w:jc w:val="both"/>
        <w:rPr>
          <w:rFonts w:ascii="PT Astra Serif" w:hAnsi="PT Astra Serif"/>
          <w:sz w:val="28"/>
          <w:szCs w:val="28"/>
        </w:rPr>
      </w:pPr>
      <w:r w:rsidRPr="00851AFF">
        <w:rPr>
          <w:rFonts w:ascii="PT Astra Serif" w:hAnsi="PT Astra Serif"/>
          <w:sz w:val="28"/>
          <w:szCs w:val="28"/>
        </w:rPr>
        <w:t>−</w:t>
      </w:r>
      <w:r w:rsidRPr="00851AFF">
        <w:rPr>
          <w:rFonts w:ascii="PT Astra Serif" w:eastAsia="Arial" w:hAnsi="PT Astra Serif" w:cs="Arial"/>
          <w:sz w:val="28"/>
          <w:szCs w:val="28"/>
        </w:rPr>
        <w:t xml:space="preserve"> </w:t>
      </w:r>
      <w:r w:rsidRPr="00851AFF">
        <w:rPr>
          <w:rFonts w:ascii="PT Astra Serif" w:hAnsi="PT Astra Serif"/>
          <w:sz w:val="28"/>
          <w:szCs w:val="28"/>
        </w:rPr>
        <w:t xml:space="preserve">поддержка потребности в автономии за счет предоставления </w:t>
      </w:r>
      <w:proofErr w:type="gramStart"/>
      <w:r w:rsidRPr="00851AFF">
        <w:rPr>
          <w:rFonts w:ascii="PT Astra Serif" w:hAnsi="PT Astra Serif"/>
          <w:sz w:val="28"/>
          <w:szCs w:val="28"/>
        </w:rPr>
        <w:t>выбора  и</w:t>
      </w:r>
      <w:proofErr w:type="gramEnd"/>
      <w:r w:rsidRPr="00851AFF">
        <w:rPr>
          <w:rFonts w:ascii="PT Astra Serif" w:hAnsi="PT Astra Serif"/>
          <w:sz w:val="28"/>
          <w:szCs w:val="28"/>
        </w:rPr>
        <w:t xml:space="preserve"> принятия сделанного выбора в видах деятельности, занимаемой позиции (роли) в ПОС, способах освоения содержания и проч.; </w:t>
      </w:r>
    </w:p>
    <w:p w14:paraId="48FD1008" w14:textId="77777777" w:rsidR="00851AFF" w:rsidRPr="00851AFF" w:rsidRDefault="00851AFF" w:rsidP="00851AFF">
      <w:pPr>
        <w:spacing w:after="0" w:line="360" w:lineRule="auto"/>
        <w:ind w:left="-15" w:right="63"/>
        <w:jc w:val="both"/>
        <w:rPr>
          <w:rFonts w:ascii="PT Astra Serif" w:hAnsi="PT Astra Serif"/>
          <w:sz w:val="28"/>
          <w:szCs w:val="28"/>
        </w:rPr>
      </w:pPr>
      <w:r w:rsidRPr="00851AFF">
        <w:rPr>
          <w:rFonts w:ascii="PT Astra Serif" w:hAnsi="PT Astra Serif"/>
          <w:sz w:val="28"/>
          <w:szCs w:val="28"/>
        </w:rPr>
        <w:t>−</w:t>
      </w:r>
      <w:r w:rsidRPr="00851AFF">
        <w:rPr>
          <w:rFonts w:ascii="PT Astra Serif" w:eastAsia="Arial" w:hAnsi="PT Astra Serif" w:cs="Arial"/>
          <w:sz w:val="28"/>
          <w:szCs w:val="28"/>
        </w:rPr>
        <w:t xml:space="preserve"> </w:t>
      </w:r>
      <w:r w:rsidRPr="00851AFF">
        <w:rPr>
          <w:rFonts w:ascii="PT Astra Serif" w:hAnsi="PT Astra Serif"/>
          <w:sz w:val="28"/>
          <w:szCs w:val="28"/>
        </w:rPr>
        <w:t xml:space="preserve">поддержка потребности в уважении (статусе) за счет принятия, ощущения ценности вклада участника в общее дело, связанности с другими участниками ПОС. </w:t>
      </w:r>
    </w:p>
    <w:p w14:paraId="2F5CD8ED" w14:textId="77777777" w:rsidR="00851AFF" w:rsidRPr="00851AFF" w:rsidRDefault="00851AFF" w:rsidP="003E2D21">
      <w:pPr>
        <w:spacing w:after="0" w:line="360" w:lineRule="auto"/>
        <w:ind w:left="-15" w:right="63" w:firstLine="582"/>
        <w:jc w:val="both"/>
        <w:rPr>
          <w:rFonts w:ascii="PT Astra Serif" w:hAnsi="PT Astra Serif"/>
          <w:sz w:val="28"/>
          <w:szCs w:val="28"/>
        </w:rPr>
      </w:pPr>
      <w:r w:rsidRPr="00851AFF">
        <w:rPr>
          <w:rFonts w:ascii="PT Astra Serif" w:hAnsi="PT Astra Serif"/>
          <w:sz w:val="28"/>
          <w:szCs w:val="28"/>
        </w:rPr>
        <w:t xml:space="preserve">Организуя первые встречи педагогов в ПОС, целесообразно использовать различные коммуникативные техники </w:t>
      </w:r>
      <w:r w:rsidRPr="00851AFF">
        <w:rPr>
          <w:rFonts w:ascii="PT Astra Serif" w:hAnsi="PT Astra Serif"/>
          <w:i/>
          <w:sz w:val="28"/>
          <w:szCs w:val="28"/>
        </w:rPr>
        <w:t>сближения</w:t>
      </w:r>
      <w:r w:rsidRPr="00851AFF">
        <w:rPr>
          <w:rFonts w:ascii="PT Astra Serif" w:hAnsi="PT Astra Serif"/>
          <w:sz w:val="28"/>
          <w:szCs w:val="28"/>
        </w:rPr>
        <w:t xml:space="preserve">, используя которые педагоги могут отвечать на следующие вопросы: </w:t>
      </w:r>
    </w:p>
    <w:p w14:paraId="17FAC3A8" w14:textId="77777777" w:rsidR="00851AFF" w:rsidRPr="003E2D21" w:rsidRDefault="00851AFF" w:rsidP="003E2D21">
      <w:pPr>
        <w:spacing w:after="0" w:line="360" w:lineRule="auto"/>
        <w:ind w:left="708" w:right="62"/>
        <w:jc w:val="both"/>
        <w:rPr>
          <w:rFonts w:ascii="PT Astra Serif" w:hAnsi="PT Astra Serif"/>
          <w:sz w:val="28"/>
          <w:szCs w:val="28"/>
        </w:rPr>
      </w:pPr>
      <w:r w:rsidRPr="003E2D21">
        <w:rPr>
          <w:rFonts w:ascii="PT Astra Serif" w:hAnsi="PT Astra Serif"/>
          <w:sz w:val="28"/>
          <w:szCs w:val="28"/>
        </w:rPr>
        <w:t>−</w:t>
      </w:r>
      <w:r w:rsidRPr="003E2D21">
        <w:rPr>
          <w:rFonts w:ascii="PT Astra Serif" w:eastAsia="Arial" w:hAnsi="PT Astra Serif" w:cs="Arial"/>
          <w:sz w:val="28"/>
          <w:szCs w:val="28"/>
        </w:rPr>
        <w:t xml:space="preserve"> </w:t>
      </w:r>
      <w:r w:rsidRPr="003E2D21">
        <w:rPr>
          <w:rFonts w:ascii="PT Astra Serif" w:hAnsi="PT Astra Serif"/>
          <w:sz w:val="28"/>
          <w:szCs w:val="28"/>
        </w:rPr>
        <w:t xml:space="preserve">Кто я такой? </w:t>
      </w:r>
    </w:p>
    <w:p w14:paraId="0A30C96B" w14:textId="77777777" w:rsidR="00851AFF" w:rsidRPr="003E2D21" w:rsidRDefault="00851AFF" w:rsidP="003E2D21">
      <w:pPr>
        <w:spacing w:after="0" w:line="360" w:lineRule="auto"/>
        <w:ind w:left="708" w:right="62"/>
        <w:jc w:val="both"/>
        <w:rPr>
          <w:rFonts w:ascii="PT Astra Serif" w:hAnsi="PT Astra Serif"/>
          <w:sz w:val="28"/>
          <w:szCs w:val="28"/>
        </w:rPr>
      </w:pPr>
      <w:r w:rsidRPr="003E2D21">
        <w:rPr>
          <w:rFonts w:ascii="PT Astra Serif" w:hAnsi="PT Astra Serif"/>
          <w:sz w:val="28"/>
          <w:szCs w:val="28"/>
        </w:rPr>
        <w:t>−</w:t>
      </w:r>
      <w:r w:rsidRPr="003E2D21">
        <w:rPr>
          <w:rFonts w:ascii="PT Astra Serif" w:eastAsia="Arial" w:hAnsi="PT Astra Serif" w:cs="Arial"/>
          <w:sz w:val="28"/>
          <w:szCs w:val="28"/>
        </w:rPr>
        <w:t xml:space="preserve"> </w:t>
      </w:r>
      <w:r w:rsidRPr="003E2D21">
        <w:rPr>
          <w:rFonts w:ascii="PT Astra Serif" w:hAnsi="PT Astra Serif"/>
          <w:sz w:val="28"/>
          <w:szCs w:val="28"/>
        </w:rPr>
        <w:t xml:space="preserve">Каковы мои ценности? </w:t>
      </w:r>
    </w:p>
    <w:p w14:paraId="7DF39EAF" w14:textId="77777777" w:rsidR="003E2D21" w:rsidRPr="003E2D21" w:rsidRDefault="003E2D21" w:rsidP="003E2D21">
      <w:pPr>
        <w:spacing w:after="0" w:line="360" w:lineRule="auto"/>
        <w:ind w:left="708" w:right="62"/>
        <w:jc w:val="both"/>
        <w:rPr>
          <w:rFonts w:ascii="PT Astra Serif" w:hAnsi="PT Astra Serif"/>
          <w:sz w:val="28"/>
          <w:szCs w:val="28"/>
        </w:rPr>
      </w:pPr>
      <w:r w:rsidRPr="003E2D21">
        <w:rPr>
          <w:rFonts w:ascii="PT Astra Serif" w:hAnsi="PT Astra Serif"/>
          <w:sz w:val="28"/>
          <w:szCs w:val="28"/>
        </w:rPr>
        <w:t>−</w:t>
      </w:r>
      <w:r w:rsidRPr="003E2D21">
        <w:rPr>
          <w:rFonts w:ascii="PT Astra Serif" w:eastAsia="Arial" w:hAnsi="PT Astra Serif" w:cs="Arial"/>
          <w:sz w:val="28"/>
          <w:szCs w:val="28"/>
        </w:rPr>
        <w:t xml:space="preserve"> </w:t>
      </w:r>
      <w:r w:rsidRPr="003E2D21">
        <w:rPr>
          <w:rFonts w:ascii="PT Astra Serif" w:hAnsi="PT Astra Serif"/>
          <w:sz w:val="28"/>
          <w:szCs w:val="28"/>
        </w:rPr>
        <w:t xml:space="preserve">Каковы мои потребности? </w:t>
      </w:r>
    </w:p>
    <w:p w14:paraId="061B9597" w14:textId="77777777" w:rsidR="003E2D21" w:rsidRPr="003E2D21" w:rsidRDefault="003E2D21" w:rsidP="003E2D21">
      <w:pPr>
        <w:spacing w:after="0" w:line="360" w:lineRule="auto"/>
        <w:ind w:left="-15" w:right="62" w:firstLine="723"/>
        <w:jc w:val="both"/>
        <w:rPr>
          <w:rFonts w:ascii="PT Astra Serif" w:hAnsi="PT Astra Serif"/>
          <w:sz w:val="28"/>
          <w:szCs w:val="28"/>
        </w:rPr>
      </w:pPr>
      <w:r w:rsidRPr="003E2D21">
        <w:rPr>
          <w:rFonts w:ascii="PT Astra Serif" w:hAnsi="PT Astra Serif"/>
          <w:sz w:val="28"/>
          <w:szCs w:val="28"/>
        </w:rPr>
        <w:t xml:space="preserve">Ответы на вопросы можно сразу обсуждать в кругу, а можно индивидуально (анонимно) фиксировать, а затем обсуждать, находя общее и различное, радуясь и тому, и другому. Это рождает чувство общности и реализует важную потребность в принятии, связанности, уважении. </w:t>
      </w:r>
    </w:p>
    <w:p w14:paraId="6B4678A0" w14:textId="77777777" w:rsidR="003E2D21" w:rsidRPr="003E2D21" w:rsidRDefault="003E2D21" w:rsidP="003E2D21">
      <w:pPr>
        <w:spacing w:after="0" w:line="360" w:lineRule="auto"/>
        <w:ind w:left="-15" w:right="62" w:firstLine="723"/>
        <w:jc w:val="both"/>
        <w:rPr>
          <w:rFonts w:ascii="PT Astra Serif" w:hAnsi="PT Astra Serif"/>
          <w:sz w:val="28"/>
          <w:szCs w:val="28"/>
        </w:rPr>
      </w:pPr>
      <w:r w:rsidRPr="003E2D21">
        <w:rPr>
          <w:rFonts w:ascii="PT Astra Serif" w:hAnsi="PT Astra Serif"/>
          <w:sz w:val="28"/>
          <w:szCs w:val="28"/>
        </w:rPr>
        <w:lastRenderedPageBreak/>
        <w:t xml:space="preserve">На формирование потребности в достижении могут повлиять </w:t>
      </w:r>
      <w:proofErr w:type="gramStart"/>
      <w:r w:rsidRPr="003E2D21">
        <w:rPr>
          <w:rFonts w:ascii="PT Astra Serif" w:hAnsi="PT Astra Serif"/>
          <w:sz w:val="28"/>
          <w:szCs w:val="28"/>
        </w:rPr>
        <w:t>ответы  на</w:t>
      </w:r>
      <w:proofErr w:type="gramEnd"/>
      <w:r w:rsidRPr="003E2D21">
        <w:rPr>
          <w:rFonts w:ascii="PT Astra Serif" w:hAnsi="PT Astra Serif"/>
          <w:sz w:val="28"/>
          <w:szCs w:val="28"/>
        </w:rPr>
        <w:t xml:space="preserve"> следующие вопросы: </w:t>
      </w:r>
    </w:p>
    <w:p w14:paraId="098E89DD" w14:textId="77777777" w:rsidR="003E2D21" w:rsidRPr="003E2D21" w:rsidRDefault="003E2D21" w:rsidP="003E2D21">
      <w:pPr>
        <w:spacing w:after="0" w:line="360" w:lineRule="auto"/>
        <w:ind w:left="708" w:right="62"/>
        <w:jc w:val="both"/>
        <w:rPr>
          <w:rFonts w:ascii="PT Astra Serif" w:hAnsi="PT Astra Serif"/>
          <w:sz w:val="28"/>
          <w:szCs w:val="28"/>
        </w:rPr>
      </w:pPr>
      <w:r w:rsidRPr="003E2D21">
        <w:rPr>
          <w:rFonts w:ascii="PT Astra Serif" w:hAnsi="PT Astra Serif"/>
          <w:sz w:val="28"/>
          <w:szCs w:val="28"/>
        </w:rPr>
        <w:t>−</w:t>
      </w:r>
      <w:r w:rsidRPr="003E2D21">
        <w:rPr>
          <w:rFonts w:ascii="PT Astra Serif" w:eastAsia="Arial" w:hAnsi="PT Astra Serif" w:cs="Arial"/>
          <w:sz w:val="28"/>
          <w:szCs w:val="28"/>
        </w:rPr>
        <w:t xml:space="preserve"> </w:t>
      </w:r>
      <w:r w:rsidRPr="003E2D21">
        <w:rPr>
          <w:rFonts w:ascii="PT Astra Serif" w:hAnsi="PT Astra Serif"/>
          <w:sz w:val="28"/>
          <w:szCs w:val="28"/>
        </w:rPr>
        <w:t xml:space="preserve">Что я здесь делаю? </w:t>
      </w:r>
    </w:p>
    <w:p w14:paraId="3C4BA0CD" w14:textId="77777777" w:rsidR="003E2D21" w:rsidRPr="003E2D21" w:rsidRDefault="003E2D21" w:rsidP="003E2D21">
      <w:pPr>
        <w:spacing w:after="0" w:line="360" w:lineRule="auto"/>
        <w:ind w:left="708" w:right="62"/>
        <w:jc w:val="both"/>
        <w:rPr>
          <w:rFonts w:ascii="PT Astra Serif" w:hAnsi="PT Astra Serif"/>
          <w:sz w:val="28"/>
          <w:szCs w:val="28"/>
        </w:rPr>
      </w:pPr>
      <w:r w:rsidRPr="003E2D21">
        <w:rPr>
          <w:rFonts w:ascii="PT Astra Serif" w:hAnsi="PT Astra Serif"/>
          <w:sz w:val="28"/>
          <w:szCs w:val="28"/>
        </w:rPr>
        <w:t>−</w:t>
      </w:r>
      <w:r w:rsidRPr="003E2D21">
        <w:rPr>
          <w:rFonts w:ascii="PT Astra Serif" w:eastAsia="Arial" w:hAnsi="PT Astra Serif" w:cs="Arial"/>
          <w:sz w:val="28"/>
          <w:szCs w:val="28"/>
        </w:rPr>
        <w:t xml:space="preserve"> </w:t>
      </w:r>
      <w:r w:rsidRPr="003E2D21">
        <w:rPr>
          <w:rFonts w:ascii="PT Astra Serif" w:hAnsi="PT Astra Serif"/>
          <w:sz w:val="28"/>
          <w:szCs w:val="28"/>
        </w:rPr>
        <w:t xml:space="preserve">Почему и зачем я стал участником этого ПОС? </w:t>
      </w:r>
    </w:p>
    <w:p w14:paraId="3C64B72F" w14:textId="77777777" w:rsidR="003E2D21" w:rsidRPr="003E2D21" w:rsidRDefault="003E2D21" w:rsidP="003E2D21">
      <w:pPr>
        <w:spacing w:after="0" w:line="360" w:lineRule="auto"/>
        <w:ind w:left="708" w:right="62"/>
        <w:jc w:val="both"/>
        <w:rPr>
          <w:rFonts w:ascii="PT Astra Serif" w:hAnsi="PT Astra Serif"/>
          <w:sz w:val="28"/>
          <w:szCs w:val="28"/>
        </w:rPr>
      </w:pPr>
      <w:r w:rsidRPr="003E2D21">
        <w:rPr>
          <w:rFonts w:ascii="PT Astra Serif" w:hAnsi="PT Astra Serif"/>
          <w:sz w:val="28"/>
          <w:szCs w:val="28"/>
        </w:rPr>
        <w:t>−</w:t>
      </w:r>
      <w:r w:rsidRPr="003E2D21">
        <w:rPr>
          <w:rFonts w:ascii="PT Astra Serif" w:eastAsia="Arial" w:hAnsi="PT Astra Serif" w:cs="Arial"/>
          <w:sz w:val="28"/>
          <w:szCs w:val="28"/>
        </w:rPr>
        <w:t xml:space="preserve"> </w:t>
      </w:r>
      <w:r w:rsidRPr="003E2D21">
        <w:rPr>
          <w:rFonts w:ascii="PT Astra Serif" w:hAnsi="PT Astra Serif"/>
          <w:sz w:val="28"/>
          <w:szCs w:val="28"/>
        </w:rPr>
        <w:t xml:space="preserve">Чего я жду от совместного обучения? </w:t>
      </w:r>
    </w:p>
    <w:p w14:paraId="7ED45053" w14:textId="77777777" w:rsidR="003E2D21" w:rsidRPr="003E2D21" w:rsidRDefault="003E2D21" w:rsidP="003E2D21">
      <w:pPr>
        <w:spacing w:after="0" w:line="360" w:lineRule="auto"/>
        <w:ind w:left="-15" w:right="62" w:firstLine="723"/>
        <w:jc w:val="both"/>
        <w:rPr>
          <w:rFonts w:ascii="PT Astra Serif" w:hAnsi="PT Astra Serif"/>
          <w:sz w:val="28"/>
          <w:szCs w:val="28"/>
        </w:rPr>
      </w:pPr>
      <w:r w:rsidRPr="003E2D21">
        <w:rPr>
          <w:rFonts w:ascii="PT Astra Serif" w:hAnsi="PT Astra Serif"/>
          <w:sz w:val="28"/>
          <w:szCs w:val="28"/>
        </w:rPr>
        <w:t xml:space="preserve">Обсуждая ответы на данные вопросы, участники приходят к согласованному мнению о результатах и смыслах своего горизонтального </w:t>
      </w:r>
      <w:proofErr w:type="gramStart"/>
      <w:r w:rsidRPr="003E2D21">
        <w:rPr>
          <w:rFonts w:ascii="PT Astra Serif" w:hAnsi="PT Astra Serif"/>
          <w:sz w:val="28"/>
          <w:szCs w:val="28"/>
        </w:rPr>
        <w:t>обучения  в</w:t>
      </w:r>
      <w:proofErr w:type="gramEnd"/>
      <w:r w:rsidRPr="003E2D21">
        <w:rPr>
          <w:rFonts w:ascii="PT Astra Serif" w:hAnsi="PT Astra Serif"/>
          <w:sz w:val="28"/>
          <w:szCs w:val="28"/>
        </w:rPr>
        <w:t xml:space="preserve"> ПОС. </w:t>
      </w:r>
    </w:p>
    <w:p w14:paraId="321A8095" w14:textId="77777777" w:rsidR="003E2D21" w:rsidRPr="003E2D21" w:rsidRDefault="003E2D21" w:rsidP="003E2D21">
      <w:pPr>
        <w:spacing w:after="0" w:line="360" w:lineRule="auto"/>
        <w:ind w:left="-15" w:right="62" w:firstLine="723"/>
        <w:jc w:val="both"/>
        <w:rPr>
          <w:rFonts w:ascii="PT Astra Serif" w:hAnsi="PT Astra Serif"/>
          <w:sz w:val="28"/>
          <w:szCs w:val="28"/>
        </w:rPr>
      </w:pPr>
      <w:r w:rsidRPr="003E2D21">
        <w:rPr>
          <w:rFonts w:ascii="PT Astra Serif" w:hAnsi="PT Astra Serif"/>
          <w:sz w:val="28"/>
          <w:szCs w:val="28"/>
        </w:rPr>
        <w:t xml:space="preserve">Важно выделить и обсудить привлекательность и познавательную новизну предстоящей деятельности: </w:t>
      </w:r>
    </w:p>
    <w:p w14:paraId="3DC39458" w14:textId="77777777" w:rsidR="003E2D21" w:rsidRPr="003E2D21" w:rsidRDefault="003E2D21" w:rsidP="003E2D21">
      <w:pPr>
        <w:spacing w:after="0" w:line="360" w:lineRule="auto"/>
        <w:ind w:left="708" w:right="62"/>
        <w:jc w:val="both"/>
        <w:rPr>
          <w:rFonts w:ascii="PT Astra Serif" w:hAnsi="PT Astra Serif"/>
          <w:sz w:val="28"/>
          <w:szCs w:val="28"/>
        </w:rPr>
      </w:pPr>
      <w:r w:rsidRPr="003E2D21">
        <w:rPr>
          <w:rFonts w:ascii="PT Astra Serif" w:hAnsi="PT Astra Serif"/>
          <w:sz w:val="28"/>
          <w:szCs w:val="28"/>
        </w:rPr>
        <w:t>−</w:t>
      </w:r>
      <w:r w:rsidRPr="003E2D21">
        <w:rPr>
          <w:rFonts w:ascii="PT Astra Serif" w:eastAsia="Arial" w:hAnsi="PT Astra Serif" w:cs="Arial"/>
          <w:sz w:val="28"/>
          <w:szCs w:val="28"/>
        </w:rPr>
        <w:t xml:space="preserve"> </w:t>
      </w:r>
      <w:r w:rsidRPr="003E2D21">
        <w:rPr>
          <w:rFonts w:ascii="PT Astra Serif" w:hAnsi="PT Astra Serif"/>
          <w:sz w:val="28"/>
          <w:szCs w:val="28"/>
        </w:rPr>
        <w:t xml:space="preserve">Что нового мы узнаем и чему научимся? </w:t>
      </w:r>
    </w:p>
    <w:p w14:paraId="131EC100" w14:textId="77777777" w:rsidR="003E2D21" w:rsidRPr="003E2D21" w:rsidRDefault="003E2D21" w:rsidP="003E2D21">
      <w:pPr>
        <w:spacing w:after="0" w:line="360" w:lineRule="auto"/>
        <w:ind w:left="708" w:right="62"/>
        <w:jc w:val="both"/>
        <w:rPr>
          <w:rFonts w:ascii="PT Astra Serif" w:hAnsi="PT Astra Serif"/>
          <w:sz w:val="28"/>
          <w:szCs w:val="28"/>
        </w:rPr>
      </w:pPr>
      <w:r w:rsidRPr="003E2D21">
        <w:rPr>
          <w:rFonts w:ascii="PT Astra Serif" w:hAnsi="PT Astra Serif"/>
          <w:sz w:val="28"/>
          <w:szCs w:val="28"/>
        </w:rPr>
        <w:t>−</w:t>
      </w:r>
      <w:r w:rsidRPr="003E2D21">
        <w:rPr>
          <w:rFonts w:ascii="PT Astra Serif" w:eastAsia="Arial" w:hAnsi="PT Astra Serif" w:cs="Arial"/>
          <w:sz w:val="28"/>
          <w:szCs w:val="28"/>
        </w:rPr>
        <w:t xml:space="preserve"> </w:t>
      </w:r>
      <w:r w:rsidRPr="003E2D21">
        <w:rPr>
          <w:rFonts w:ascii="PT Astra Serif" w:hAnsi="PT Astra Serif"/>
          <w:sz w:val="28"/>
          <w:szCs w:val="28"/>
        </w:rPr>
        <w:t xml:space="preserve">Какие новые знакомства можем завести? </w:t>
      </w:r>
    </w:p>
    <w:p w14:paraId="1DDEC5FD" w14:textId="77777777" w:rsidR="003E2D21" w:rsidRPr="003E2D21" w:rsidRDefault="003E2D21" w:rsidP="003E2D21">
      <w:pPr>
        <w:spacing w:after="0" w:line="360" w:lineRule="auto"/>
        <w:ind w:left="708" w:right="62"/>
        <w:jc w:val="both"/>
        <w:rPr>
          <w:rFonts w:ascii="PT Astra Serif" w:hAnsi="PT Astra Serif"/>
          <w:sz w:val="28"/>
          <w:szCs w:val="28"/>
        </w:rPr>
      </w:pPr>
      <w:r w:rsidRPr="003E2D21">
        <w:rPr>
          <w:rFonts w:ascii="PT Astra Serif" w:hAnsi="PT Astra Serif"/>
          <w:sz w:val="28"/>
          <w:szCs w:val="28"/>
        </w:rPr>
        <w:t>−</w:t>
      </w:r>
      <w:r w:rsidRPr="003E2D21">
        <w:rPr>
          <w:rFonts w:ascii="PT Astra Serif" w:eastAsia="Arial" w:hAnsi="PT Astra Serif" w:cs="Arial"/>
          <w:sz w:val="28"/>
          <w:szCs w:val="28"/>
        </w:rPr>
        <w:t xml:space="preserve"> </w:t>
      </w:r>
      <w:r w:rsidRPr="003E2D21">
        <w:rPr>
          <w:rFonts w:ascii="PT Astra Serif" w:hAnsi="PT Astra Serif"/>
          <w:sz w:val="28"/>
          <w:szCs w:val="28"/>
        </w:rPr>
        <w:t xml:space="preserve">Какие новые открытия для себя можем сделать? </w:t>
      </w:r>
    </w:p>
    <w:p w14:paraId="065E3C1A" w14:textId="77777777" w:rsidR="003E2D21" w:rsidRPr="003E2D21" w:rsidRDefault="003E2D21" w:rsidP="003E2D21">
      <w:pPr>
        <w:spacing w:after="0" w:line="360" w:lineRule="auto"/>
        <w:ind w:left="708" w:right="62"/>
        <w:jc w:val="both"/>
        <w:rPr>
          <w:rFonts w:ascii="PT Astra Serif" w:hAnsi="PT Astra Serif"/>
          <w:sz w:val="28"/>
          <w:szCs w:val="28"/>
        </w:rPr>
      </w:pPr>
      <w:r w:rsidRPr="003E2D21">
        <w:rPr>
          <w:rFonts w:ascii="PT Astra Serif" w:hAnsi="PT Astra Serif"/>
          <w:sz w:val="28"/>
          <w:szCs w:val="28"/>
        </w:rPr>
        <w:t>−</w:t>
      </w:r>
      <w:r w:rsidRPr="003E2D21">
        <w:rPr>
          <w:rFonts w:ascii="PT Astra Serif" w:eastAsia="Arial" w:hAnsi="PT Astra Serif" w:cs="Arial"/>
          <w:sz w:val="28"/>
          <w:szCs w:val="28"/>
        </w:rPr>
        <w:t xml:space="preserve"> </w:t>
      </w:r>
      <w:r w:rsidRPr="003E2D21">
        <w:rPr>
          <w:rFonts w:ascii="PT Astra Serif" w:hAnsi="PT Astra Serif"/>
          <w:sz w:val="28"/>
          <w:szCs w:val="28"/>
        </w:rPr>
        <w:t xml:space="preserve">Какие новые места сможем посетить? </w:t>
      </w:r>
    </w:p>
    <w:p w14:paraId="683465F8" w14:textId="77777777" w:rsidR="003E2D21" w:rsidRPr="003E2D21" w:rsidRDefault="003E2D21" w:rsidP="003E2D21">
      <w:pPr>
        <w:spacing w:after="0" w:line="360" w:lineRule="auto"/>
        <w:ind w:left="708" w:right="62"/>
        <w:jc w:val="both"/>
        <w:rPr>
          <w:rFonts w:ascii="PT Astra Serif" w:hAnsi="PT Astra Serif"/>
          <w:sz w:val="28"/>
          <w:szCs w:val="28"/>
        </w:rPr>
      </w:pPr>
      <w:r w:rsidRPr="003E2D21">
        <w:rPr>
          <w:rFonts w:ascii="PT Astra Serif" w:hAnsi="PT Astra Serif"/>
          <w:sz w:val="28"/>
          <w:szCs w:val="28"/>
        </w:rPr>
        <w:t>−</w:t>
      </w:r>
      <w:r w:rsidRPr="003E2D21">
        <w:rPr>
          <w:rFonts w:ascii="PT Astra Serif" w:eastAsia="Arial" w:hAnsi="PT Astra Serif" w:cs="Arial"/>
          <w:sz w:val="28"/>
          <w:szCs w:val="28"/>
        </w:rPr>
        <w:t xml:space="preserve"> </w:t>
      </w:r>
      <w:r w:rsidRPr="003E2D21">
        <w:rPr>
          <w:rFonts w:ascii="PT Astra Serif" w:hAnsi="PT Astra Serif"/>
          <w:sz w:val="28"/>
          <w:szCs w:val="28"/>
        </w:rPr>
        <w:t xml:space="preserve">На что сможем посмотреть с другой стороны? </w:t>
      </w:r>
    </w:p>
    <w:p w14:paraId="3D38C199" w14:textId="77777777" w:rsidR="003E2D21" w:rsidRPr="003E2D21" w:rsidRDefault="003E2D21" w:rsidP="003E2D21">
      <w:pPr>
        <w:spacing w:after="0" w:line="360" w:lineRule="auto"/>
        <w:ind w:left="708" w:right="62"/>
        <w:jc w:val="both"/>
        <w:rPr>
          <w:rFonts w:ascii="PT Astra Serif" w:hAnsi="PT Astra Serif"/>
          <w:sz w:val="28"/>
          <w:szCs w:val="28"/>
        </w:rPr>
      </w:pPr>
      <w:r w:rsidRPr="003E2D21">
        <w:rPr>
          <w:rFonts w:ascii="PT Astra Serif" w:hAnsi="PT Astra Serif"/>
          <w:sz w:val="28"/>
          <w:szCs w:val="28"/>
        </w:rPr>
        <w:t xml:space="preserve">Подобные обсуждения поддерживают потребность в познании. </w:t>
      </w:r>
    </w:p>
    <w:p w14:paraId="4567D0A4" w14:textId="77777777" w:rsidR="003E2D21" w:rsidRPr="003E2D21" w:rsidRDefault="003E2D21" w:rsidP="002721C6">
      <w:pPr>
        <w:spacing w:after="0" w:line="360" w:lineRule="auto"/>
        <w:ind w:left="-15" w:right="62" w:firstLine="582"/>
        <w:jc w:val="both"/>
        <w:rPr>
          <w:rFonts w:ascii="PT Astra Serif" w:hAnsi="PT Astra Serif"/>
          <w:sz w:val="28"/>
          <w:szCs w:val="28"/>
        </w:rPr>
      </w:pPr>
      <w:r w:rsidRPr="003E2D21">
        <w:rPr>
          <w:rFonts w:ascii="PT Astra Serif" w:hAnsi="PT Astra Serif"/>
          <w:sz w:val="28"/>
          <w:szCs w:val="28"/>
        </w:rPr>
        <w:t xml:space="preserve">Следующий круг вопросов направлен на выявление ресурсов и возможностей каждого участника: </w:t>
      </w:r>
    </w:p>
    <w:p w14:paraId="3ABBF70D" w14:textId="77777777" w:rsidR="003E2D21" w:rsidRPr="003E2D21" w:rsidRDefault="003E2D21" w:rsidP="003E2D21">
      <w:pPr>
        <w:spacing w:after="0" w:line="360" w:lineRule="auto"/>
        <w:ind w:left="708" w:right="62"/>
        <w:jc w:val="both"/>
        <w:rPr>
          <w:rFonts w:ascii="PT Astra Serif" w:hAnsi="PT Astra Serif"/>
          <w:sz w:val="28"/>
          <w:szCs w:val="28"/>
        </w:rPr>
      </w:pPr>
      <w:r w:rsidRPr="003E2D21">
        <w:rPr>
          <w:rFonts w:ascii="PT Astra Serif" w:hAnsi="PT Astra Serif"/>
          <w:sz w:val="28"/>
          <w:szCs w:val="28"/>
        </w:rPr>
        <w:t>−</w:t>
      </w:r>
      <w:r w:rsidRPr="003E2D21">
        <w:rPr>
          <w:rFonts w:ascii="PT Astra Serif" w:eastAsia="Arial" w:hAnsi="PT Astra Serif" w:cs="Arial"/>
          <w:sz w:val="28"/>
          <w:szCs w:val="28"/>
        </w:rPr>
        <w:t xml:space="preserve"> </w:t>
      </w:r>
      <w:r w:rsidRPr="003E2D21">
        <w:rPr>
          <w:rFonts w:ascii="PT Astra Serif" w:hAnsi="PT Astra Serif"/>
          <w:sz w:val="28"/>
          <w:szCs w:val="28"/>
        </w:rPr>
        <w:t xml:space="preserve">Что я умею? </w:t>
      </w:r>
    </w:p>
    <w:p w14:paraId="58016E89" w14:textId="77777777" w:rsidR="003E2D21" w:rsidRPr="003E2D21" w:rsidRDefault="003E2D21" w:rsidP="003E2D21">
      <w:pPr>
        <w:spacing w:after="0" w:line="360" w:lineRule="auto"/>
        <w:ind w:left="708" w:right="62"/>
        <w:jc w:val="both"/>
        <w:rPr>
          <w:rFonts w:ascii="PT Astra Serif" w:hAnsi="PT Astra Serif"/>
          <w:sz w:val="28"/>
          <w:szCs w:val="28"/>
        </w:rPr>
      </w:pPr>
      <w:r w:rsidRPr="003E2D21">
        <w:rPr>
          <w:rFonts w:ascii="PT Astra Serif" w:hAnsi="PT Astra Serif"/>
          <w:sz w:val="28"/>
          <w:szCs w:val="28"/>
        </w:rPr>
        <w:t>−</w:t>
      </w:r>
      <w:r w:rsidRPr="003E2D21">
        <w:rPr>
          <w:rFonts w:ascii="PT Astra Serif" w:eastAsia="Arial" w:hAnsi="PT Astra Serif" w:cs="Arial"/>
          <w:sz w:val="28"/>
          <w:szCs w:val="28"/>
        </w:rPr>
        <w:t xml:space="preserve"> </w:t>
      </w:r>
      <w:r w:rsidRPr="003E2D21">
        <w:rPr>
          <w:rFonts w:ascii="PT Astra Serif" w:hAnsi="PT Astra Serif"/>
          <w:sz w:val="28"/>
          <w:szCs w:val="28"/>
        </w:rPr>
        <w:t xml:space="preserve">Что могу делать? </w:t>
      </w:r>
    </w:p>
    <w:p w14:paraId="49FA5C2E" w14:textId="77777777" w:rsidR="003E2D21" w:rsidRPr="003E2D21" w:rsidRDefault="003E2D21" w:rsidP="003E2D21">
      <w:pPr>
        <w:spacing w:after="0" w:line="360" w:lineRule="auto"/>
        <w:ind w:left="708" w:right="62"/>
        <w:jc w:val="both"/>
        <w:rPr>
          <w:rFonts w:ascii="PT Astra Serif" w:hAnsi="PT Astra Serif"/>
          <w:sz w:val="28"/>
          <w:szCs w:val="28"/>
        </w:rPr>
      </w:pPr>
      <w:r w:rsidRPr="003E2D21">
        <w:rPr>
          <w:rFonts w:ascii="PT Astra Serif" w:hAnsi="PT Astra Serif"/>
          <w:sz w:val="28"/>
          <w:szCs w:val="28"/>
        </w:rPr>
        <w:t>−</w:t>
      </w:r>
      <w:r w:rsidRPr="003E2D21">
        <w:rPr>
          <w:rFonts w:ascii="PT Astra Serif" w:eastAsia="Arial" w:hAnsi="PT Astra Serif" w:cs="Arial"/>
          <w:sz w:val="28"/>
          <w:szCs w:val="28"/>
        </w:rPr>
        <w:t xml:space="preserve"> </w:t>
      </w:r>
      <w:r w:rsidRPr="003E2D21">
        <w:rPr>
          <w:rFonts w:ascii="PT Astra Serif" w:hAnsi="PT Astra Serif"/>
          <w:sz w:val="28"/>
          <w:szCs w:val="28"/>
        </w:rPr>
        <w:t xml:space="preserve">Что знаю? </w:t>
      </w:r>
    </w:p>
    <w:p w14:paraId="24AF2575" w14:textId="77777777" w:rsidR="003E2D21" w:rsidRPr="003E2D21" w:rsidRDefault="003E2D21" w:rsidP="003E2D21">
      <w:pPr>
        <w:spacing w:after="0" w:line="360" w:lineRule="auto"/>
        <w:ind w:left="708" w:right="62"/>
        <w:jc w:val="both"/>
        <w:rPr>
          <w:rFonts w:ascii="PT Astra Serif" w:hAnsi="PT Astra Serif"/>
          <w:sz w:val="28"/>
          <w:szCs w:val="28"/>
        </w:rPr>
      </w:pPr>
      <w:r w:rsidRPr="003E2D21">
        <w:rPr>
          <w:rFonts w:ascii="PT Astra Serif" w:hAnsi="PT Astra Serif"/>
          <w:sz w:val="28"/>
          <w:szCs w:val="28"/>
        </w:rPr>
        <w:t>−</w:t>
      </w:r>
      <w:r w:rsidRPr="003E2D21">
        <w:rPr>
          <w:rFonts w:ascii="PT Astra Serif" w:eastAsia="Arial" w:hAnsi="PT Astra Serif" w:cs="Arial"/>
          <w:sz w:val="28"/>
          <w:szCs w:val="28"/>
        </w:rPr>
        <w:t xml:space="preserve"> </w:t>
      </w:r>
      <w:r w:rsidRPr="003E2D21">
        <w:rPr>
          <w:rFonts w:ascii="PT Astra Serif" w:hAnsi="PT Astra Serif"/>
          <w:sz w:val="28"/>
          <w:szCs w:val="28"/>
        </w:rPr>
        <w:t xml:space="preserve">Чем готов делиться? </w:t>
      </w:r>
    </w:p>
    <w:p w14:paraId="6E3CBDB0" w14:textId="77777777" w:rsidR="003E2D21" w:rsidRPr="003E2D21" w:rsidRDefault="003E2D21" w:rsidP="002721C6">
      <w:pPr>
        <w:spacing w:after="0" w:line="360" w:lineRule="auto"/>
        <w:ind w:left="-15" w:right="62" w:firstLine="582"/>
        <w:jc w:val="both"/>
        <w:rPr>
          <w:rFonts w:ascii="PT Astra Serif" w:hAnsi="PT Astra Serif"/>
          <w:sz w:val="28"/>
          <w:szCs w:val="28"/>
        </w:rPr>
      </w:pPr>
      <w:r w:rsidRPr="003E2D21">
        <w:rPr>
          <w:rFonts w:ascii="PT Astra Serif" w:hAnsi="PT Astra Serif"/>
          <w:sz w:val="28"/>
          <w:szCs w:val="28"/>
        </w:rPr>
        <w:t xml:space="preserve">В ходе обсуждения необходимо подчеркнуть умения и знания каждого участника – например, можно раздавать друг другу «звезды». Это реализует еще одну базовую потребность – в компетентности. </w:t>
      </w:r>
    </w:p>
    <w:p w14:paraId="0E77742F" w14:textId="1D8783A8" w:rsidR="00851AFF" w:rsidRDefault="003E2D21" w:rsidP="00851AFF">
      <w:pPr>
        <w:shd w:val="clear" w:color="auto" w:fill="FFFFFF"/>
        <w:spacing w:after="0" w:line="360" w:lineRule="auto"/>
        <w:ind w:right="-1" w:firstLine="567"/>
        <w:jc w:val="both"/>
        <w:rPr>
          <w:rFonts w:ascii="PT Astra Serif" w:eastAsia="Times New Roman" w:hAnsi="PT Astra Serif" w:cs="Times New Roman"/>
          <w:color w:val="000000"/>
          <w:sz w:val="28"/>
          <w:szCs w:val="28"/>
        </w:rPr>
      </w:pPr>
      <w:r>
        <w:rPr>
          <w:rFonts w:ascii="PT Astra Serif" w:eastAsia="Times New Roman" w:hAnsi="PT Astra Serif" w:cs="Times New Roman"/>
          <w:color w:val="000000"/>
          <w:sz w:val="28"/>
          <w:szCs w:val="28"/>
        </w:rPr>
        <w:t>Также можно использовать рефлексивную технику «Парковка идей».</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494"/>
      </w:tblGrid>
      <w:tr w:rsidR="00F53419" w14:paraId="45BA54FB" w14:textId="77777777" w:rsidTr="00F53419">
        <w:tc>
          <w:tcPr>
            <w:tcW w:w="4077" w:type="dxa"/>
            <w:vAlign w:val="center"/>
          </w:tcPr>
          <w:p w14:paraId="15C397D6" w14:textId="22E869FF" w:rsidR="00A97758" w:rsidRDefault="00F53419" w:rsidP="00F53419">
            <w:pPr>
              <w:spacing w:line="360" w:lineRule="auto"/>
              <w:ind w:right="-1"/>
              <w:jc w:val="center"/>
              <w:rPr>
                <w:rFonts w:ascii="PT Astra Serif" w:eastAsia="Times New Roman" w:hAnsi="PT Astra Serif" w:cs="Times New Roman"/>
                <w:color w:val="000000"/>
                <w:sz w:val="28"/>
                <w:szCs w:val="28"/>
              </w:rPr>
            </w:pPr>
            <w:r>
              <w:rPr>
                <w:rFonts w:ascii="PT Astra Serif" w:eastAsia="Times New Roman" w:hAnsi="PT Astra Serif" w:cs="Times New Roman"/>
                <w:noProof/>
                <w:color w:val="000000"/>
                <w:sz w:val="28"/>
                <w:szCs w:val="28"/>
              </w:rPr>
              <w:lastRenderedPageBreak/>
              <w:drawing>
                <wp:inline distT="0" distB="0" distL="0" distR="0" wp14:anchorId="0F132032" wp14:editId="5280166F">
                  <wp:extent cx="1909518" cy="242133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27144" cy="2443681"/>
                          </a:xfrm>
                          <a:prstGeom prst="rect">
                            <a:avLst/>
                          </a:prstGeom>
                          <a:noFill/>
                        </pic:spPr>
                      </pic:pic>
                    </a:graphicData>
                  </a:graphic>
                </wp:inline>
              </w:drawing>
            </w:r>
          </w:p>
        </w:tc>
        <w:tc>
          <w:tcPr>
            <w:tcW w:w="5494" w:type="dxa"/>
          </w:tcPr>
          <w:p w14:paraId="5FC8BF2A" w14:textId="56D51447" w:rsidR="00A97758" w:rsidRPr="00A97758" w:rsidRDefault="00A97758" w:rsidP="00A97758">
            <w:pPr>
              <w:ind w:right="140"/>
              <w:jc w:val="both"/>
              <w:rPr>
                <w:rFonts w:ascii="PT Astra Serif" w:eastAsia="Times New Roman" w:hAnsi="PT Astra Serif" w:cs="Times New Roman"/>
                <w:color w:val="000000"/>
              </w:rPr>
            </w:pPr>
            <w:r w:rsidRPr="00A97758">
              <w:rPr>
                <w:rFonts w:ascii="PT Astra Serif" w:eastAsia="Times New Roman" w:hAnsi="PT Astra Serif" w:cs="Times New Roman"/>
                <w:b/>
                <w:bCs/>
                <w:color w:val="000000"/>
              </w:rPr>
              <w:t>Парковка идей</w:t>
            </w:r>
            <w:r w:rsidRPr="00A97758">
              <w:rPr>
                <w:rFonts w:ascii="PT Astra Serif" w:eastAsia="Times New Roman" w:hAnsi="PT Astra Serif" w:cs="Times New Roman"/>
                <w:color w:val="000000"/>
              </w:rPr>
              <w:t xml:space="preserve"> — рефлексивная техника, представляющая собой письменное выражение идей, предложений, вопросов, озарений и выводов </w:t>
            </w:r>
            <w:r w:rsidR="00653EDE">
              <w:rPr>
                <w:rFonts w:ascii="PT Astra Serif" w:eastAsia="Times New Roman" w:hAnsi="PT Astra Serif" w:cs="Times New Roman"/>
                <w:color w:val="000000"/>
              </w:rPr>
              <w:t>участников ПОС.</w:t>
            </w:r>
          </w:p>
          <w:p w14:paraId="335A96EF" w14:textId="67D9226C" w:rsidR="00A97758" w:rsidRPr="00A97758" w:rsidRDefault="00A97758" w:rsidP="00A97758">
            <w:pPr>
              <w:ind w:right="140"/>
              <w:jc w:val="both"/>
              <w:rPr>
                <w:rFonts w:ascii="PT Astra Serif" w:eastAsia="Times New Roman" w:hAnsi="PT Astra Serif" w:cs="Times New Roman"/>
                <w:color w:val="000000"/>
              </w:rPr>
            </w:pPr>
            <w:r w:rsidRPr="00A97758">
              <w:rPr>
                <w:rFonts w:ascii="PT Astra Serif" w:eastAsia="Times New Roman" w:hAnsi="PT Astra Serif" w:cs="Times New Roman"/>
                <w:color w:val="000000"/>
              </w:rPr>
              <w:t xml:space="preserve">Как правило, визуализируется на большом листе бумаге или досках и располагается на видном месте в </w:t>
            </w:r>
            <w:r w:rsidR="00653EDE">
              <w:rPr>
                <w:rFonts w:ascii="PT Astra Serif" w:eastAsia="Times New Roman" w:hAnsi="PT Astra Serif" w:cs="Times New Roman"/>
                <w:color w:val="000000"/>
              </w:rPr>
              <w:t>помещении встреч ПОС</w:t>
            </w:r>
            <w:r w:rsidRPr="00A97758">
              <w:rPr>
                <w:rFonts w:ascii="PT Astra Serif" w:eastAsia="Times New Roman" w:hAnsi="PT Astra Serif" w:cs="Times New Roman"/>
                <w:color w:val="000000"/>
              </w:rPr>
              <w:t xml:space="preserve"> таким образом, чтобы каждый имел к нему доступ.</w:t>
            </w:r>
          </w:p>
          <w:p w14:paraId="355D1F26" w14:textId="77777777" w:rsidR="00A97758" w:rsidRPr="00A97758" w:rsidRDefault="00A97758" w:rsidP="00A97758">
            <w:pPr>
              <w:ind w:right="140"/>
              <w:jc w:val="both"/>
              <w:rPr>
                <w:rFonts w:ascii="PT Astra Serif" w:eastAsia="Times New Roman" w:hAnsi="PT Astra Serif" w:cs="Times New Roman"/>
                <w:b/>
                <w:bCs/>
                <w:color w:val="000000"/>
              </w:rPr>
            </w:pPr>
            <w:r w:rsidRPr="00A97758">
              <w:rPr>
                <w:rFonts w:ascii="PT Astra Serif" w:eastAsia="Times New Roman" w:hAnsi="PT Astra Serif" w:cs="Times New Roman"/>
                <w:b/>
                <w:bCs/>
                <w:color w:val="000000"/>
              </w:rPr>
              <w:t>Цель использования:</w:t>
            </w:r>
          </w:p>
          <w:p w14:paraId="0BA4A0D2" w14:textId="29390145" w:rsidR="00A97758" w:rsidRDefault="00A97758" w:rsidP="00A97758">
            <w:pPr>
              <w:ind w:right="140"/>
              <w:jc w:val="both"/>
              <w:rPr>
                <w:rFonts w:ascii="PT Astra Serif" w:eastAsia="Times New Roman" w:hAnsi="PT Astra Serif" w:cs="Times New Roman"/>
                <w:color w:val="000000"/>
                <w:sz w:val="28"/>
                <w:szCs w:val="28"/>
              </w:rPr>
            </w:pPr>
            <w:r w:rsidRPr="00A97758">
              <w:rPr>
                <w:rFonts w:ascii="PT Astra Serif" w:eastAsia="Times New Roman" w:hAnsi="PT Astra Serif" w:cs="Times New Roman"/>
                <w:color w:val="000000"/>
              </w:rPr>
              <w:t xml:space="preserve">«Парковка идей» позволяет </w:t>
            </w:r>
            <w:r w:rsidR="00653EDE">
              <w:rPr>
                <w:rFonts w:ascii="PT Astra Serif" w:eastAsia="Times New Roman" w:hAnsi="PT Astra Serif" w:cs="Times New Roman"/>
                <w:color w:val="000000"/>
              </w:rPr>
              <w:t xml:space="preserve">каждому </w:t>
            </w:r>
            <w:r w:rsidRPr="00A97758">
              <w:rPr>
                <w:rFonts w:ascii="PT Astra Serif" w:eastAsia="Times New Roman" w:hAnsi="PT Astra Serif" w:cs="Times New Roman"/>
                <w:color w:val="000000"/>
              </w:rPr>
              <w:t>анонимно высказать свое мнение, а учителю — получить обратную связь, скорректировать преподавание в соответствии с предложениями или объяснить, почему конкретное предложение не удастся реализовать.</w:t>
            </w:r>
          </w:p>
        </w:tc>
      </w:tr>
    </w:tbl>
    <w:p w14:paraId="72D29194" w14:textId="0AF27256" w:rsidR="00A97758" w:rsidRDefault="00A97758" w:rsidP="00851AFF">
      <w:pPr>
        <w:shd w:val="clear" w:color="auto" w:fill="FFFFFF"/>
        <w:spacing w:after="0" w:line="360" w:lineRule="auto"/>
        <w:ind w:right="-1" w:firstLine="567"/>
        <w:jc w:val="both"/>
        <w:rPr>
          <w:rFonts w:ascii="PT Astra Serif" w:eastAsia="Times New Roman" w:hAnsi="PT Astra Serif" w:cs="Times New Roman"/>
          <w:color w:val="000000"/>
          <w:sz w:val="28"/>
          <w:szCs w:val="28"/>
        </w:rPr>
      </w:pPr>
    </w:p>
    <w:p w14:paraId="1218FE8C" w14:textId="637F2CE1" w:rsidR="00653EDE" w:rsidRDefault="00653EDE" w:rsidP="00653EDE">
      <w:pPr>
        <w:shd w:val="clear" w:color="auto" w:fill="FFFFFF"/>
        <w:spacing w:after="0" w:line="360" w:lineRule="auto"/>
        <w:ind w:right="-1" w:firstLine="567"/>
        <w:jc w:val="center"/>
        <w:rPr>
          <w:rFonts w:ascii="PT Astra Serif" w:eastAsia="Times New Roman" w:hAnsi="PT Astra Serif" w:cs="Times New Roman"/>
          <w:b/>
          <w:bCs/>
          <w:color w:val="000000"/>
          <w:sz w:val="28"/>
          <w:szCs w:val="28"/>
        </w:rPr>
      </w:pPr>
      <w:r w:rsidRPr="00653EDE">
        <w:rPr>
          <w:rFonts w:ascii="PT Astra Serif" w:eastAsia="Times New Roman" w:hAnsi="PT Astra Serif" w:cs="Times New Roman"/>
          <w:b/>
          <w:bCs/>
          <w:color w:val="000000"/>
          <w:sz w:val="28"/>
          <w:szCs w:val="28"/>
        </w:rPr>
        <w:t>Парковка идей. Пошаговая методика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6"/>
        <w:gridCol w:w="3965"/>
      </w:tblGrid>
      <w:tr w:rsidR="00653EDE" w14:paraId="6479BFE1" w14:textId="77777777" w:rsidTr="00AC53A9">
        <w:tc>
          <w:tcPr>
            <w:tcW w:w="5778" w:type="dxa"/>
          </w:tcPr>
          <w:p w14:paraId="7DCE4F79" w14:textId="77777777" w:rsidR="00AC53A9" w:rsidRPr="00653EDE" w:rsidRDefault="00AC53A9" w:rsidP="00AC53A9">
            <w:pPr>
              <w:ind w:left="-15" w:right="62" w:firstLine="15"/>
              <w:jc w:val="both"/>
              <w:rPr>
                <w:rFonts w:ascii="Times New Roman" w:hAnsi="Times New Roman" w:cs="Times New Roman"/>
              </w:rPr>
            </w:pPr>
            <w:r w:rsidRPr="00653EDE">
              <w:rPr>
                <w:rFonts w:ascii="Times New Roman" w:hAnsi="Times New Roman" w:cs="Times New Roman"/>
              </w:rPr>
              <w:t xml:space="preserve">Закрепите на стене большой лист бумаги или используйте </w:t>
            </w:r>
            <w:proofErr w:type="gramStart"/>
            <w:r w:rsidRPr="00653EDE">
              <w:rPr>
                <w:rFonts w:ascii="Times New Roman" w:hAnsi="Times New Roman" w:cs="Times New Roman"/>
              </w:rPr>
              <w:t>пробковые</w:t>
            </w:r>
            <w:proofErr w:type="gramEnd"/>
            <w:r w:rsidRPr="00653EDE">
              <w:rPr>
                <w:rFonts w:ascii="Times New Roman" w:hAnsi="Times New Roman" w:cs="Times New Roman"/>
              </w:rPr>
              <w:t xml:space="preserve"> или магнитные доски, куда можно наклеивать </w:t>
            </w:r>
            <w:proofErr w:type="spellStart"/>
            <w:r w:rsidRPr="00653EDE">
              <w:rPr>
                <w:rFonts w:ascii="Times New Roman" w:hAnsi="Times New Roman" w:cs="Times New Roman"/>
              </w:rPr>
              <w:t>стикеры</w:t>
            </w:r>
            <w:proofErr w:type="spellEnd"/>
            <w:r w:rsidRPr="00653EDE">
              <w:rPr>
                <w:rFonts w:ascii="Times New Roman" w:hAnsi="Times New Roman" w:cs="Times New Roman"/>
              </w:rPr>
              <w:t>.</w:t>
            </w:r>
          </w:p>
          <w:p w14:paraId="6ECBDB9A" w14:textId="77777777" w:rsidR="00AC53A9" w:rsidRPr="00653EDE" w:rsidRDefault="00AC53A9" w:rsidP="00AC53A9">
            <w:pPr>
              <w:ind w:left="-15" w:right="62" w:firstLine="15"/>
              <w:jc w:val="both"/>
              <w:rPr>
                <w:rFonts w:ascii="Times New Roman" w:hAnsi="Times New Roman" w:cs="Times New Roman"/>
              </w:rPr>
            </w:pPr>
            <w:r w:rsidRPr="00653EDE">
              <w:rPr>
                <w:rFonts w:ascii="Times New Roman" w:hAnsi="Times New Roman" w:cs="Times New Roman"/>
              </w:rPr>
              <w:t>Разделите бумагу на 4 поля.</w:t>
            </w:r>
          </w:p>
          <w:p w14:paraId="1DB48C86" w14:textId="77777777" w:rsidR="00AC53A9" w:rsidRPr="00653EDE" w:rsidRDefault="00AC53A9" w:rsidP="00AC53A9">
            <w:pPr>
              <w:ind w:left="-15" w:right="62" w:firstLine="15"/>
              <w:jc w:val="both"/>
              <w:rPr>
                <w:rFonts w:ascii="Times New Roman" w:hAnsi="Times New Roman" w:cs="Times New Roman"/>
              </w:rPr>
            </w:pPr>
            <w:r w:rsidRPr="00653EDE">
              <w:rPr>
                <w:rFonts w:ascii="Times New Roman" w:hAnsi="Times New Roman" w:cs="Times New Roman"/>
              </w:rPr>
              <w:t>Прикрепите к каждой области вопрос:</w:t>
            </w:r>
          </w:p>
          <w:p w14:paraId="327FA19C" w14:textId="77777777" w:rsidR="00653EDE" w:rsidRPr="00653EDE" w:rsidRDefault="00653EDE" w:rsidP="00AC53A9">
            <w:pPr>
              <w:numPr>
                <w:ilvl w:val="0"/>
                <w:numId w:val="33"/>
              </w:numPr>
              <w:ind w:right="62" w:firstLine="15"/>
              <w:jc w:val="both"/>
              <w:rPr>
                <w:rFonts w:ascii="Times New Roman" w:hAnsi="Times New Roman" w:cs="Times New Roman"/>
              </w:rPr>
            </w:pPr>
            <w:r w:rsidRPr="00653EDE">
              <w:rPr>
                <w:rFonts w:ascii="Times New Roman" w:hAnsi="Times New Roman" w:cs="Times New Roman"/>
              </w:rPr>
              <w:t>Что у меня сейчас получается хорошо?</w:t>
            </w:r>
          </w:p>
          <w:p w14:paraId="6567A899" w14:textId="77777777" w:rsidR="00653EDE" w:rsidRPr="00653EDE" w:rsidRDefault="00653EDE" w:rsidP="00AC53A9">
            <w:pPr>
              <w:numPr>
                <w:ilvl w:val="0"/>
                <w:numId w:val="33"/>
              </w:numPr>
              <w:ind w:right="62" w:firstLine="15"/>
              <w:jc w:val="both"/>
              <w:rPr>
                <w:rFonts w:ascii="Times New Roman" w:hAnsi="Times New Roman" w:cs="Times New Roman"/>
              </w:rPr>
            </w:pPr>
            <w:r w:rsidRPr="00653EDE">
              <w:rPr>
                <w:rFonts w:ascii="Times New Roman" w:hAnsi="Times New Roman" w:cs="Times New Roman"/>
              </w:rPr>
              <w:t>Что хотелось бы поменять и сделать иначе?</w:t>
            </w:r>
          </w:p>
          <w:p w14:paraId="54BBE7FF" w14:textId="77777777" w:rsidR="00653EDE" w:rsidRPr="00653EDE" w:rsidRDefault="00653EDE" w:rsidP="00AC53A9">
            <w:pPr>
              <w:numPr>
                <w:ilvl w:val="0"/>
                <w:numId w:val="33"/>
              </w:numPr>
              <w:ind w:right="62" w:firstLine="15"/>
              <w:jc w:val="both"/>
              <w:rPr>
                <w:rFonts w:ascii="Times New Roman" w:hAnsi="Times New Roman" w:cs="Times New Roman"/>
              </w:rPr>
            </w:pPr>
            <w:r w:rsidRPr="00653EDE">
              <w:rPr>
                <w:rFonts w:ascii="Times New Roman" w:hAnsi="Times New Roman" w:cs="Times New Roman"/>
              </w:rPr>
              <w:t>Какие у меня есть вопросы?</w:t>
            </w:r>
          </w:p>
          <w:p w14:paraId="47C0097D" w14:textId="77777777" w:rsidR="00653EDE" w:rsidRPr="00653EDE" w:rsidRDefault="00653EDE" w:rsidP="00AC53A9">
            <w:pPr>
              <w:numPr>
                <w:ilvl w:val="0"/>
                <w:numId w:val="33"/>
              </w:numPr>
              <w:ind w:right="62" w:firstLine="15"/>
              <w:jc w:val="both"/>
              <w:rPr>
                <w:rFonts w:ascii="Times New Roman" w:hAnsi="Times New Roman" w:cs="Times New Roman"/>
              </w:rPr>
            </w:pPr>
            <w:r w:rsidRPr="00653EDE">
              <w:rPr>
                <w:rFonts w:ascii="Times New Roman" w:hAnsi="Times New Roman" w:cs="Times New Roman"/>
              </w:rPr>
              <w:t>Что я сегодня удивительного узнал(а)?</w:t>
            </w:r>
          </w:p>
          <w:p w14:paraId="2D38D0CF" w14:textId="77777777" w:rsidR="00AC53A9" w:rsidRPr="00653EDE" w:rsidRDefault="00AC53A9" w:rsidP="00AC53A9">
            <w:pPr>
              <w:ind w:left="-15" w:right="62" w:firstLine="15"/>
              <w:jc w:val="both"/>
              <w:rPr>
                <w:rFonts w:ascii="Times New Roman" w:hAnsi="Times New Roman" w:cs="Times New Roman"/>
              </w:rPr>
            </w:pPr>
            <w:r w:rsidRPr="00653EDE">
              <w:rPr>
                <w:rFonts w:ascii="Times New Roman" w:hAnsi="Times New Roman" w:cs="Times New Roman"/>
              </w:rPr>
              <w:t>Вы можете придумать для каждого вопроса знаки и визуализировать их.</w:t>
            </w:r>
          </w:p>
          <w:p w14:paraId="77AF6B37" w14:textId="77777777" w:rsidR="00AC53A9" w:rsidRPr="00653EDE" w:rsidRDefault="00AC53A9" w:rsidP="00AC53A9">
            <w:pPr>
              <w:ind w:left="-15" w:right="62" w:firstLine="15"/>
              <w:jc w:val="both"/>
              <w:rPr>
                <w:rFonts w:ascii="Times New Roman" w:hAnsi="Times New Roman" w:cs="Times New Roman"/>
              </w:rPr>
            </w:pPr>
            <w:r w:rsidRPr="00653EDE">
              <w:rPr>
                <w:rFonts w:ascii="Times New Roman" w:hAnsi="Times New Roman" w:cs="Times New Roman"/>
              </w:rPr>
              <w:t>Например +, Δ</w:t>
            </w:r>
            <w:proofErr w:type="gramStart"/>
            <w:r w:rsidRPr="00653EDE">
              <w:rPr>
                <w:rFonts w:ascii="Times New Roman" w:hAnsi="Times New Roman" w:cs="Times New Roman"/>
              </w:rPr>
              <w:t>, ?</w:t>
            </w:r>
            <w:proofErr w:type="gramEnd"/>
            <w:r w:rsidRPr="00653EDE">
              <w:rPr>
                <w:rFonts w:ascii="Times New Roman" w:hAnsi="Times New Roman" w:cs="Times New Roman"/>
              </w:rPr>
              <w:t>, !.</w:t>
            </w:r>
          </w:p>
          <w:p w14:paraId="1FB10AE7" w14:textId="77777777" w:rsidR="00AC53A9" w:rsidRPr="00653EDE" w:rsidRDefault="00AC53A9" w:rsidP="00AC53A9">
            <w:pPr>
              <w:ind w:left="-15" w:right="62" w:firstLine="15"/>
              <w:jc w:val="both"/>
              <w:rPr>
                <w:rFonts w:ascii="Times New Roman" w:hAnsi="Times New Roman" w:cs="Times New Roman"/>
              </w:rPr>
            </w:pPr>
            <w:r w:rsidRPr="00653EDE">
              <w:rPr>
                <w:rFonts w:ascii="Times New Roman" w:hAnsi="Times New Roman" w:cs="Times New Roman"/>
              </w:rPr>
              <w:t>Также над всей областью для парковки вы можете разместить букву P.</w:t>
            </w:r>
          </w:p>
          <w:p w14:paraId="65FC0560" w14:textId="77777777" w:rsidR="00AC53A9" w:rsidRPr="00653EDE" w:rsidRDefault="00AC53A9" w:rsidP="00AC53A9">
            <w:pPr>
              <w:ind w:left="-15" w:right="62" w:firstLine="15"/>
              <w:jc w:val="both"/>
              <w:rPr>
                <w:rFonts w:ascii="Times New Roman" w:hAnsi="Times New Roman" w:cs="Times New Roman"/>
              </w:rPr>
            </w:pPr>
            <w:r w:rsidRPr="00653EDE">
              <w:rPr>
                <w:rFonts w:ascii="Times New Roman" w:hAnsi="Times New Roman" w:cs="Times New Roman"/>
                <w:b/>
                <w:bCs/>
              </w:rPr>
              <w:t>+</w:t>
            </w:r>
            <w:r w:rsidRPr="00653EDE">
              <w:rPr>
                <w:rFonts w:ascii="Times New Roman" w:hAnsi="Times New Roman" w:cs="Times New Roman"/>
              </w:rPr>
              <w:tab/>
              <w:t>Что у меня получается хорошо?</w:t>
            </w:r>
          </w:p>
          <w:p w14:paraId="10671C54" w14:textId="77777777" w:rsidR="00AC53A9" w:rsidRPr="00653EDE" w:rsidRDefault="00AC53A9" w:rsidP="00AC53A9">
            <w:pPr>
              <w:ind w:left="-15" w:right="62" w:firstLine="15"/>
              <w:jc w:val="both"/>
              <w:rPr>
                <w:rFonts w:ascii="Times New Roman" w:hAnsi="Times New Roman" w:cs="Times New Roman"/>
              </w:rPr>
            </w:pPr>
            <w:r w:rsidRPr="00653EDE">
              <w:rPr>
                <w:rFonts w:ascii="Times New Roman" w:hAnsi="Times New Roman" w:cs="Times New Roman"/>
                <w:b/>
                <w:bCs/>
              </w:rPr>
              <w:t>Δ</w:t>
            </w:r>
            <w:r w:rsidRPr="00653EDE">
              <w:rPr>
                <w:rFonts w:ascii="Times New Roman" w:hAnsi="Times New Roman" w:cs="Times New Roman"/>
              </w:rPr>
              <w:tab/>
            </w:r>
            <w:proofErr w:type="gramStart"/>
            <w:r w:rsidRPr="00653EDE">
              <w:rPr>
                <w:rFonts w:ascii="Times New Roman" w:hAnsi="Times New Roman" w:cs="Times New Roman"/>
              </w:rPr>
              <w:t>Что</w:t>
            </w:r>
            <w:proofErr w:type="gramEnd"/>
            <w:r w:rsidRPr="00653EDE">
              <w:rPr>
                <w:rFonts w:ascii="Times New Roman" w:hAnsi="Times New Roman" w:cs="Times New Roman"/>
              </w:rPr>
              <w:t xml:space="preserve"> хотелось бы изменить и сделать иначе?</w:t>
            </w:r>
          </w:p>
          <w:p w14:paraId="5EB67DEF" w14:textId="77777777" w:rsidR="00AC53A9" w:rsidRPr="00653EDE" w:rsidRDefault="00AC53A9" w:rsidP="00AC53A9">
            <w:pPr>
              <w:ind w:left="-15" w:right="62" w:firstLine="15"/>
              <w:jc w:val="both"/>
              <w:rPr>
                <w:rFonts w:ascii="Times New Roman" w:hAnsi="Times New Roman" w:cs="Times New Roman"/>
              </w:rPr>
            </w:pPr>
            <w:r w:rsidRPr="00653EDE">
              <w:rPr>
                <w:rFonts w:ascii="Times New Roman" w:hAnsi="Times New Roman" w:cs="Times New Roman"/>
                <w:b/>
                <w:bCs/>
              </w:rPr>
              <w:t>?</w:t>
            </w:r>
            <w:r w:rsidRPr="00653EDE">
              <w:rPr>
                <w:rFonts w:ascii="Times New Roman" w:hAnsi="Times New Roman" w:cs="Times New Roman"/>
              </w:rPr>
              <w:tab/>
              <w:t>Какие у меня есть вопросы?</w:t>
            </w:r>
          </w:p>
          <w:p w14:paraId="30328840" w14:textId="09200F56" w:rsidR="00653EDE" w:rsidRDefault="00AC53A9" w:rsidP="00AC53A9">
            <w:pPr>
              <w:ind w:left="-15" w:right="62" w:firstLine="15"/>
              <w:jc w:val="both"/>
              <w:rPr>
                <w:rFonts w:ascii="PT Astra Serif" w:eastAsia="Times New Roman" w:hAnsi="PT Astra Serif" w:cs="Times New Roman"/>
                <w:b/>
                <w:bCs/>
                <w:color w:val="000000"/>
                <w:sz w:val="28"/>
                <w:szCs w:val="28"/>
              </w:rPr>
            </w:pPr>
            <w:r w:rsidRPr="00AC53A9">
              <w:rPr>
                <w:rFonts w:ascii="Times New Roman" w:hAnsi="Times New Roman" w:cs="Times New Roman"/>
                <w:b/>
                <w:bCs/>
              </w:rPr>
              <w:t>!</w:t>
            </w:r>
            <w:r w:rsidRPr="00AC53A9">
              <w:rPr>
                <w:rFonts w:ascii="Times New Roman" w:hAnsi="Times New Roman" w:cs="Times New Roman"/>
              </w:rPr>
              <w:tab/>
              <w:t>Что я сегодня узнал/узнала?</w:t>
            </w:r>
          </w:p>
        </w:tc>
        <w:tc>
          <w:tcPr>
            <w:tcW w:w="3793" w:type="dxa"/>
            <w:vAlign w:val="center"/>
          </w:tcPr>
          <w:p w14:paraId="1DA1D51F" w14:textId="41F88532" w:rsidR="00653EDE" w:rsidRDefault="00AC53A9" w:rsidP="00AC53A9">
            <w:pPr>
              <w:spacing w:line="360" w:lineRule="auto"/>
              <w:ind w:right="-1"/>
              <w:jc w:val="center"/>
              <w:rPr>
                <w:rFonts w:ascii="PT Astra Serif" w:eastAsia="Times New Roman" w:hAnsi="PT Astra Serif" w:cs="Times New Roman"/>
                <w:b/>
                <w:bCs/>
                <w:color w:val="000000"/>
                <w:sz w:val="28"/>
                <w:szCs w:val="28"/>
              </w:rPr>
            </w:pPr>
            <w:r>
              <w:rPr>
                <w:noProof/>
              </w:rPr>
              <w:drawing>
                <wp:inline distT="0" distB="0" distL="0" distR="0" wp14:anchorId="761AA94D" wp14:editId="16EFC1AD">
                  <wp:extent cx="2378287" cy="1784706"/>
                  <wp:effectExtent l="0" t="0" r="3175" b="6350"/>
                  <wp:docPr id="37" name="Рисунок 3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9655" cy="1793237"/>
                          </a:xfrm>
                          <a:prstGeom prst="rect">
                            <a:avLst/>
                          </a:prstGeom>
                          <a:noFill/>
                          <a:ln>
                            <a:noFill/>
                          </a:ln>
                        </pic:spPr>
                      </pic:pic>
                    </a:graphicData>
                  </a:graphic>
                </wp:inline>
              </w:drawing>
            </w:r>
          </w:p>
        </w:tc>
      </w:tr>
    </w:tbl>
    <w:p w14:paraId="20E9A615" w14:textId="77777777" w:rsidR="00653EDE" w:rsidRPr="00653EDE" w:rsidRDefault="00653EDE" w:rsidP="00653EDE">
      <w:pPr>
        <w:shd w:val="clear" w:color="auto" w:fill="FFFFFF"/>
        <w:spacing w:after="0" w:line="360" w:lineRule="auto"/>
        <w:ind w:right="-1" w:firstLine="567"/>
        <w:jc w:val="center"/>
        <w:rPr>
          <w:rFonts w:ascii="PT Astra Serif" w:eastAsia="Times New Roman" w:hAnsi="PT Astra Serif" w:cs="Times New Roman"/>
          <w:b/>
          <w:bCs/>
          <w:color w:val="000000"/>
          <w:sz w:val="28"/>
          <w:szCs w:val="28"/>
        </w:rPr>
      </w:pPr>
    </w:p>
    <w:p w14:paraId="2F9F1FEC" w14:textId="0B3A27A6" w:rsidR="003E2D21" w:rsidRPr="00A97758" w:rsidRDefault="003E2D21" w:rsidP="00A97758">
      <w:pPr>
        <w:spacing w:after="0" w:line="360" w:lineRule="auto"/>
        <w:ind w:left="-15" w:right="62" w:firstLine="582"/>
        <w:rPr>
          <w:rFonts w:ascii="Times New Roman" w:hAnsi="Times New Roman" w:cs="Times New Roman"/>
          <w:sz w:val="28"/>
          <w:szCs w:val="28"/>
        </w:rPr>
      </w:pPr>
      <w:r w:rsidRPr="00A97758">
        <w:rPr>
          <w:rFonts w:ascii="Times New Roman" w:hAnsi="Times New Roman" w:cs="Times New Roman"/>
          <w:sz w:val="28"/>
          <w:szCs w:val="28"/>
        </w:rPr>
        <w:t xml:space="preserve">Далее можно говорить о распределении ролей участников в различных видах деятельности ПОС: </w:t>
      </w:r>
    </w:p>
    <w:p w14:paraId="069860A7" w14:textId="77777777" w:rsidR="003E2D21" w:rsidRPr="00A97758" w:rsidRDefault="003E2D21" w:rsidP="00A97758">
      <w:pPr>
        <w:spacing w:after="0" w:line="360" w:lineRule="auto"/>
        <w:ind w:left="708" w:right="62"/>
        <w:rPr>
          <w:rFonts w:ascii="Times New Roman" w:hAnsi="Times New Roman" w:cs="Times New Roman"/>
          <w:sz w:val="28"/>
          <w:szCs w:val="28"/>
        </w:rPr>
      </w:pPr>
      <w:r w:rsidRPr="00A97758">
        <w:rPr>
          <w:rFonts w:ascii="Times New Roman" w:hAnsi="Times New Roman" w:cs="Times New Roman"/>
          <w:sz w:val="28"/>
          <w:szCs w:val="28"/>
        </w:rPr>
        <w:t>−</w:t>
      </w:r>
      <w:r w:rsidRPr="00A97758">
        <w:rPr>
          <w:rFonts w:ascii="Times New Roman" w:eastAsia="Arial" w:hAnsi="Times New Roman" w:cs="Times New Roman"/>
          <w:sz w:val="28"/>
          <w:szCs w:val="28"/>
        </w:rPr>
        <w:t xml:space="preserve"> </w:t>
      </w:r>
      <w:r w:rsidRPr="00A97758">
        <w:rPr>
          <w:rFonts w:ascii="Times New Roman" w:hAnsi="Times New Roman" w:cs="Times New Roman"/>
          <w:sz w:val="28"/>
          <w:szCs w:val="28"/>
        </w:rPr>
        <w:t xml:space="preserve">Какие виды деятельности я предпочитаю? </w:t>
      </w:r>
    </w:p>
    <w:p w14:paraId="1EC097D3" w14:textId="77777777" w:rsidR="003E2D21" w:rsidRPr="00A97758" w:rsidRDefault="003E2D21" w:rsidP="00A97758">
      <w:pPr>
        <w:spacing w:after="0" w:line="360" w:lineRule="auto"/>
        <w:ind w:left="708" w:right="62"/>
        <w:rPr>
          <w:rFonts w:ascii="Times New Roman" w:hAnsi="Times New Roman" w:cs="Times New Roman"/>
          <w:sz w:val="28"/>
          <w:szCs w:val="28"/>
        </w:rPr>
      </w:pPr>
      <w:r w:rsidRPr="00A97758">
        <w:rPr>
          <w:rFonts w:ascii="Times New Roman" w:hAnsi="Times New Roman" w:cs="Times New Roman"/>
          <w:sz w:val="28"/>
          <w:szCs w:val="28"/>
        </w:rPr>
        <w:t>−</w:t>
      </w:r>
      <w:r w:rsidRPr="00A97758">
        <w:rPr>
          <w:rFonts w:ascii="Times New Roman" w:eastAsia="Arial" w:hAnsi="Times New Roman" w:cs="Times New Roman"/>
          <w:sz w:val="28"/>
          <w:szCs w:val="28"/>
        </w:rPr>
        <w:t xml:space="preserve"> </w:t>
      </w:r>
      <w:r w:rsidRPr="00A97758">
        <w:rPr>
          <w:rFonts w:ascii="Times New Roman" w:hAnsi="Times New Roman" w:cs="Times New Roman"/>
          <w:sz w:val="28"/>
          <w:szCs w:val="28"/>
        </w:rPr>
        <w:t xml:space="preserve">В каких делах я «орел», а в каких «курица»? </w:t>
      </w:r>
    </w:p>
    <w:p w14:paraId="5D8D331F" w14:textId="34F588DA" w:rsidR="003E2D21" w:rsidRPr="00A97758" w:rsidRDefault="003E2D21" w:rsidP="00AC53A9">
      <w:pPr>
        <w:spacing w:after="0" w:line="360" w:lineRule="auto"/>
        <w:ind w:left="-15" w:right="62" w:firstLine="582"/>
        <w:jc w:val="both"/>
        <w:rPr>
          <w:rFonts w:ascii="Times New Roman" w:hAnsi="Times New Roman" w:cs="Times New Roman"/>
          <w:sz w:val="28"/>
          <w:szCs w:val="28"/>
        </w:rPr>
      </w:pPr>
      <w:r w:rsidRPr="00A97758">
        <w:rPr>
          <w:rFonts w:ascii="Times New Roman" w:hAnsi="Times New Roman" w:cs="Times New Roman"/>
          <w:sz w:val="28"/>
          <w:szCs w:val="28"/>
        </w:rPr>
        <w:t xml:space="preserve">В ходе обсуждения важно найти для каждого участника виды деятельности и роли, в которых он мог бы лидировать: например, читать теоретические статьи и рассказывать содержание другим, искать информацию, рисовать схемы, придумывать идеи для урока, искать </w:t>
      </w:r>
      <w:r w:rsidRPr="00A97758">
        <w:rPr>
          <w:rFonts w:ascii="Times New Roman" w:hAnsi="Times New Roman" w:cs="Times New Roman"/>
          <w:sz w:val="28"/>
          <w:szCs w:val="28"/>
        </w:rPr>
        <w:lastRenderedPageBreak/>
        <w:t xml:space="preserve">интерактивные приемы для работы с детьми, делать видеоролики. Данный круг обсуждений создает возможность выбора и позволяет удовлетворить потребность в автономии. </w:t>
      </w:r>
    </w:p>
    <w:p w14:paraId="5395E112" w14:textId="77777777" w:rsidR="003E2D21" w:rsidRPr="00A97758" w:rsidRDefault="003E2D21" w:rsidP="00A97758">
      <w:pPr>
        <w:spacing w:after="0" w:line="360" w:lineRule="auto"/>
        <w:ind w:left="-15" w:right="62" w:firstLine="723"/>
        <w:jc w:val="both"/>
        <w:rPr>
          <w:rFonts w:ascii="Times New Roman" w:hAnsi="Times New Roman" w:cs="Times New Roman"/>
          <w:sz w:val="28"/>
          <w:szCs w:val="28"/>
        </w:rPr>
      </w:pPr>
      <w:r w:rsidRPr="00A97758">
        <w:rPr>
          <w:rFonts w:ascii="Times New Roman" w:hAnsi="Times New Roman" w:cs="Times New Roman"/>
          <w:sz w:val="28"/>
          <w:szCs w:val="28"/>
        </w:rPr>
        <w:t xml:space="preserve">Итогом первых встреч является достижение общности в результатах, целях и способах горизонтального обучения. Продуктом данных встреч станет план деятельности сообщества, включающий в себя план горизонтального обучения и график встреч. </w:t>
      </w:r>
    </w:p>
    <w:p w14:paraId="4AB3AC1D" w14:textId="77777777" w:rsidR="0098027C" w:rsidRDefault="0098027C" w:rsidP="0098027C">
      <w:pPr>
        <w:shd w:val="clear" w:color="auto" w:fill="FFFFFF"/>
        <w:spacing w:after="0" w:line="360" w:lineRule="auto"/>
        <w:ind w:right="-1"/>
        <w:jc w:val="center"/>
        <w:rPr>
          <w:rFonts w:ascii="PT Astra Serif" w:eastAsia="Times New Roman" w:hAnsi="PT Astra Serif" w:cs="Times New Roman"/>
          <w:b/>
          <w:bCs/>
          <w:color w:val="000000"/>
          <w:sz w:val="28"/>
          <w:szCs w:val="28"/>
        </w:rPr>
      </w:pPr>
    </w:p>
    <w:p w14:paraId="12643E63" w14:textId="77777777" w:rsidR="0054521D" w:rsidRDefault="0054521D" w:rsidP="0098027C">
      <w:pPr>
        <w:shd w:val="clear" w:color="auto" w:fill="FFFFFF"/>
        <w:spacing w:after="0" w:line="360" w:lineRule="auto"/>
        <w:ind w:right="-1"/>
        <w:jc w:val="center"/>
        <w:rPr>
          <w:rFonts w:ascii="PT Astra Serif" w:eastAsia="Times New Roman" w:hAnsi="PT Astra Serif" w:cs="Times New Roman"/>
          <w:b/>
          <w:bCs/>
          <w:color w:val="000000"/>
          <w:sz w:val="28"/>
          <w:szCs w:val="28"/>
        </w:rPr>
      </w:pPr>
    </w:p>
    <w:p w14:paraId="4FE4F221" w14:textId="27F19495" w:rsidR="0054521D" w:rsidRDefault="0054521D" w:rsidP="0098027C">
      <w:pPr>
        <w:shd w:val="clear" w:color="auto" w:fill="FFFFFF"/>
        <w:spacing w:after="0" w:line="360" w:lineRule="auto"/>
        <w:ind w:right="-1"/>
        <w:jc w:val="center"/>
        <w:rPr>
          <w:rFonts w:ascii="PT Astra Serif" w:eastAsia="Times New Roman" w:hAnsi="PT Astra Serif" w:cs="Times New Roman"/>
          <w:b/>
          <w:bCs/>
          <w:color w:val="000000"/>
          <w:sz w:val="28"/>
          <w:szCs w:val="28"/>
        </w:rPr>
      </w:pPr>
    </w:p>
    <w:p w14:paraId="79DDCFA6" w14:textId="15292431" w:rsidR="008727A1" w:rsidRDefault="008727A1" w:rsidP="0098027C">
      <w:pPr>
        <w:shd w:val="clear" w:color="auto" w:fill="FFFFFF"/>
        <w:spacing w:after="0" w:line="360" w:lineRule="auto"/>
        <w:ind w:right="-1"/>
        <w:jc w:val="center"/>
        <w:rPr>
          <w:rFonts w:ascii="PT Astra Serif" w:eastAsia="Times New Roman" w:hAnsi="PT Astra Serif" w:cs="Times New Roman"/>
          <w:b/>
          <w:bCs/>
          <w:color w:val="000000"/>
          <w:sz w:val="28"/>
          <w:szCs w:val="28"/>
        </w:rPr>
      </w:pPr>
    </w:p>
    <w:p w14:paraId="665E3681" w14:textId="6F189D1A" w:rsidR="008727A1" w:rsidRDefault="008727A1" w:rsidP="0098027C">
      <w:pPr>
        <w:shd w:val="clear" w:color="auto" w:fill="FFFFFF"/>
        <w:spacing w:after="0" w:line="360" w:lineRule="auto"/>
        <w:ind w:right="-1"/>
        <w:jc w:val="center"/>
        <w:rPr>
          <w:rFonts w:ascii="PT Astra Serif" w:eastAsia="Times New Roman" w:hAnsi="PT Astra Serif" w:cs="Times New Roman"/>
          <w:b/>
          <w:bCs/>
          <w:color w:val="000000"/>
          <w:sz w:val="28"/>
          <w:szCs w:val="28"/>
        </w:rPr>
      </w:pPr>
    </w:p>
    <w:p w14:paraId="1E4FF338" w14:textId="185C91C3" w:rsidR="008727A1" w:rsidRDefault="008727A1" w:rsidP="0098027C">
      <w:pPr>
        <w:shd w:val="clear" w:color="auto" w:fill="FFFFFF"/>
        <w:spacing w:after="0" w:line="360" w:lineRule="auto"/>
        <w:ind w:right="-1"/>
        <w:jc w:val="center"/>
        <w:rPr>
          <w:rFonts w:ascii="PT Astra Serif" w:eastAsia="Times New Roman" w:hAnsi="PT Astra Serif" w:cs="Times New Roman"/>
          <w:b/>
          <w:bCs/>
          <w:color w:val="000000"/>
          <w:sz w:val="28"/>
          <w:szCs w:val="28"/>
        </w:rPr>
      </w:pPr>
    </w:p>
    <w:p w14:paraId="3250A049" w14:textId="1ACE6469" w:rsidR="008727A1" w:rsidRDefault="008727A1" w:rsidP="0098027C">
      <w:pPr>
        <w:shd w:val="clear" w:color="auto" w:fill="FFFFFF"/>
        <w:spacing w:after="0" w:line="360" w:lineRule="auto"/>
        <w:ind w:right="-1"/>
        <w:jc w:val="center"/>
        <w:rPr>
          <w:rFonts w:ascii="PT Astra Serif" w:eastAsia="Times New Roman" w:hAnsi="PT Astra Serif" w:cs="Times New Roman"/>
          <w:b/>
          <w:bCs/>
          <w:color w:val="000000"/>
          <w:sz w:val="28"/>
          <w:szCs w:val="28"/>
        </w:rPr>
      </w:pPr>
    </w:p>
    <w:p w14:paraId="7AEEDF0A" w14:textId="4F780B0A" w:rsidR="008727A1" w:rsidRDefault="008727A1" w:rsidP="0098027C">
      <w:pPr>
        <w:shd w:val="clear" w:color="auto" w:fill="FFFFFF"/>
        <w:spacing w:after="0" w:line="360" w:lineRule="auto"/>
        <w:ind w:right="-1"/>
        <w:jc w:val="center"/>
        <w:rPr>
          <w:rFonts w:ascii="PT Astra Serif" w:eastAsia="Times New Roman" w:hAnsi="PT Astra Serif" w:cs="Times New Roman"/>
          <w:b/>
          <w:bCs/>
          <w:color w:val="000000"/>
          <w:sz w:val="28"/>
          <w:szCs w:val="28"/>
        </w:rPr>
      </w:pPr>
    </w:p>
    <w:p w14:paraId="4B4C70C0" w14:textId="1B6C87C2" w:rsidR="008727A1" w:rsidRDefault="008727A1" w:rsidP="0098027C">
      <w:pPr>
        <w:shd w:val="clear" w:color="auto" w:fill="FFFFFF"/>
        <w:spacing w:after="0" w:line="360" w:lineRule="auto"/>
        <w:ind w:right="-1"/>
        <w:jc w:val="center"/>
        <w:rPr>
          <w:rFonts w:ascii="PT Astra Serif" w:eastAsia="Times New Roman" w:hAnsi="PT Astra Serif" w:cs="Times New Roman"/>
          <w:b/>
          <w:bCs/>
          <w:color w:val="000000"/>
          <w:sz w:val="28"/>
          <w:szCs w:val="28"/>
        </w:rPr>
      </w:pPr>
    </w:p>
    <w:p w14:paraId="2DA0DDD7" w14:textId="690EECEE" w:rsidR="008727A1" w:rsidRDefault="008727A1" w:rsidP="0098027C">
      <w:pPr>
        <w:shd w:val="clear" w:color="auto" w:fill="FFFFFF"/>
        <w:spacing w:after="0" w:line="360" w:lineRule="auto"/>
        <w:ind w:right="-1"/>
        <w:jc w:val="center"/>
        <w:rPr>
          <w:rFonts w:ascii="PT Astra Serif" w:eastAsia="Times New Roman" w:hAnsi="PT Astra Serif" w:cs="Times New Roman"/>
          <w:b/>
          <w:bCs/>
          <w:color w:val="000000"/>
          <w:sz w:val="28"/>
          <w:szCs w:val="28"/>
        </w:rPr>
      </w:pPr>
    </w:p>
    <w:p w14:paraId="7CA45A72" w14:textId="7A52ACDF" w:rsidR="008727A1" w:rsidRDefault="008727A1" w:rsidP="0098027C">
      <w:pPr>
        <w:shd w:val="clear" w:color="auto" w:fill="FFFFFF"/>
        <w:spacing w:after="0" w:line="360" w:lineRule="auto"/>
        <w:ind w:right="-1"/>
        <w:jc w:val="center"/>
        <w:rPr>
          <w:rFonts w:ascii="PT Astra Serif" w:eastAsia="Times New Roman" w:hAnsi="PT Astra Serif" w:cs="Times New Roman"/>
          <w:b/>
          <w:bCs/>
          <w:color w:val="000000"/>
          <w:sz w:val="28"/>
          <w:szCs w:val="28"/>
        </w:rPr>
      </w:pPr>
    </w:p>
    <w:p w14:paraId="50BECF3C" w14:textId="75139C3A" w:rsidR="008727A1" w:rsidRDefault="008727A1" w:rsidP="0098027C">
      <w:pPr>
        <w:shd w:val="clear" w:color="auto" w:fill="FFFFFF"/>
        <w:spacing w:after="0" w:line="360" w:lineRule="auto"/>
        <w:ind w:right="-1"/>
        <w:jc w:val="center"/>
        <w:rPr>
          <w:rFonts w:ascii="PT Astra Serif" w:eastAsia="Times New Roman" w:hAnsi="PT Astra Serif" w:cs="Times New Roman"/>
          <w:b/>
          <w:bCs/>
          <w:color w:val="000000"/>
          <w:sz w:val="28"/>
          <w:szCs w:val="28"/>
        </w:rPr>
      </w:pPr>
    </w:p>
    <w:p w14:paraId="0C5D5E1A" w14:textId="1C547954" w:rsidR="008727A1" w:rsidRDefault="008727A1" w:rsidP="0098027C">
      <w:pPr>
        <w:shd w:val="clear" w:color="auto" w:fill="FFFFFF"/>
        <w:spacing w:after="0" w:line="360" w:lineRule="auto"/>
        <w:ind w:right="-1"/>
        <w:jc w:val="center"/>
        <w:rPr>
          <w:rFonts w:ascii="PT Astra Serif" w:eastAsia="Times New Roman" w:hAnsi="PT Astra Serif" w:cs="Times New Roman"/>
          <w:b/>
          <w:bCs/>
          <w:color w:val="000000"/>
          <w:sz w:val="28"/>
          <w:szCs w:val="28"/>
        </w:rPr>
      </w:pPr>
    </w:p>
    <w:p w14:paraId="6FBF5C10" w14:textId="53E5D642" w:rsidR="008727A1" w:rsidRDefault="008727A1" w:rsidP="0098027C">
      <w:pPr>
        <w:shd w:val="clear" w:color="auto" w:fill="FFFFFF"/>
        <w:spacing w:after="0" w:line="360" w:lineRule="auto"/>
        <w:ind w:right="-1"/>
        <w:jc w:val="center"/>
        <w:rPr>
          <w:rFonts w:ascii="PT Astra Serif" w:eastAsia="Times New Roman" w:hAnsi="PT Astra Serif" w:cs="Times New Roman"/>
          <w:b/>
          <w:bCs/>
          <w:color w:val="000000"/>
          <w:sz w:val="28"/>
          <w:szCs w:val="28"/>
        </w:rPr>
      </w:pPr>
    </w:p>
    <w:p w14:paraId="335979B8" w14:textId="6BFFC01C" w:rsidR="008727A1" w:rsidRDefault="008727A1" w:rsidP="0098027C">
      <w:pPr>
        <w:shd w:val="clear" w:color="auto" w:fill="FFFFFF"/>
        <w:spacing w:after="0" w:line="360" w:lineRule="auto"/>
        <w:ind w:right="-1"/>
        <w:jc w:val="center"/>
        <w:rPr>
          <w:rFonts w:ascii="PT Astra Serif" w:eastAsia="Times New Roman" w:hAnsi="PT Astra Serif" w:cs="Times New Roman"/>
          <w:b/>
          <w:bCs/>
          <w:color w:val="000000"/>
          <w:sz w:val="28"/>
          <w:szCs w:val="28"/>
        </w:rPr>
      </w:pPr>
    </w:p>
    <w:p w14:paraId="4D79EB55" w14:textId="05F581E6" w:rsidR="008727A1" w:rsidRDefault="008727A1" w:rsidP="0098027C">
      <w:pPr>
        <w:shd w:val="clear" w:color="auto" w:fill="FFFFFF"/>
        <w:spacing w:after="0" w:line="360" w:lineRule="auto"/>
        <w:ind w:right="-1"/>
        <w:jc w:val="center"/>
        <w:rPr>
          <w:rFonts w:ascii="PT Astra Serif" w:eastAsia="Times New Roman" w:hAnsi="PT Astra Serif" w:cs="Times New Roman"/>
          <w:b/>
          <w:bCs/>
          <w:color w:val="000000"/>
          <w:sz w:val="28"/>
          <w:szCs w:val="28"/>
        </w:rPr>
      </w:pPr>
    </w:p>
    <w:p w14:paraId="3684F7EC" w14:textId="37F81387" w:rsidR="008727A1" w:rsidRDefault="008727A1" w:rsidP="0098027C">
      <w:pPr>
        <w:shd w:val="clear" w:color="auto" w:fill="FFFFFF"/>
        <w:spacing w:after="0" w:line="360" w:lineRule="auto"/>
        <w:ind w:right="-1"/>
        <w:jc w:val="center"/>
        <w:rPr>
          <w:rFonts w:ascii="PT Astra Serif" w:eastAsia="Times New Roman" w:hAnsi="PT Astra Serif" w:cs="Times New Roman"/>
          <w:b/>
          <w:bCs/>
          <w:color w:val="000000"/>
          <w:sz w:val="28"/>
          <w:szCs w:val="28"/>
        </w:rPr>
      </w:pPr>
    </w:p>
    <w:p w14:paraId="4311EFD2" w14:textId="2C72278C" w:rsidR="008727A1" w:rsidRDefault="008727A1" w:rsidP="0098027C">
      <w:pPr>
        <w:shd w:val="clear" w:color="auto" w:fill="FFFFFF"/>
        <w:spacing w:after="0" w:line="360" w:lineRule="auto"/>
        <w:ind w:right="-1"/>
        <w:jc w:val="center"/>
        <w:rPr>
          <w:rFonts w:ascii="PT Astra Serif" w:eastAsia="Times New Roman" w:hAnsi="PT Astra Serif" w:cs="Times New Roman"/>
          <w:b/>
          <w:bCs/>
          <w:color w:val="000000"/>
          <w:sz w:val="28"/>
          <w:szCs w:val="28"/>
        </w:rPr>
      </w:pPr>
    </w:p>
    <w:p w14:paraId="3263E95F" w14:textId="6B573F99" w:rsidR="008727A1" w:rsidRDefault="008727A1" w:rsidP="0098027C">
      <w:pPr>
        <w:shd w:val="clear" w:color="auto" w:fill="FFFFFF"/>
        <w:spacing w:after="0" w:line="360" w:lineRule="auto"/>
        <w:ind w:right="-1"/>
        <w:jc w:val="center"/>
        <w:rPr>
          <w:rFonts w:ascii="PT Astra Serif" w:eastAsia="Times New Roman" w:hAnsi="PT Astra Serif" w:cs="Times New Roman"/>
          <w:b/>
          <w:bCs/>
          <w:color w:val="000000"/>
          <w:sz w:val="28"/>
          <w:szCs w:val="28"/>
        </w:rPr>
      </w:pPr>
    </w:p>
    <w:p w14:paraId="0D2FC2B4" w14:textId="2282B47A" w:rsidR="008727A1" w:rsidRDefault="008727A1" w:rsidP="0098027C">
      <w:pPr>
        <w:shd w:val="clear" w:color="auto" w:fill="FFFFFF"/>
        <w:spacing w:after="0" w:line="360" w:lineRule="auto"/>
        <w:ind w:right="-1"/>
        <w:jc w:val="center"/>
        <w:rPr>
          <w:rFonts w:ascii="PT Astra Serif" w:eastAsia="Times New Roman" w:hAnsi="PT Astra Serif" w:cs="Times New Roman"/>
          <w:b/>
          <w:bCs/>
          <w:color w:val="000000"/>
          <w:sz w:val="28"/>
          <w:szCs w:val="28"/>
        </w:rPr>
      </w:pPr>
    </w:p>
    <w:p w14:paraId="0B527DEC" w14:textId="2A833F78" w:rsidR="008727A1" w:rsidRDefault="008727A1" w:rsidP="0098027C">
      <w:pPr>
        <w:shd w:val="clear" w:color="auto" w:fill="FFFFFF"/>
        <w:spacing w:after="0" w:line="360" w:lineRule="auto"/>
        <w:ind w:right="-1"/>
        <w:jc w:val="center"/>
        <w:rPr>
          <w:rFonts w:ascii="PT Astra Serif" w:eastAsia="Times New Roman" w:hAnsi="PT Astra Serif" w:cs="Times New Roman"/>
          <w:b/>
          <w:bCs/>
          <w:color w:val="000000"/>
          <w:sz w:val="28"/>
          <w:szCs w:val="28"/>
        </w:rPr>
      </w:pPr>
    </w:p>
    <w:p w14:paraId="0826AB40" w14:textId="50E36671" w:rsidR="008727A1" w:rsidRDefault="008727A1" w:rsidP="0098027C">
      <w:pPr>
        <w:shd w:val="clear" w:color="auto" w:fill="FFFFFF"/>
        <w:spacing w:after="0" w:line="360" w:lineRule="auto"/>
        <w:ind w:right="-1"/>
        <w:jc w:val="center"/>
        <w:rPr>
          <w:rFonts w:ascii="PT Astra Serif" w:eastAsia="Times New Roman" w:hAnsi="PT Astra Serif" w:cs="Times New Roman"/>
          <w:b/>
          <w:bCs/>
          <w:color w:val="000000"/>
          <w:sz w:val="28"/>
          <w:szCs w:val="28"/>
        </w:rPr>
      </w:pPr>
    </w:p>
    <w:p w14:paraId="1D648E7A" w14:textId="552465EC" w:rsidR="008727A1" w:rsidRDefault="008727A1" w:rsidP="0098027C">
      <w:pPr>
        <w:shd w:val="clear" w:color="auto" w:fill="FFFFFF"/>
        <w:spacing w:after="0" w:line="360" w:lineRule="auto"/>
        <w:ind w:right="-1"/>
        <w:jc w:val="center"/>
        <w:rPr>
          <w:rFonts w:ascii="PT Astra Serif" w:eastAsia="Times New Roman" w:hAnsi="PT Astra Serif" w:cs="Times New Roman"/>
          <w:b/>
          <w:bCs/>
          <w:color w:val="000000"/>
          <w:sz w:val="28"/>
          <w:szCs w:val="28"/>
        </w:rPr>
      </w:pPr>
    </w:p>
    <w:p w14:paraId="654B95C6" w14:textId="73EC6B80" w:rsidR="003E2D21" w:rsidRPr="0098027C" w:rsidRDefault="00AC53A9" w:rsidP="0098027C">
      <w:pPr>
        <w:shd w:val="clear" w:color="auto" w:fill="FFFFFF"/>
        <w:spacing w:after="0" w:line="360" w:lineRule="auto"/>
        <w:ind w:right="-1"/>
        <w:jc w:val="center"/>
        <w:rPr>
          <w:rFonts w:ascii="PT Astra Serif" w:eastAsia="Times New Roman" w:hAnsi="PT Astra Serif" w:cs="Times New Roman"/>
          <w:b/>
          <w:bCs/>
          <w:color w:val="000000"/>
          <w:sz w:val="28"/>
          <w:szCs w:val="28"/>
        </w:rPr>
      </w:pPr>
      <w:r w:rsidRPr="0098027C">
        <w:rPr>
          <w:rFonts w:ascii="PT Astra Serif" w:eastAsia="Times New Roman" w:hAnsi="PT Astra Serif" w:cs="Times New Roman"/>
          <w:b/>
          <w:bCs/>
          <w:color w:val="000000"/>
          <w:sz w:val="28"/>
          <w:szCs w:val="28"/>
        </w:rPr>
        <w:lastRenderedPageBreak/>
        <w:t>Заключение</w:t>
      </w:r>
    </w:p>
    <w:p w14:paraId="46A99189" w14:textId="77777777" w:rsidR="002930F0" w:rsidRDefault="00F53419" w:rsidP="002930F0">
      <w:pPr>
        <w:spacing w:after="0" w:line="360" w:lineRule="auto"/>
        <w:ind w:firstLine="709"/>
        <w:jc w:val="both"/>
        <w:rPr>
          <w:rFonts w:ascii="PT Astra Serif" w:hAnsi="PT Astra Serif"/>
          <w:sz w:val="28"/>
          <w:szCs w:val="28"/>
        </w:rPr>
      </w:pPr>
      <w:r w:rsidRPr="003C6D99">
        <w:rPr>
          <w:rFonts w:ascii="PT Astra Serif" w:hAnsi="PT Astra Serif"/>
          <w:sz w:val="28"/>
          <w:szCs w:val="28"/>
        </w:rPr>
        <w:t xml:space="preserve">В </w:t>
      </w:r>
      <w:r w:rsidR="002930F0">
        <w:rPr>
          <w:rFonts w:ascii="PT Astra Serif" w:hAnsi="PT Astra Serif"/>
          <w:sz w:val="28"/>
          <w:szCs w:val="28"/>
        </w:rPr>
        <w:t>данных методических рекомендациях мы постарались показать значение профессиональных обучающихся сообществ для системы непрерывного профессионального развития педагогов.</w:t>
      </w:r>
    </w:p>
    <w:p w14:paraId="0DBC183D" w14:textId="130D6821" w:rsidR="00F53419" w:rsidRPr="003C6D99" w:rsidRDefault="002930F0" w:rsidP="002930F0">
      <w:pPr>
        <w:spacing w:after="0" w:line="360" w:lineRule="auto"/>
        <w:ind w:firstLine="709"/>
        <w:jc w:val="both"/>
        <w:rPr>
          <w:rFonts w:ascii="PT Astra Serif" w:hAnsi="PT Astra Serif"/>
          <w:sz w:val="28"/>
          <w:szCs w:val="28"/>
        </w:rPr>
      </w:pPr>
      <w:r>
        <w:rPr>
          <w:rFonts w:ascii="PT Astra Serif" w:hAnsi="PT Astra Serif"/>
          <w:sz w:val="28"/>
          <w:szCs w:val="28"/>
        </w:rPr>
        <w:t>П</w:t>
      </w:r>
      <w:r w:rsidR="00F53419" w:rsidRPr="003C6D99">
        <w:rPr>
          <w:rFonts w:ascii="PT Astra Serif" w:hAnsi="PT Astra Serif"/>
          <w:sz w:val="28"/>
          <w:szCs w:val="28"/>
        </w:rPr>
        <w:t xml:space="preserve">рофессиональное обучающееся сообщество в образовательной практике – это неформальное объединение учителей, которое направлено для решения конкретных профессиональных проблем на основе </w:t>
      </w:r>
      <w:proofErr w:type="spellStart"/>
      <w:r w:rsidR="00F53419" w:rsidRPr="003C6D99">
        <w:rPr>
          <w:rFonts w:ascii="PT Astra Serif" w:hAnsi="PT Astra Serif"/>
          <w:sz w:val="28"/>
          <w:szCs w:val="28"/>
        </w:rPr>
        <w:t>взаимообучения</w:t>
      </w:r>
      <w:proofErr w:type="spellEnd"/>
      <w:r w:rsidR="00F53419" w:rsidRPr="003C6D99">
        <w:rPr>
          <w:rFonts w:ascii="PT Astra Serif" w:hAnsi="PT Astra Serif"/>
          <w:sz w:val="28"/>
          <w:szCs w:val="28"/>
        </w:rPr>
        <w:t xml:space="preserve"> и взаимообмена практикой.</w:t>
      </w:r>
    </w:p>
    <w:p w14:paraId="0C52FD71" w14:textId="77777777" w:rsidR="002930F0" w:rsidRPr="002930F0" w:rsidRDefault="002930F0" w:rsidP="002930F0">
      <w:pPr>
        <w:spacing w:after="0" w:line="360" w:lineRule="auto"/>
        <w:ind w:firstLine="708"/>
        <w:jc w:val="both"/>
        <w:rPr>
          <w:rFonts w:ascii="PT Astra Serif" w:hAnsi="PT Astra Serif"/>
          <w:sz w:val="28"/>
          <w:szCs w:val="28"/>
        </w:rPr>
      </w:pPr>
      <w:r w:rsidRPr="002930F0">
        <w:rPr>
          <w:rFonts w:ascii="PT Astra Serif" w:hAnsi="PT Astra Serif"/>
          <w:sz w:val="28"/>
          <w:szCs w:val="28"/>
        </w:rPr>
        <w:t>Миссия профессионального педагогического обучающегося сообщества заключается в том, чтобы через самообучение и взаимообмен информацией расти самим и растить других.</w:t>
      </w:r>
    </w:p>
    <w:p w14:paraId="6A04B55D" w14:textId="77777777" w:rsidR="002930F0" w:rsidRDefault="002930F0" w:rsidP="002930F0">
      <w:pPr>
        <w:spacing w:after="0" w:line="360" w:lineRule="auto"/>
        <w:ind w:firstLine="708"/>
        <w:jc w:val="both"/>
        <w:rPr>
          <w:rFonts w:ascii="PT Astra Serif" w:hAnsi="PT Astra Serif"/>
          <w:sz w:val="28"/>
          <w:szCs w:val="28"/>
        </w:rPr>
      </w:pPr>
      <w:r w:rsidRPr="002930F0">
        <w:rPr>
          <w:rFonts w:ascii="PT Astra Serif" w:hAnsi="PT Astra Serif"/>
          <w:sz w:val="28"/>
          <w:szCs w:val="28"/>
        </w:rPr>
        <w:t>Подводя итог вышесказанному, можно говорить о том, что внешние условия, которые оказывают влияние на образовательный процесс, вынуждают учителя быстро и эффективно реагировать на эти изменения. Каждый год профессиональная деятельность учителя усложняется, институты повышения квалификации не всегда способны своевременно реагировать на запрос, поступающий от участников образовательного процесса. Мы считаем, что создание профессионального педагогического обучающегося сообщества решает это противоречие.</w:t>
      </w:r>
    </w:p>
    <w:p w14:paraId="341C5EDA" w14:textId="58E75910" w:rsidR="002930F0" w:rsidRDefault="002930F0" w:rsidP="002930F0">
      <w:pPr>
        <w:spacing w:after="0" w:line="360" w:lineRule="auto"/>
        <w:ind w:firstLine="708"/>
        <w:jc w:val="both"/>
        <w:rPr>
          <w:rFonts w:ascii="PT Astra Serif" w:hAnsi="PT Astra Serif"/>
          <w:sz w:val="28"/>
          <w:szCs w:val="28"/>
        </w:rPr>
      </w:pPr>
      <w:r>
        <w:rPr>
          <w:rFonts w:ascii="PT Astra Serif" w:hAnsi="PT Astra Serif"/>
          <w:sz w:val="28"/>
          <w:szCs w:val="28"/>
        </w:rPr>
        <w:t xml:space="preserve">Технология организации профессиональных обучающихся сообществ должна базироваться на идеях развития личностного потенциала каждого участника образовательного процесса, </w:t>
      </w:r>
      <w:r w:rsidR="0098027C">
        <w:rPr>
          <w:rFonts w:ascii="PT Astra Serif" w:hAnsi="PT Astra Serif"/>
          <w:sz w:val="28"/>
          <w:szCs w:val="28"/>
        </w:rPr>
        <w:t>объективной диагностики образовательных результатов и диагностики профессиональных дефицитов учителей.</w:t>
      </w:r>
    </w:p>
    <w:p w14:paraId="3E509FAB" w14:textId="22B32375" w:rsidR="0098027C" w:rsidRDefault="0098027C" w:rsidP="002930F0">
      <w:pPr>
        <w:spacing w:after="0" w:line="360" w:lineRule="auto"/>
        <w:ind w:firstLine="708"/>
        <w:jc w:val="both"/>
        <w:rPr>
          <w:rFonts w:ascii="PT Astra Serif" w:hAnsi="PT Astra Serif"/>
          <w:sz w:val="28"/>
          <w:szCs w:val="28"/>
        </w:rPr>
      </w:pPr>
      <w:r>
        <w:rPr>
          <w:rFonts w:ascii="PT Astra Serif" w:hAnsi="PT Astra Serif"/>
          <w:sz w:val="28"/>
          <w:szCs w:val="28"/>
        </w:rPr>
        <w:t>В методических рекомендациях приведены алгоритмы первых шагов по созданию ПОС, дано описание технологий взаимодействия, основанных на открытом диалоге администрации и педагогического коллектива.</w:t>
      </w:r>
    </w:p>
    <w:p w14:paraId="39F8AA54" w14:textId="77777777" w:rsidR="002930F0" w:rsidRDefault="002930F0" w:rsidP="002930F0">
      <w:pPr>
        <w:spacing w:after="0" w:line="360" w:lineRule="auto"/>
        <w:ind w:firstLine="708"/>
        <w:jc w:val="both"/>
        <w:rPr>
          <w:rFonts w:ascii="PT Astra Serif" w:hAnsi="PT Astra Serif"/>
          <w:sz w:val="28"/>
          <w:szCs w:val="28"/>
        </w:rPr>
      </w:pPr>
    </w:p>
    <w:p w14:paraId="2B80AA2B" w14:textId="77777777" w:rsidR="002930F0" w:rsidRDefault="002930F0" w:rsidP="002930F0">
      <w:pPr>
        <w:spacing w:after="0" w:line="360" w:lineRule="auto"/>
        <w:ind w:firstLine="708"/>
        <w:jc w:val="both"/>
        <w:rPr>
          <w:rFonts w:ascii="PT Astra Serif" w:hAnsi="PT Astra Serif"/>
          <w:sz w:val="28"/>
          <w:szCs w:val="28"/>
        </w:rPr>
      </w:pPr>
    </w:p>
    <w:p w14:paraId="4A028209" w14:textId="1AF620E4" w:rsidR="00851AFF" w:rsidRPr="004B5AB3" w:rsidRDefault="00851AFF" w:rsidP="00851AFF">
      <w:pPr>
        <w:shd w:val="clear" w:color="auto" w:fill="FFFFFF"/>
        <w:spacing w:after="0" w:line="360" w:lineRule="auto"/>
        <w:ind w:right="-1"/>
        <w:jc w:val="both"/>
        <w:rPr>
          <w:rFonts w:ascii="PT Astra Serif" w:eastAsia="Times New Roman" w:hAnsi="PT Astra Serif" w:cs="Times New Roman"/>
          <w:color w:val="000000"/>
          <w:sz w:val="28"/>
          <w:szCs w:val="28"/>
        </w:rPr>
      </w:pPr>
    </w:p>
    <w:p w14:paraId="33A4EE71" w14:textId="034B2385" w:rsidR="00E00E41" w:rsidRPr="00074013" w:rsidRDefault="004B5AB3" w:rsidP="004B5AB3">
      <w:pPr>
        <w:spacing w:after="0" w:line="360" w:lineRule="auto"/>
        <w:ind w:firstLine="709"/>
        <w:jc w:val="center"/>
        <w:rPr>
          <w:rFonts w:ascii="PT Astra Serif" w:hAnsi="PT Astra Serif"/>
          <w:sz w:val="28"/>
          <w:szCs w:val="28"/>
        </w:rPr>
      </w:pPr>
      <w:bookmarkStart w:id="4" w:name="_Hlk194773994"/>
      <w:r>
        <w:rPr>
          <w:rFonts w:ascii="PT Astra Serif" w:hAnsi="PT Astra Serif"/>
          <w:sz w:val="28"/>
          <w:szCs w:val="28"/>
        </w:rPr>
        <w:lastRenderedPageBreak/>
        <w:t>Список л</w:t>
      </w:r>
      <w:r w:rsidR="00E00E41" w:rsidRPr="00074013">
        <w:rPr>
          <w:rFonts w:ascii="PT Astra Serif" w:hAnsi="PT Astra Serif"/>
          <w:sz w:val="28"/>
          <w:szCs w:val="28"/>
        </w:rPr>
        <w:t>итератур</w:t>
      </w:r>
      <w:r>
        <w:rPr>
          <w:rFonts w:ascii="PT Astra Serif" w:hAnsi="PT Astra Serif"/>
          <w:sz w:val="28"/>
          <w:szCs w:val="28"/>
        </w:rPr>
        <w:t>ы</w:t>
      </w:r>
    </w:p>
    <w:p w14:paraId="47FF04FD" w14:textId="77777777" w:rsidR="00F47961" w:rsidRDefault="00F47961" w:rsidP="00F47961">
      <w:pPr>
        <w:spacing w:after="0" w:line="360" w:lineRule="auto"/>
        <w:ind w:firstLine="709"/>
        <w:jc w:val="both"/>
        <w:rPr>
          <w:rFonts w:ascii="PT Astra Serif" w:hAnsi="PT Astra Serif"/>
          <w:sz w:val="28"/>
          <w:szCs w:val="28"/>
        </w:rPr>
      </w:pPr>
      <w:r w:rsidRPr="00F47961">
        <w:rPr>
          <w:rFonts w:ascii="PT Astra Serif" w:hAnsi="PT Astra Serif"/>
          <w:sz w:val="28"/>
          <w:szCs w:val="28"/>
        </w:rPr>
        <w:t>1.</w:t>
      </w:r>
      <w:r w:rsidRPr="00F47961">
        <w:rPr>
          <w:rFonts w:ascii="PT Astra Serif" w:hAnsi="PT Astra Serif"/>
          <w:sz w:val="28"/>
          <w:szCs w:val="28"/>
        </w:rPr>
        <w:tab/>
      </w:r>
      <w:proofErr w:type="spellStart"/>
      <w:r w:rsidRPr="00F47961">
        <w:rPr>
          <w:rFonts w:ascii="PT Astra Serif" w:hAnsi="PT Astra Serif"/>
          <w:sz w:val="28"/>
          <w:szCs w:val="28"/>
        </w:rPr>
        <w:t>Асмолов</w:t>
      </w:r>
      <w:proofErr w:type="spellEnd"/>
      <w:r w:rsidRPr="00F47961">
        <w:rPr>
          <w:rFonts w:ascii="PT Astra Serif" w:hAnsi="PT Astra Serif"/>
          <w:sz w:val="28"/>
          <w:szCs w:val="28"/>
        </w:rPr>
        <w:t xml:space="preserve">, А. Г. Генерирование возможностей: от человеческого капитала – к человеческому потенциалу / А. Г. </w:t>
      </w:r>
      <w:proofErr w:type="spellStart"/>
      <w:r w:rsidRPr="00F47961">
        <w:rPr>
          <w:rFonts w:ascii="PT Astra Serif" w:hAnsi="PT Astra Serif"/>
          <w:sz w:val="28"/>
          <w:szCs w:val="28"/>
        </w:rPr>
        <w:t>Асмолов</w:t>
      </w:r>
      <w:proofErr w:type="spellEnd"/>
      <w:r w:rsidRPr="00F47961">
        <w:rPr>
          <w:rFonts w:ascii="PT Astra Serif" w:hAnsi="PT Astra Serif"/>
          <w:sz w:val="28"/>
          <w:szCs w:val="28"/>
        </w:rPr>
        <w:t xml:space="preserve">, М. С. </w:t>
      </w:r>
      <w:proofErr w:type="spellStart"/>
      <w:r w:rsidRPr="00F47961">
        <w:rPr>
          <w:rFonts w:ascii="PT Astra Serif" w:hAnsi="PT Astra Serif"/>
          <w:sz w:val="28"/>
          <w:szCs w:val="28"/>
        </w:rPr>
        <w:t>Гусельцева</w:t>
      </w:r>
      <w:proofErr w:type="spellEnd"/>
      <w:r w:rsidRPr="00F47961">
        <w:rPr>
          <w:rFonts w:ascii="PT Astra Serif" w:hAnsi="PT Astra Serif"/>
          <w:sz w:val="28"/>
          <w:szCs w:val="28"/>
        </w:rPr>
        <w:t>. — Текст: электронный // Образовательная политика. — 2019. — № 4 (80). — С. 6-17. —URL: https://www.elibrary.ru/item.asp?id=43085555 (дата обращения: 11.01.202</w:t>
      </w:r>
      <w:r>
        <w:rPr>
          <w:rFonts w:ascii="PT Astra Serif" w:hAnsi="PT Astra Serif"/>
          <w:sz w:val="28"/>
          <w:szCs w:val="28"/>
        </w:rPr>
        <w:t>5</w:t>
      </w:r>
      <w:r w:rsidRPr="00F47961">
        <w:rPr>
          <w:rFonts w:ascii="PT Astra Serif" w:hAnsi="PT Astra Serif"/>
          <w:sz w:val="28"/>
          <w:szCs w:val="28"/>
        </w:rPr>
        <w:t>).</w:t>
      </w:r>
    </w:p>
    <w:p w14:paraId="20498B69" w14:textId="6F6D5255" w:rsidR="00150C72" w:rsidRDefault="00150C72" w:rsidP="00F47961">
      <w:pPr>
        <w:spacing w:after="0" w:line="360" w:lineRule="auto"/>
        <w:ind w:firstLine="709"/>
        <w:jc w:val="both"/>
        <w:rPr>
          <w:rFonts w:ascii="PT Astra Serif" w:hAnsi="PT Astra Serif"/>
          <w:sz w:val="28"/>
          <w:szCs w:val="28"/>
        </w:rPr>
      </w:pPr>
      <w:r>
        <w:rPr>
          <w:rFonts w:ascii="PT Astra Serif" w:hAnsi="PT Astra Serif"/>
          <w:sz w:val="28"/>
          <w:szCs w:val="28"/>
        </w:rPr>
        <w:t xml:space="preserve">2. </w:t>
      </w:r>
      <w:proofErr w:type="spellStart"/>
      <w:r>
        <w:rPr>
          <w:rFonts w:ascii="PT Astra Serif" w:hAnsi="PT Astra Serif"/>
          <w:sz w:val="28"/>
          <w:szCs w:val="28"/>
        </w:rPr>
        <w:t>Асмолов</w:t>
      </w:r>
      <w:proofErr w:type="spellEnd"/>
      <w:r>
        <w:rPr>
          <w:rFonts w:ascii="PT Astra Serif" w:hAnsi="PT Astra Serif"/>
          <w:sz w:val="28"/>
          <w:szCs w:val="28"/>
        </w:rPr>
        <w:t xml:space="preserve"> А.Г., Шехтер Е.Д., </w:t>
      </w:r>
      <w:proofErr w:type="spellStart"/>
      <w:r>
        <w:rPr>
          <w:rFonts w:ascii="PT Astra Serif" w:hAnsi="PT Astra Serif"/>
          <w:sz w:val="28"/>
          <w:szCs w:val="28"/>
        </w:rPr>
        <w:t>Черноризов</w:t>
      </w:r>
      <w:proofErr w:type="spellEnd"/>
      <w:r>
        <w:rPr>
          <w:rFonts w:ascii="PT Astra Serif" w:hAnsi="PT Astra Serif"/>
          <w:sz w:val="28"/>
          <w:szCs w:val="28"/>
        </w:rPr>
        <w:t xml:space="preserve"> А.М., </w:t>
      </w:r>
      <w:proofErr w:type="spellStart"/>
      <w:r>
        <w:rPr>
          <w:rFonts w:ascii="PT Astra Serif" w:hAnsi="PT Astra Serif"/>
          <w:sz w:val="28"/>
          <w:szCs w:val="28"/>
        </w:rPr>
        <w:t>Преадаптация</w:t>
      </w:r>
      <w:proofErr w:type="spellEnd"/>
      <w:r>
        <w:rPr>
          <w:rFonts w:ascii="PT Astra Serif" w:hAnsi="PT Astra Serif"/>
          <w:sz w:val="28"/>
          <w:szCs w:val="28"/>
        </w:rPr>
        <w:t xml:space="preserve"> к неопределенности: непредсказуемые маршруты эволюции. – Акрополь, М., 2018.</w:t>
      </w:r>
    </w:p>
    <w:p w14:paraId="25DA9DD9" w14:textId="26585C7C" w:rsidR="00F47961" w:rsidRDefault="00150C72" w:rsidP="00F47961">
      <w:pPr>
        <w:spacing w:after="0" w:line="360" w:lineRule="auto"/>
        <w:ind w:firstLine="709"/>
        <w:jc w:val="both"/>
        <w:rPr>
          <w:rFonts w:ascii="PT Astra Serif" w:hAnsi="PT Astra Serif"/>
          <w:sz w:val="28"/>
          <w:szCs w:val="28"/>
        </w:rPr>
      </w:pPr>
      <w:r>
        <w:rPr>
          <w:rFonts w:ascii="PT Astra Serif" w:hAnsi="PT Astra Serif"/>
          <w:sz w:val="28"/>
          <w:szCs w:val="28"/>
        </w:rPr>
        <w:t>3</w:t>
      </w:r>
      <w:r w:rsidR="00F47961">
        <w:rPr>
          <w:rFonts w:ascii="PT Astra Serif" w:hAnsi="PT Astra Serif"/>
          <w:sz w:val="28"/>
          <w:szCs w:val="28"/>
        </w:rPr>
        <w:t xml:space="preserve">. </w:t>
      </w:r>
      <w:r w:rsidR="00F47961" w:rsidRPr="00F47961">
        <w:rPr>
          <w:rFonts w:ascii="PT Astra Serif" w:hAnsi="PT Astra Serif"/>
          <w:sz w:val="28"/>
          <w:szCs w:val="28"/>
        </w:rPr>
        <w:t xml:space="preserve">Бородкина, Н. В., Золотарева, А. В., Пикина, А. Л., Тихомирова, О. В. </w:t>
      </w:r>
      <w:proofErr w:type="spellStart"/>
      <w:r w:rsidR="00F47961" w:rsidRPr="00F47961">
        <w:rPr>
          <w:rFonts w:ascii="PT Astra Serif" w:hAnsi="PT Astra Serif"/>
          <w:sz w:val="28"/>
          <w:szCs w:val="28"/>
        </w:rPr>
        <w:t>Тьюторское</w:t>
      </w:r>
      <w:proofErr w:type="spellEnd"/>
      <w:r w:rsidR="00F47961" w:rsidRPr="00F47961">
        <w:rPr>
          <w:rFonts w:ascii="PT Astra Serif" w:hAnsi="PT Astra Serif"/>
          <w:sz w:val="28"/>
          <w:szCs w:val="28"/>
        </w:rPr>
        <w:t xml:space="preserve"> сопровождение профессионального развития педагога: </w:t>
      </w:r>
      <w:proofErr w:type="spellStart"/>
      <w:r w:rsidR="00F47961" w:rsidRPr="00F47961">
        <w:rPr>
          <w:rFonts w:ascii="PT Astra Serif" w:hAnsi="PT Astra Serif"/>
          <w:sz w:val="28"/>
          <w:szCs w:val="28"/>
        </w:rPr>
        <w:t>учебнометод</w:t>
      </w:r>
      <w:proofErr w:type="spellEnd"/>
      <w:r w:rsidR="00F47961" w:rsidRPr="00F47961">
        <w:rPr>
          <w:rFonts w:ascii="PT Astra Serif" w:hAnsi="PT Astra Serif"/>
          <w:sz w:val="28"/>
          <w:szCs w:val="28"/>
        </w:rPr>
        <w:t xml:space="preserve">. пособие / Н. В. Бородкина, А. В. Золотарева, А. Л. Пикина, О. В. </w:t>
      </w:r>
      <w:proofErr w:type="gramStart"/>
      <w:r w:rsidR="00F47961" w:rsidRPr="00F47961">
        <w:rPr>
          <w:rFonts w:ascii="PT Astra Serif" w:hAnsi="PT Astra Serif"/>
          <w:sz w:val="28"/>
          <w:szCs w:val="28"/>
        </w:rPr>
        <w:t>Тихомирова.—</w:t>
      </w:r>
      <w:proofErr w:type="gramEnd"/>
      <w:r w:rsidR="00F47961" w:rsidRPr="00F47961">
        <w:rPr>
          <w:rFonts w:ascii="PT Astra Serif" w:hAnsi="PT Astra Serif"/>
          <w:sz w:val="28"/>
          <w:szCs w:val="28"/>
        </w:rPr>
        <w:t xml:space="preserve"> Ярославль: ГАУ ДПО ЯО ИРО, 2017. —326 с. — (Развитие кадрового потенциала).</w:t>
      </w:r>
    </w:p>
    <w:p w14:paraId="79737729" w14:textId="165D6023" w:rsidR="00F47961" w:rsidRDefault="00150C72" w:rsidP="00F47961">
      <w:pPr>
        <w:spacing w:after="0" w:line="360" w:lineRule="auto"/>
        <w:ind w:firstLine="709"/>
        <w:jc w:val="both"/>
        <w:rPr>
          <w:rFonts w:ascii="PT Astra Serif" w:hAnsi="PT Astra Serif"/>
          <w:sz w:val="28"/>
          <w:szCs w:val="28"/>
        </w:rPr>
      </w:pPr>
      <w:r>
        <w:rPr>
          <w:rFonts w:ascii="PT Astra Serif" w:hAnsi="PT Astra Serif"/>
          <w:sz w:val="28"/>
          <w:szCs w:val="28"/>
        </w:rPr>
        <w:t>4</w:t>
      </w:r>
      <w:r w:rsidR="00F47961" w:rsidRPr="00F47961">
        <w:rPr>
          <w:rFonts w:ascii="PT Astra Serif" w:hAnsi="PT Astra Serif"/>
          <w:sz w:val="28"/>
          <w:szCs w:val="28"/>
        </w:rPr>
        <w:t>.</w:t>
      </w:r>
      <w:r w:rsidR="00F47961" w:rsidRPr="00F47961">
        <w:rPr>
          <w:rFonts w:ascii="PT Astra Serif" w:hAnsi="PT Astra Serif"/>
          <w:sz w:val="28"/>
          <w:szCs w:val="28"/>
        </w:rPr>
        <w:tab/>
      </w:r>
      <w:proofErr w:type="spellStart"/>
      <w:r w:rsidR="00F47961" w:rsidRPr="00F47961">
        <w:rPr>
          <w:rFonts w:ascii="PT Astra Serif" w:hAnsi="PT Astra Serif"/>
          <w:sz w:val="28"/>
          <w:szCs w:val="28"/>
        </w:rPr>
        <w:t>Буссе</w:t>
      </w:r>
      <w:proofErr w:type="spellEnd"/>
      <w:r w:rsidR="00F47961" w:rsidRPr="00F47961">
        <w:rPr>
          <w:rFonts w:ascii="PT Astra Serif" w:hAnsi="PT Astra Serif"/>
          <w:sz w:val="28"/>
          <w:szCs w:val="28"/>
        </w:rPr>
        <w:t xml:space="preserve">, А., Боссе, Д. К развитию профессиональных обучающихся сообществ в школах, работающих в сложных социальных контекстах: подготовка совместного российско-германского научного исследования/ А. </w:t>
      </w:r>
      <w:proofErr w:type="spellStart"/>
      <w:r w:rsidR="00F47961" w:rsidRPr="00F47961">
        <w:rPr>
          <w:rFonts w:ascii="PT Astra Serif" w:hAnsi="PT Astra Serif"/>
          <w:sz w:val="28"/>
          <w:szCs w:val="28"/>
        </w:rPr>
        <w:t>Буссе</w:t>
      </w:r>
      <w:proofErr w:type="spellEnd"/>
      <w:r w:rsidR="00F47961" w:rsidRPr="00F47961">
        <w:rPr>
          <w:rFonts w:ascii="PT Astra Serif" w:hAnsi="PT Astra Serif"/>
          <w:sz w:val="28"/>
          <w:szCs w:val="28"/>
        </w:rPr>
        <w:t xml:space="preserve">, Д. Боссе. — Текст: непосредственный // Образовательная панорама. </w:t>
      </w:r>
      <w:proofErr w:type="spellStart"/>
      <w:r w:rsidR="00F47961" w:rsidRPr="00F47961">
        <w:rPr>
          <w:rFonts w:ascii="PT Astra Serif" w:hAnsi="PT Astra Serif"/>
          <w:sz w:val="28"/>
          <w:szCs w:val="28"/>
        </w:rPr>
        <w:t>Научнометодический</w:t>
      </w:r>
      <w:proofErr w:type="spellEnd"/>
      <w:r w:rsidR="00F47961" w:rsidRPr="00F47961">
        <w:rPr>
          <w:rFonts w:ascii="PT Astra Serif" w:hAnsi="PT Astra Serif"/>
          <w:sz w:val="28"/>
          <w:szCs w:val="28"/>
        </w:rPr>
        <w:t xml:space="preserve"> журнал. — 2017. — № 1(7) — С. 48-57.</w:t>
      </w:r>
    </w:p>
    <w:p w14:paraId="7F92B214" w14:textId="3C98323D" w:rsidR="00F47961" w:rsidRDefault="00150C72" w:rsidP="00F47961">
      <w:pPr>
        <w:spacing w:after="0" w:line="360" w:lineRule="auto"/>
        <w:ind w:firstLine="709"/>
        <w:jc w:val="both"/>
        <w:rPr>
          <w:rFonts w:ascii="PT Astra Serif" w:hAnsi="PT Astra Serif"/>
          <w:sz w:val="28"/>
          <w:szCs w:val="28"/>
        </w:rPr>
      </w:pPr>
      <w:r>
        <w:rPr>
          <w:rFonts w:ascii="PT Astra Serif" w:hAnsi="PT Astra Serif"/>
          <w:sz w:val="28"/>
          <w:szCs w:val="28"/>
        </w:rPr>
        <w:t>5</w:t>
      </w:r>
      <w:r w:rsidR="00F47961" w:rsidRPr="00F47961">
        <w:rPr>
          <w:rFonts w:ascii="PT Astra Serif" w:hAnsi="PT Astra Serif"/>
          <w:sz w:val="28"/>
          <w:szCs w:val="28"/>
        </w:rPr>
        <w:t>.</w:t>
      </w:r>
      <w:r w:rsidR="00F47961" w:rsidRPr="00F47961">
        <w:rPr>
          <w:rFonts w:ascii="PT Astra Serif" w:hAnsi="PT Astra Serif"/>
          <w:sz w:val="28"/>
          <w:szCs w:val="28"/>
        </w:rPr>
        <w:tab/>
        <w:t>Вершинина, Н. А. Роль профессиональных сообществ в становлении коммуникативной компетентности молодых педагогов ДОУ / Н. А. Вершинина. // Сборник материалов Ежегодной международной научно-практической конференции «Воспитание и обучение де</w:t>
      </w:r>
      <w:r w:rsidR="00F47961">
        <w:rPr>
          <w:rFonts w:ascii="PT Astra Serif" w:hAnsi="PT Astra Serif"/>
          <w:sz w:val="28"/>
          <w:szCs w:val="28"/>
        </w:rPr>
        <w:t xml:space="preserve">тей младшего возраста», </w:t>
      </w:r>
      <w:proofErr w:type="gramStart"/>
      <w:r w:rsidR="00F47961">
        <w:rPr>
          <w:rFonts w:ascii="PT Astra Serif" w:hAnsi="PT Astra Serif"/>
          <w:sz w:val="28"/>
          <w:szCs w:val="28"/>
        </w:rPr>
        <w:t>2014.—</w:t>
      </w:r>
      <w:proofErr w:type="gramEnd"/>
      <w:r w:rsidR="00F47961">
        <w:rPr>
          <w:rFonts w:ascii="PT Astra Serif" w:hAnsi="PT Astra Serif"/>
          <w:sz w:val="28"/>
          <w:szCs w:val="28"/>
        </w:rPr>
        <w:t xml:space="preserve"> </w:t>
      </w:r>
      <w:r w:rsidR="00F47961" w:rsidRPr="00F47961">
        <w:rPr>
          <w:rFonts w:ascii="PT Astra Serif" w:hAnsi="PT Astra Serif"/>
          <w:sz w:val="28"/>
          <w:szCs w:val="28"/>
        </w:rPr>
        <w:t>URL:https://cyberleninka.ru/article/n/rol-professionalnyh-soobschestv-v-stanovleniikommunikativnoy-kompetentsii-molodyh-pedagogov-dou— Текст: электронный.</w:t>
      </w:r>
    </w:p>
    <w:p w14:paraId="595C45EF" w14:textId="709822AA" w:rsidR="00E00E41" w:rsidRDefault="00150C72" w:rsidP="00F47961">
      <w:pPr>
        <w:spacing w:after="0" w:line="360" w:lineRule="auto"/>
        <w:ind w:firstLine="709"/>
        <w:jc w:val="both"/>
        <w:rPr>
          <w:rFonts w:ascii="PT Astra Serif" w:hAnsi="PT Astra Serif"/>
          <w:sz w:val="28"/>
          <w:szCs w:val="28"/>
        </w:rPr>
      </w:pPr>
      <w:r>
        <w:rPr>
          <w:rFonts w:ascii="PT Astra Serif" w:hAnsi="PT Astra Serif"/>
          <w:sz w:val="28"/>
          <w:szCs w:val="28"/>
        </w:rPr>
        <w:t>6</w:t>
      </w:r>
      <w:r w:rsidR="00F47961">
        <w:rPr>
          <w:rFonts w:ascii="PT Astra Serif" w:hAnsi="PT Astra Serif"/>
          <w:sz w:val="28"/>
          <w:szCs w:val="28"/>
        </w:rPr>
        <w:t xml:space="preserve">. </w:t>
      </w:r>
      <w:proofErr w:type="spellStart"/>
      <w:r w:rsidR="00E00E41" w:rsidRPr="00074013">
        <w:rPr>
          <w:rFonts w:ascii="PT Astra Serif" w:hAnsi="PT Astra Serif"/>
          <w:sz w:val="28"/>
          <w:szCs w:val="28"/>
        </w:rPr>
        <w:t>Галичин</w:t>
      </w:r>
      <w:proofErr w:type="spellEnd"/>
      <w:r w:rsidR="00E00E41" w:rsidRPr="00074013">
        <w:rPr>
          <w:rFonts w:ascii="PT Astra Serif" w:hAnsi="PT Astra Serif"/>
          <w:sz w:val="28"/>
          <w:szCs w:val="28"/>
        </w:rPr>
        <w:t xml:space="preserve"> В.А. Основные характеристики и тенденции развития образования взрослых в условиях глобализации // Век глобализации. – 2012. – № 1 (9). http://www.intelros.ru/ </w:t>
      </w:r>
      <w:proofErr w:type="spellStart"/>
      <w:r w:rsidR="00E00E41" w:rsidRPr="00074013">
        <w:rPr>
          <w:rFonts w:ascii="PT Astra Serif" w:hAnsi="PT Astra Serif"/>
          <w:sz w:val="28"/>
          <w:szCs w:val="28"/>
        </w:rPr>
        <w:t>readroom</w:t>
      </w:r>
      <w:proofErr w:type="spellEnd"/>
      <w:r w:rsidR="00E00E41" w:rsidRPr="00074013">
        <w:rPr>
          <w:rFonts w:ascii="PT Astra Serif" w:hAnsi="PT Astra Serif"/>
          <w:sz w:val="28"/>
          <w:szCs w:val="28"/>
        </w:rPr>
        <w:t>/</w:t>
      </w:r>
      <w:proofErr w:type="spellStart"/>
      <w:r w:rsidR="00E00E41" w:rsidRPr="00074013">
        <w:rPr>
          <w:rFonts w:ascii="PT Astra Serif" w:hAnsi="PT Astra Serif"/>
          <w:sz w:val="28"/>
          <w:szCs w:val="28"/>
        </w:rPr>
        <w:t>vek-globalizacii</w:t>
      </w:r>
      <w:proofErr w:type="spellEnd"/>
      <w:r w:rsidR="00E00E41" w:rsidRPr="00074013">
        <w:rPr>
          <w:rFonts w:ascii="PT Astra Serif" w:hAnsi="PT Astra Serif"/>
          <w:sz w:val="28"/>
          <w:szCs w:val="28"/>
        </w:rPr>
        <w:t>/-1-9-2012.</w:t>
      </w:r>
    </w:p>
    <w:p w14:paraId="1499DB31" w14:textId="656B5304" w:rsidR="00F47961" w:rsidRDefault="0060034D" w:rsidP="00F47961">
      <w:pPr>
        <w:spacing w:after="0" w:line="360" w:lineRule="auto"/>
        <w:ind w:firstLine="709"/>
        <w:jc w:val="both"/>
        <w:rPr>
          <w:rFonts w:ascii="PT Astra Serif" w:hAnsi="PT Astra Serif"/>
          <w:sz w:val="28"/>
          <w:szCs w:val="28"/>
        </w:rPr>
      </w:pPr>
      <w:r>
        <w:rPr>
          <w:rFonts w:ascii="PT Astra Serif" w:hAnsi="PT Astra Serif"/>
          <w:sz w:val="28"/>
          <w:szCs w:val="28"/>
        </w:rPr>
        <w:lastRenderedPageBreak/>
        <w:t>7</w:t>
      </w:r>
      <w:r w:rsidR="00F47961">
        <w:rPr>
          <w:rFonts w:ascii="PT Astra Serif" w:hAnsi="PT Astra Serif"/>
          <w:sz w:val="28"/>
          <w:szCs w:val="28"/>
        </w:rPr>
        <w:t xml:space="preserve">. </w:t>
      </w:r>
      <w:r w:rsidR="00F47961" w:rsidRPr="00F47961">
        <w:rPr>
          <w:rFonts w:ascii="PT Astra Serif" w:hAnsi="PT Astra Serif"/>
          <w:sz w:val="28"/>
          <w:szCs w:val="28"/>
        </w:rPr>
        <w:t>Золотарева, А. В. Обеспечение непрерывности и преемственности в подготовке и профессиональном развитии педагогических кадров / А. В. Золотарева. — Текст: электронный // Непрерывное образование. — 2020. — № 1 (31). — С. 44-</w:t>
      </w:r>
      <w:proofErr w:type="gramStart"/>
      <w:r w:rsidR="00F47961" w:rsidRPr="00F47961">
        <w:rPr>
          <w:rFonts w:ascii="PT Astra Serif" w:hAnsi="PT Astra Serif"/>
          <w:sz w:val="28"/>
          <w:szCs w:val="28"/>
        </w:rPr>
        <w:t>49.—</w:t>
      </w:r>
      <w:proofErr w:type="gramEnd"/>
      <w:r w:rsidR="00F47961" w:rsidRPr="00F47961">
        <w:rPr>
          <w:rFonts w:ascii="PT Astra Serif" w:hAnsi="PT Astra Serif"/>
          <w:sz w:val="28"/>
          <w:szCs w:val="28"/>
        </w:rPr>
        <w:t xml:space="preserve"> URL: https://www.elibrary.ru/item.asp?id=43771424 (дата обращения: 11.01.2021).</w:t>
      </w:r>
    </w:p>
    <w:p w14:paraId="59249A0C" w14:textId="3A866AAD" w:rsidR="000328D4" w:rsidRDefault="0060034D" w:rsidP="00F47961">
      <w:pPr>
        <w:spacing w:after="0" w:line="360" w:lineRule="auto"/>
        <w:ind w:firstLine="709"/>
        <w:jc w:val="both"/>
        <w:rPr>
          <w:rFonts w:ascii="PT Astra Serif" w:hAnsi="PT Astra Serif"/>
          <w:sz w:val="28"/>
          <w:szCs w:val="28"/>
        </w:rPr>
      </w:pPr>
      <w:r>
        <w:rPr>
          <w:rFonts w:ascii="PT Astra Serif" w:hAnsi="PT Astra Serif"/>
          <w:sz w:val="28"/>
          <w:szCs w:val="28"/>
        </w:rPr>
        <w:t>8</w:t>
      </w:r>
      <w:r w:rsidR="00150C72">
        <w:rPr>
          <w:rFonts w:ascii="PT Astra Serif" w:hAnsi="PT Astra Serif"/>
          <w:sz w:val="28"/>
          <w:szCs w:val="28"/>
        </w:rPr>
        <w:t xml:space="preserve">. </w:t>
      </w:r>
      <w:proofErr w:type="spellStart"/>
      <w:r w:rsidR="000328D4" w:rsidRPr="000328D4">
        <w:rPr>
          <w:rFonts w:ascii="PT Astra Serif" w:hAnsi="PT Astra Serif"/>
          <w:sz w:val="28"/>
          <w:szCs w:val="28"/>
        </w:rPr>
        <w:t>Катеева</w:t>
      </w:r>
      <w:proofErr w:type="spellEnd"/>
      <w:r w:rsidR="000328D4" w:rsidRPr="000328D4">
        <w:rPr>
          <w:rFonts w:ascii="PT Astra Serif" w:hAnsi="PT Astra Serif"/>
          <w:sz w:val="28"/>
          <w:szCs w:val="28"/>
        </w:rPr>
        <w:t xml:space="preserve">, М. И. Развитие личностного потенциала подростков.  8-11 классы. Базовый модуль «Я и ты»: методическое пособие. — 2-е издание, переработанное / М. И. </w:t>
      </w:r>
      <w:proofErr w:type="spellStart"/>
      <w:r w:rsidR="000328D4" w:rsidRPr="000328D4">
        <w:rPr>
          <w:rFonts w:ascii="PT Astra Serif" w:hAnsi="PT Astra Serif"/>
          <w:sz w:val="28"/>
          <w:szCs w:val="28"/>
        </w:rPr>
        <w:t>Катеева</w:t>
      </w:r>
      <w:proofErr w:type="spellEnd"/>
      <w:r w:rsidR="000328D4" w:rsidRPr="000328D4">
        <w:rPr>
          <w:rFonts w:ascii="PT Astra Serif" w:hAnsi="PT Astra Serif"/>
          <w:sz w:val="28"/>
          <w:szCs w:val="28"/>
        </w:rPr>
        <w:t>. — Москва: Российский учебник, 2020. — URL:https://vbudushee.ru/library/BaseModule_8-11_class.pdf. — Текст: электронный.</w:t>
      </w:r>
    </w:p>
    <w:p w14:paraId="0F63955A" w14:textId="7C9DB9F0" w:rsidR="00150C72" w:rsidRDefault="0060034D" w:rsidP="00F47961">
      <w:pPr>
        <w:spacing w:after="0" w:line="360" w:lineRule="auto"/>
        <w:ind w:firstLine="709"/>
        <w:jc w:val="both"/>
        <w:rPr>
          <w:rFonts w:ascii="PT Astra Serif" w:hAnsi="PT Astra Serif"/>
          <w:sz w:val="28"/>
          <w:szCs w:val="28"/>
        </w:rPr>
      </w:pPr>
      <w:r>
        <w:rPr>
          <w:rFonts w:ascii="PT Astra Serif" w:hAnsi="PT Astra Serif"/>
          <w:sz w:val="28"/>
          <w:szCs w:val="28"/>
        </w:rPr>
        <w:t xml:space="preserve">9. </w:t>
      </w:r>
      <w:r w:rsidR="00150C72">
        <w:rPr>
          <w:rFonts w:ascii="PT Astra Serif" w:hAnsi="PT Astra Serif"/>
          <w:sz w:val="28"/>
          <w:szCs w:val="28"/>
        </w:rPr>
        <w:t xml:space="preserve">Концептуальные основы программы по развитию личностного потенциала. Методическое </w:t>
      </w:r>
      <w:proofErr w:type="gramStart"/>
      <w:r w:rsidR="00150C72">
        <w:rPr>
          <w:rFonts w:ascii="PT Astra Serif" w:hAnsi="PT Astra Serif"/>
          <w:sz w:val="28"/>
          <w:szCs w:val="28"/>
        </w:rPr>
        <w:t>пособие./</w:t>
      </w:r>
      <w:proofErr w:type="spellStart"/>
      <w:proofErr w:type="gramEnd"/>
      <w:r>
        <w:rPr>
          <w:rFonts w:ascii="PT Astra Serif" w:hAnsi="PT Astra Serif"/>
          <w:sz w:val="28"/>
          <w:szCs w:val="28"/>
        </w:rPr>
        <w:t>асторы</w:t>
      </w:r>
      <w:proofErr w:type="spellEnd"/>
      <w:r>
        <w:rPr>
          <w:rFonts w:ascii="PT Astra Serif" w:hAnsi="PT Astra Serif"/>
          <w:sz w:val="28"/>
          <w:szCs w:val="28"/>
        </w:rPr>
        <w:t xml:space="preserve">-составители Е.Г. </w:t>
      </w:r>
      <w:proofErr w:type="spellStart"/>
      <w:r>
        <w:rPr>
          <w:rFonts w:ascii="PT Astra Serif" w:hAnsi="PT Astra Serif"/>
          <w:sz w:val="28"/>
          <w:szCs w:val="28"/>
        </w:rPr>
        <w:t>Дерюгина</w:t>
      </w:r>
      <w:proofErr w:type="spellEnd"/>
      <w:r>
        <w:rPr>
          <w:rFonts w:ascii="PT Astra Serif" w:hAnsi="PT Astra Serif"/>
          <w:sz w:val="28"/>
          <w:szCs w:val="28"/>
        </w:rPr>
        <w:t xml:space="preserve">, М.И. </w:t>
      </w:r>
      <w:proofErr w:type="spellStart"/>
      <w:r>
        <w:rPr>
          <w:rFonts w:ascii="PT Astra Serif" w:hAnsi="PT Astra Serif"/>
          <w:sz w:val="28"/>
          <w:szCs w:val="28"/>
        </w:rPr>
        <w:t>Катеева</w:t>
      </w:r>
      <w:proofErr w:type="spellEnd"/>
      <w:r>
        <w:rPr>
          <w:rFonts w:ascii="PT Astra Serif" w:hAnsi="PT Astra Serif"/>
          <w:sz w:val="28"/>
          <w:szCs w:val="28"/>
        </w:rPr>
        <w:t xml:space="preserve">, Н.Е. </w:t>
      </w:r>
      <w:proofErr w:type="spellStart"/>
      <w:r>
        <w:rPr>
          <w:rFonts w:ascii="PT Astra Serif" w:hAnsi="PT Astra Serif"/>
          <w:sz w:val="28"/>
          <w:szCs w:val="28"/>
        </w:rPr>
        <w:t>Рычка</w:t>
      </w:r>
      <w:proofErr w:type="spellEnd"/>
      <w:r>
        <w:rPr>
          <w:rFonts w:ascii="PT Astra Serif" w:hAnsi="PT Astra Serif"/>
          <w:sz w:val="28"/>
          <w:szCs w:val="28"/>
        </w:rPr>
        <w:t>, Е.А. Хаустова, А.А. Янченко. М.: Благотворительный фонд «Вклад в будущее», 2023 – 228 с.</w:t>
      </w:r>
    </w:p>
    <w:p w14:paraId="44EAB353" w14:textId="49F32665" w:rsidR="00150C72" w:rsidRDefault="0060034D" w:rsidP="00F47961">
      <w:pPr>
        <w:spacing w:after="0" w:line="360" w:lineRule="auto"/>
        <w:ind w:firstLine="709"/>
        <w:jc w:val="both"/>
        <w:rPr>
          <w:rFonts w:ascii="PT Astra Serif" w:hAnsi="PT Astra Serif"/>
          <w:sz w:val="28"/>
          <w:szCs w:val="28"/>
        </w:rPr>
      </w:pPr>
      <w:r>
        <w:rPr>
          <w:rFonts w:ascii="PT Astra Serif" w:hAnsi="PT Astra Serif"/>
          <w:sz w:val="28"/>
          <w:szCs w:val="28"/>
        </w:rPr>
        <w:t xml:space="preserve">10. </w:t>
      </w:r>
      <w:r w:rsidR="00150C72">
        <w:rPr>
          <w:rFonts w:ascii="PT Astra Serif" w:hAnsi="PT Astra Serif"/>
          <w:sz w:val="28"/>
          <w:szCs w:val="28"/>
        </w:rPr>
        <w:t xml:space="preserve">Компетенции «4К»: формирование и оценка на уроке: Практические рекомендации/ автор-составитель М.А. </w:t>
      </w:r>
      <w:proofErr w:type="spellStart"/>
      <w:r w:rsidR="00150C72">
        <w:rPr>
          <w:rFonts w:ascii="PT Astra Serif" w:hAnsi="PT Astra Serif"/>
          <w:sz w:val="28"/>
          <w:szCs w:val="28"/>
        </w:rPr>
        <w:t>Пинская</w:t>
      </w:r>
      <w:proofErr w:type="spellEnd"/>
      <w:r w:rsidR="00150C72">
        <w:rPr>
          <w:rFonts w:ascii="PT Astra Serif" w:hAnsi="PT Astra Serif"/>
          <w:sz w:val="28"/>
          <w:szCs w:val="28"/>
        </w:rPr>
        <w:t>, А.М. Михайлова. М.-корпорация «Российский учебник». 2019.76с.</w:t>
      </w:r>
    </w:p>
    <w:p w14:paraId="00A37422" w14:textId="1014D46D" w:rsidR="000328D4" w:rsidRDefault="0060034D" w:rsidP="00F47961">
      <w:pPr>
        <w:spacing w:after="0" w:line="360" w:lineRule="auto"/>
        <w:ind w:firstLine="709"/>
        <w:jc w:val="both"/>
        <w:rPr>
          <w:rFonts w:ascii="PT Astra Serif" w:hAnsi="PT Astra Serif"/>
          <w:sz w:val="28"/>
          <w:szCs w:val="28"/>
        </w:rPr>
      </w:pPr>
      <w:r>
        <w:rPr>
          <w:rFonts w:ascii="PT Astra Serif" w:hAnsi="PT Astra Serif"/>
          <w:sz w:val="28"/>
          <w:szCs w:val="28"/>
        </w:rPr>
        <w:t xml:space="preserve">11. </w:t>
      </w:r>
      <w:proofErr w:type="spellStart"/>
      <w:r w:rsidR="000328D4" w:rsidRPr="000328D4">
        <w:rPr>
          <w:rFonts w:ascii="PT Astra Serif" w:hAnsi="PT Astra Serif"/>
          <w:sz w:val="28"/>
          <w:szCs w:val="28"/>
        </w:rPr>
        <w:t>Коточигова</w:t>
      </w:r>
      <w:proofErr w:type="spellEnd"/>
      <w:r w:rsidR="000328D4" w:rsidRPr="000328D4">
        <w:rPr>
          <w:rFonts w:ascii="PT Astra Serif" w:hAnsi="PT Astra Serif"/>
          <w:sz w:val="28"/>
          <w:szCs w:val="28"/>
        </w:rPr>
        <w:t xml:space="preserve">, Е. В., Кувакина, Е. В., </w:t>
      </w:r>
      <w:proofErr w:type="spellStart"/>
      <w:r w:rsidR="000328D4" w:rsidRPr="000328D4">
        <w:rPr>
          <w:rFonts w:ascii="PT Astra Serif" w:hAnsi="PT Astra Serif"/>
          <w:sz w:val="28"/>
          <w:szCs w:val="28"/>
        </w:rPr>
        <w:t>Редченкова</w:t>
      </w:r>
      <w:proofErr w:type="spellEnd"/>
      <w:r w:rsidR="000328D4" w:rsidRPr="000328D4">
        <w:rPr>
          <w:rFonts w:ascii="PT Astra Serif" w:hAnsi="PT Astra Serif"/>
          <w:sz w:val="28"/>
          <w:szCs w:val="28"/>
        </w:rPr>
        <w:t xml:space="preserve">, Г. Д., Смирнова, А. Н., </w:t>
      </w:r>
      <w:proofErr w:type="spellStart"/>
      <w:r w:rsidR="000328D4" w:rsidRPr="000328D4">
        <w:rPr>
          <w:rFonts w:ascii="PT Astra Serif" w:hAnsi="PT Astra Serif"/>
          <w:sz w:val="28"/>
          <w:szCs w:val="28"/>
        </w:rPr>
        <w:t>Цамуталина</w:t>
      </w:r>
      <w:proofErr w:type="spellEnd"/>
      <w:r w:rsidR="000328D4" w:rsidRPr="000328D4">
        <w:rPr>
          <w:rFonts w:ascii="PT Astra Serif" w:hAnsi="PT Astra Serif"/>
          <w:sz w:val="28"/>
          <w:szCs w:val="28"/>
        </w:rPr>
        <w:t>, Е. Е. Организация деятельности профессиональных педагогических сообществ: методические рекомендации. — Ярославль: ГАУ ДПО ЯО ИРО, 2017. — 76с.</w:t>
      </w:r>
    </w:p>
    <w:p w14:paraId="752BC515" w14:textId="6640CB05" w:rsidR="000328D4" w:rsidRPr="00074013" w:rsidRDefault="0060034D" w:rsidP="00F47961">
      <w:pPr>
        <w:spacing w:after="0" w:line="360" w:lineRule="auto"/>
        <w:ind w:firstLine="709"/>
        <w:jc w:val="both"/>
        <w:rPr>
          <w:rFonts w:ascii="PT Astra Serif" w:hAnsi="PT Astra Serif"/>
          <w:sz w:val="28"/>
          <w:szCs w:val="28"/>
        </w:rPr>
      </w:pPr>
      <w:r>
        <w:rPr>
          <w:rFonts w:ascii="PT Astra Serif" w:hAnsi="PT Astra Serif"/>
          <w:sz w:val="28"/>
          <w:szCs w:val="28"/>
        </w:rPr>
        <w:t xml:space="preserve">13. </w:t>
      </w:r>
      <w:proofErr w:type="spellStart"/>
      <w:r w:rsidR="000328D4" w:rsidRPr="000328D4">
        <w:rPr>
          <w:rFonts w:ascii="PT Astra Serif" w:hAnsi="PT Astra Serif"/>
          <w:sz w:val="28"/>
          <w:szCs w:val="28"/>
        </w:rPr>
        <w:t>Мандель</w:t>
      </w:r>
      <w:proofErr w:type="spellEnd"/>
      <w:r w:rsidR="000328D4" w:rsidRPr="000328D4">
        <w:rPr>
          <w:rFonts w:ascii="PT Astra Serif" w:hAnsi="PT Astra Serif"/>
          <w:sz w:val="28"/>
          <w:szCs w:val="28"/>
        </w:rPr>
        <w:t xml:space="preserve">, Б. Р. </w:t>
      </w:r>
      <w:proofErr w:type="spellStart"/>
      <w:r w:rsidR="000328D4" w:rsidRPr="000328D4">
        <w:rPr>
          <w:rFonts w:ascii="PT Astra Serif" w:hAnsi="PT Astra Serif"/>
          <w:sz w:val="28"/>
          <w:szCs w:val="28"/>
        </w:rPr>
        <w:t>Андрагогика</w:t>
      </w:r>
      <w:proofErr w:type="spellEnd"/>
      <w:r w:rsidR="000328D4" w:rsidRPr="000328D4">
        <w:rPr>
          <w:rFonts w:ascii="PT Astra Serif" w:hAnsi="PT Astra Serif"/>
          <w:sz w:val="28"/>
          <w:szCs w:val="28"/>
        </w:rPr>
        <w:t xml:space="preserve">: история и современность, теория и практика: учебное пособие для обучающихся в магистратуре / Б. Р. </w:t>
      </w:r>
      <w:proofErr w:type="spellStart"/>
      <w:r w:rsidR="000328D4" w:rsidRPr="000328D4">
        <w:rPr>
          <w:rFonts w:ascii="PT Astra Serif" w:hAnsi="PT Astra Serif"/>
          <w:sz w:val="28"/>
          <w:szCs w:val="28"/>
        </w:rPr>
        <w:t>Мандель</w:t>
      </w:r>
      <w:proofErr w:type="spellEnd"/>
      <w:r w:rsidR="000328D4" w:rsidRPr="000328D4">
        <w:rPr>
          <w:rFonts w:ascii="PT Astra Serif" w:hAnsi="PT Astra Serif"/>
          <w:sz w:val="28"/>
          <w:szCs w:val="28"/>
        </w:rPr>
        <w:t xml:space="preserve">. — Москва-Берлин: </w:t>
      </w:r>
      <w:proofErr w:type="spellStart"/>
      <w:r w:rsidR="000328D4" w:rsidRPr="000328D4">
        <w:rPr>
          <w:rFonts w:ascii="PT Astra Serif" w:hAnsi="PT Astra Serif"/>
          <w:sz w:val="28"/>
          <w:szCs w:val="28"/>
        </w:rPr>
        <w:t>Директ</w:t>
      </w:r>
      <w:proofErr w:type="spellEnd"/>
      <w:r w:rsidR="000328D4" w:rsidRPr="000328D4">
        <w:rPr>
          <w:rFonts w:ascii="PT Astra Serif" w:hAnsi="PT Astra Serif"/>
          <w:sz w:val="28"/>
          <w:szCs w:val="28"/>
        </w:rPr>
        <w:t>-Медиа, 2017. — 412 с.</w:t>
      </w:r>
    </w:p>
    <w:p w14:paraId="43F3B658" w14:textId="5EB96C6F" w:rsidR="00E00E41" w:rsidRPr="00074013" w:rsidRDefault="0060034D" w:rsidP="00253520">
      <w:pPr>
        <w:spacing w:after="0" w:line="360" w:lineRule="auto"/>
        <w:ind w:firstLine="709"/>
        <w:jc w:val="both"/>
        <w:rPr>
          <w:rFonts w:ascii="PT Astra Serif" w:hAnsi="PT Astra Serif"/>
          <w:sz w:val="28"/>
          <w:szCs w:val="28"/>
        </w:rPr>
      </w:pPr>
      <w:r>
        <w:rPr>
          <w:rFonts w:ascii="PT Astra Serif" w:hAnsi="PT Astra Serif"/>
          <w:sz w:val="28"/>
          <w:szCs w:val="28"/>
        </w:rPr>
        <w:t xml:space="preserve">14. </w:t>
      </w:r>
      <w:r w:rsidR="00E00E41" w:rsidRPr="00074013">
        <w:rPr>
          <w:rFonts w:ascii="PT Astra Serif" w:hAnsi="PT Astra Serif"/>
          <w:sz w:val="28"/>
          <w:szCs w:val="28"/>
        </w:rPr>
        <w:t>Петухов С.Ю., Петухова Г.В. Взаимосвязь различных видов образования педагогов в реализации «Концепции непрерывного образования взрослых в Российской Федерации» // Мир педагогики и психологии: международный научно-практический журнал. 2023. № 12 (89). Режим доступа: https://scipress.ru/pedagogy/articles/vzaimosvyaz-razlichnykh-vidov-</w:t>
      </w:r>
      <w:r w:rsidR="00E00E41" w:rsidRPr="00074013">
        <w:rPr>
          <w:rFonts w:ascii="PT Astra Serif" w:hAnsi="PT Astra Serif"/>
          <w:sz w:val="28"/>
          <w:szCs w:val="28"/>
        </w:rPr>
        <w:lastRenderedPageBreak/>
        <w:t>obrazovaniya-pedagogov-v-realizatsii-kontseptsii-nepreryvnogo-obrazovaniya-vzroslykh-v-rossijskoj-federatsii.</w:t>
      </w:r>
      <w:r w:rsidR="003242AF" w:rsidRPr="00074013">
        <w:rPr>
          <w:rFonts w:ascii="PT Astra Serif" w:hAnsi="PT Astra Serif"/>
          <w:sz w:val="28"/>
          <w:szCs w:val="28"/>
        </w:rPr>
        <w:t>html (Дата обращения: 31.10.2024</w:t>
      </w:r>
      <w:r w:rsidR="00E00E41" w:rsidRPr="00074013">
        <w:rPr>
          <w:rFonts w:ascii="PT Astra Serif" w:hAnsi="PT Astra Serif"/>
          <w:sz w:val="28"/>
          <w:szCs w:val="28"/>
        </w:rPr>
        <w:t>)</w:t>
      </w:r>
    </w:p>
    <w:p w14:paraId="2BA67BFF" w14:textId="0A81D491" w:rsidR="0060034D" w:rsidRDefault="0060034D" w:rsidP="00253520">
      <w:pPr>
        <w:spacing w:after="0" w:line="360" w:lineRule="auto"/>
        <w:ind w:firstLine="709"/>
        <w:jc w:val="both"/>
        <w:rPr>
          <w:rFonts w:ascii="PT Astra Serif" w:hAnsi="PT Astra Serif"/>
          <w:sz w:val="28"/>
          <w:szCs w:val="28"/>
        </w:rPr>
      </w:pPr>
      <w:r>
        <w:rPr>
          <w:rFonts w:ascii="PT Astra Serif" w:hAnsi="PT Astra Serif"/>
          <w:sz w:val="28"/>
          <w:szCs w:val="28"/>
        </w:rPr>
        <w:t>15. Развитие личностного потенциала на занятиях. Учебное пособие/ Иоффе А.Н., Бычкова Л.В.: Благотворительный фонд «Вклад в будущее», 2021.280 с.</w:t>
      </w:r>
    </w:p>
    <w:p w14:paraId="3179A6E5" w14:textId="31C463EB" w:rsidR="000328D4" w:rsidRDefault="0060034D" w:rsidP="00253520">
      <w:pPr>
        <w:spacing w:after="0" w:line="360" w:lineRule="auto"/>
        <w:ind w:firstLine="709"/>
        <w:jc w:val="both"/>
        <w:rPr>
          <w:rFonts w:ascii="PT Astra Serif" w:hAnsi="PT Astra Serif"/>
          <w:sz w:val="28"/>
          <w:szCs w:val="28"/>
        </w:rPr>
      </w:pPr>
      <w:r>
        <w:rPr>
          <w:rFonts w:ascii="PT Astra Serif" w:hAnsi="PT Astra Serif"/>
          <w:sz w:val="28"/>
          <w:szCs w:val="28"/>
        </w:rPr>
        <w:t xml:space="preserve">16. </w:t>
      </w:r>
      <w:proofErr w:type="spellStart"/>
      <w:r w:rsidR="000328D4" w:rsidRPr="000328D4">
        <w:rPr>
          <w:rFonts w:ascii="PT Astra Serif" w:hAnsi="PT Astra Serif"/>
          <w:sz w:val="28"/>
          <w:szCs w:val="28"/>
        </w:rPr>
        <w:t>Слободчиков</w:t>
      </w:r>
      <w:proofErr w:type="spellEnd"/>
      <w:r w:rsidR="000328D4" w:rsidRPr="000328D4">
        <w:rPr>
          <w:rFonts w:ascii="PT Astra Serif" w:hAnsi="PT Astra Serif"/>
          <w:sz w:val="28"/>
          <w:szCs w:val="28"/>
        </w:rPr>
        <w:t xml:space="preserve">, В. И. </w:t>
      </w:r>
      <w:proofErr w:type="gramStart"/>
      <w:r w:rsidR="000328D4" w:rsidRPr="000328D4">
        <w:rPr>
          <w:rFonts w:ascii="PT Astra Serif" w:hAnsi="PT Astra Serif"/>
          <w:sz w:val="28"/>
          <w:szCs w:val="28"/>
        </w:rPr>
        <w:t>Со-бытийная</w:t>
      </w:r>
      <w:proofErr w:type="gramEnd"/>
      <w:r w:rsidR="000328D4" w:rsidRPr="000328D4">
        <w:rPr>
          <w:rFonts w:ascii="PT Astra Serif" w:hAnsi="PT Astra Serif"/>
          <w:sz w:val="28"/>
          <w:szCs w:val="28"/>
        </w:rPr>
        <w:t xml:space="preserve"> образовательная общность–источник развития и субъект образования / В. И. </w:t>
      </w:r>
      <w:proofErr w:type="spellStart"/>
      <w:r w:rsidR="000328D4" w:rsidRPr="000328D4">
        <w:rPr>
          <w:rFonts w:ascii="PT Astra Serif" w:hAnsi="PT Astra Serif"/>
          <w:sz w:val="28"/>
          <w:szCs w:val="28"/>
        </w:rPr>
        <w:t>Слободчиков</w:t>
      </w:r>
      <w:proofErr w:type="spellEnd"/>
      <w:r w:rsidR="000328D4" w:rsidRPr="000328D4">
        <w:rPr>
          <w:rFonts w:ascii="PT Astra Serif" w:hAnsi="PT Astra Serif"/>
          <w:sz w:val="28"/>
          <w:szCs w:val="28"/>
        </w:rPr>
        <w:t xml:space="preserve"> — Текст: непосредственный. // Ученые записки. — 2010. — Т. 3. — Сер. Психология. Педагогика. — № 2 (10). — С. 3–8.</w:t>
      </w:r>
    </w:p>
    <w:p w14:paraId="4FB7688B" w14:textId="5639EC69" w:rsidR="000328D4" w:rsidRDefault="0060034D" w:rsidP="00253520">
      <w:pPr>
        <w:spacing w:after="0" w:line="360" w:lineRule="auto"/>
        <w:ind w:firstLine="709"/>
        <w:jc w:val="both"/>
        <w:rPr>
          <w:rFonts w:ascii="PT Astra Serif" w:hAnsi="PT Astra Serif"/>
          <w:sz w:val="28"/>
          <w:szCs w:val="28"/>
        </w:rPr>
      </w:pPr>
      <w:r>
        <w:rPr>
          <w:rFonts w:ascii="PT Astra Serif" w:hAnsi="PT Astra Serif"/>
          <w:sz w:val="28"/>
          <w:szCs w:val="28"/>
        </w:rPr>
        <w:t xml:space="preserve">17. </w:t>
      </w:r>
      <w:r w:rsidR="000328D4" w:rsidRPr="000328D4">
        <w:rPr>
          <w:rFonts w:ascii="PT Astra Serif" w:hAnsi="PT Astra Serif"/>
          <w:sz w:val="28"/>
          <w:szCs w:val="28"/>
        </w:rPr>
        <w:t xml:space="preserve">Тихомирова, О. В. Организация </w:t>
      </w:r>
      <w:proofErr w:type="spellStart"/>
      <w:r w:rsidR="000328D4" w:rsidRPr="000328D4">
        <w:rPr>
          <w:rFonts w:ascii="PT Astra Serif" w:hAnsi="PT Astra Serif"/>
          <w:sz w:val="28"/>
          <w:szCs w:val="28"/>
        </w:rPr>
        <w:t>тьюторского</w:t>
      </w:r>
      <w:proofErr w:type="spellEnd"/>
      <w:r w:rsidR="000328D4" w:rsidRPr="000328D4">
        <w:rPr>
          <w:rFonts w:ascii="PT Astra Serif" w:hAnsi="PT Astra Serif"/>
          <w:sz w:val="28"/>
          <w:szCs w:val="28"/>
        </w:rPr>
        <w:t xml:space="preserve"> сопровождения профессионального развития педагогов школ с низкими образовательными результатами и школ, функционирующих в неблагоприятных социальных условиях / О. В. Тихомирова; под общ. ред. А. В. </w:t>
      </w:r>
      <w:proofErr w:type="spellStart"/>
      <w:r w:rsidR="000328D4" w:rsidRPr="000328D4">
        <w:rPr>
          <w:rFonts w:ascii="PT Astra Serif" w:hAnsi="PT Astra Serif"/>
          <w:sz w:val="28"/>
          <w:szCs w:val="28"/>
        </w:rPr>
        <w:t>Золотаревой</w:t>
      </w:r>
      <w:proofErr w:type="spellEnd"/>
      <w:r w:rsidR="000328D4" w:rsidRPr="000328D4">
        <w:rPr>
          <w:rFonts w:ascii="PT Astra Serif" w:hAnsi="PT Astra Serif"/>
          <w:sz w:val="28"/>
          <w:szCs w:val="28"/>
        </w:rPr>
        <w:t>. — Ярославль: ГАУ ДПО ЯО ИРО, 2020. — 178 с. — (Эффективная школа).</w:t>
      </w:r>
    </w:p>
    <w:p w14:paraId="3A3C5463" w14:textId="072F6146" w:rsidR="000328D4" w:rsidRDefault="0060034D" w:rsidP="00253520">
      <w:pPr>
        <w:spacing w:after="0" w:line="360" w:lineRule="auto"/>
        <w:ind w:firstLine="709"/>
        <w:jc w:val="both"/>
        <w:rPr>
          <w:rFonts w:ascii="PT Astra Serif" w:hAnsi="PT Astra Serif"/>
          <w:sz w:val="28"/>
          <w:szCs w:val="28"/>
        </w:rPr>
      </w:pPr>
      <w:r>
        <w:rPr>
          <w:rFonts w:ascii="PT Astra Serif" w:hAnsi="PT Astra Serif"/>
          <w:sz w:val="28"/>
          <w:szCs w:val="28"/>
        </w:rPr>
        <w:t xml:space="preserve">18. </w:t>
      </w:r>
      <w:r w:rsidR="000328D4" w:rsidRPr="000328D4">
        <w:rPr>
          <w:rFonts w:ascii="PT Astra Serif" w:hAnsi="PT Astra Serif"/>
          <w:sz w:val="28"/>
          <w:szCs w:val="28"/>
        </w:rPr>
        <w:t xml:space="preserve">Тихомирова, О. В., Алферова, А. Б. Профессиональное обучающееся сообщество учителей как встроенное повышение квалификации/ О. В.  Тихомирова, А. Б. </w:t>
      </w:r>
      <w:proofErr w:type="gramStart"/>
      <w:r w:rsidR="000328D4" w:rsidRPr="000328D4">
        <w:rPr>
          <w:rFonts w:ascii="PT Astra Serif" w:hAnsi="PT Astra Serif"/>
          <w:sz w:val="28"/>
          <w:szCs w:val="28"/>
        </w:rPr>
        <w:t>Алферова.—</w:t>
      </w:r>
      <w:proofErr w:type="gramEnd"/>
      <w:r w:rsidR="000328D4" w:rsidRPr="000328D4">
        <w:rPr>
          <w:rFonts w:ascii="PT Astra Serif" w:hAnsi="PT Astra Serif"/>
          <w:sz w:val="28"/>
          <w:szCs w:val="28"/>
        </w:rPr>
        <w:t xml:space="preserve"> Текст: непосредственный // Образование личности. — 2017. — № 4. — C. 71-79.</w:t>
      </w:r>
    </w:p>
    <w:p w14:paraId="7BD7844A" w14:textId="60A3596D" w:rsidR="000328D4" w:rsidRDefault="0060034D" w:rsidP="00253520">
      <w:pPr>
        <w:spacing w:after="0" w:line="360" w:lineRule="auto"/>
        <w:ind w:firstLine="709"/>
        <w:jc w:val="both"/>
        <w:rPr>
          <w:rFonts w:ascii="PT Astra Serif" w:hAnsi="PT Astra Serif"/>
          <w:sz w:val="28"/>
          <w:szCs w:val="28"/>
        </w:rPr>
      </w:pPr>
      <w:r>
        <w:rPr>
          <w:rFonts w:ascii="PT Astra Serif" w:hAnsi="PT Astra Serif"/>
          <w:sz w:val="28"/>
          <w:szCs w:val="28"/>
        </w:rPr>
        <w:t xml:space="preserve">19. </w:t>
      </w:r>
      <w:r w:rsidR="000328D4" w:rsidRPr="000328D4">
        <w:rPr>
          <w:rFonts w:ascii="PT Astra Serif" w:hAnsi="PT Astra Serif"/>
          <w:sz w:val="28"/>
          <w:szCs w:val="28"/>
        </w:rPr>
        <w:t xml:space="preserve">Универсальные компетентности и новая грамотность: от </w:t>
      </w:r>
      <w:proofErr w:type="gramStart"/>
      <w:r w:rsidR="000328D4" w:rsidRPr="000328D4">
        <w:rPr>
          <w:rFonts w:ascii="PT Astra Serif" w:hAnsi="PT Astra Serif"/>
          <w:sz w:val="28"/>
          <w:szCs w:val="28"/>
        </w:rPr>
        <w:t>лозунгов  к</w:t>
      </w:r>
      <w:proofErr w:type="gramEnd"/>
      <w:r w:rsidR="000328D4" w:rsidRPr="000328D4">
        <w:rPr>
          <w:rFonts w:ascii="PT Astra Serif" w:hAnsi="PT Astra Serif"/>
          <w:sz w:val="28"/>
          <w:szCs w:val="28"/>
        </w:rPr>
        <w:t xml:space="preserve"> реальности / под ред. М. С. </w:t>
      </w:r>
      <w:proofErr w:type="spellStart"/>
      <w:r w:rsidR="000328D4" w:rsidRPr="000328D4">
        <w:rPr>
          <w:rFonts w:ascii="PT Astra Serif" w:hAnsi="PT Astra Serif"/>
          <w:sz w:val="28"/>
          <w:szCs w:val="28"/>
        </w:rPr>
        <w:t>Добряковой</w:t>
      </w:r>
      <w:proofErr w:type="spellEnd"/>
      <w:r w:rsidR="000328D4" w:rsidRPr="000328D4">
        <w:rPr>
          <w:rFonts w:ascii="PT Astra Serif" w:hAnsi="PT Astra Serif"/>
          <w:sz w:val="28"/>
          <w:szCs w:val="28"/>
        </w:rPr>
        <w:t xml:space="preserve">, И. Д. Фрумина; при участии К. А. Баранникова, Н. </w:t>
      </w:r>
      <w:proofErr w:type="spellStart"/>
      <w:r w:rsidR="000328D4" w:rsidRPr="000328D4">
        <w:rPr>
          <w:rFonts w:ascii="PT Astra Serif" w:hAnsi="PT Astra Serif"/>
          <w:sz w:val="28"/>
          <w:szCs w:val="28"/>
        </w:rPr>
        <w:t>Зиила</w:t>
      </w:r>
      <w:proofErr w:type="spellEnd"/>
      <w:r w:rsidR="000328D4" w:rsidRPr="000328D4">
        <w:rPr>
          <w:rFonts w:ascii="PT Astra Serif" w:hAnsi="PT Astra Serif"/>
          <w:sz w:val="28"/>
          <w:szCs w:val="28"/>
        </w:rPr>
        <w:t xml:space="preserve">, Дж. </w:t>
      </w:r>
      <w:proofErr w:type="spellStart"/>
      <w:r w:rsidR="000328D4" w:rsidRPr="000328D4">
        <w:rPr>
          <w:rFonts w:ascii="PT Astra Serif" w:hAnsi="PT Astra Serif"/>
          <w:sz w:val="28"/>
          <w:szCs w:val="28"/>
        </w:rPr>
        <w:t>Мосс</w:t>
      </w:r>
      <w:proofErr w:type="spellEnd"/>
      <w:r w:rsidR="000328D4" w:rsidRPr="000328D4">
        <w:rPr>
          <w:rFonts w:ascii="PT Astra Serif" w:hAnsi="PT Astra Serif"/>
          <w:sz w:val="28"/>
          <w:szCs w:val="28"/>
        </w:rPr>
        <w:t xml:space="preserve">, И. М. Реморенко, Я. </w:t>
      </w:r>
      <w:proofErr w:type="spellStart"/>
      <w:r w:rsidR="000328D4" w:rsidRPr="000328D4">
        <w:rPr>
          <w:rFonts w:ascii="PT Astra Serif" w:hAnsi="PT Astra Serif"/>
          <w:sz w:val="28"/>
          <w:szCs w:val="28"/>
        </w:rPr>
        <w:t>Хаутамяки</w:t>
      </w:r>
      <w:proofErr w:type="spellEnd"/>
      <w:r w:rsidR="000328D4" w:rsidRPr="000328D4">
        <w:rPr>
          <w:rFonts w:ascii="PT Astra Serif" w:hAnsi="PT Astra Serif"/>
          <w:sz w:val="28"/>
          <w:szCs w:val="28"/>
        </w:rPr>
        <w:t xml:space="preserve">; Нац. </w:t>
      </w:r>
      <w:proofErr w:type="spellStart"/>
      <w:r w:rsidR="000328D4" w:rsidRPr="000328D4">
        <w:rPr>
          <w:rFonts w:ascii="PT Astra Serif" w:hAnsi="PT Astra Serif"/>
          <w:sz w:val="28"/>
          <w:szCs w:val="28"/>
        </w:rPr>
        <w:t>исслед</w:t>
      </w:r>
      <w:proofErr w:type="spellEnd"/>
      <w:r w:rsidR="000328D4" w:rsidRPr="000328D4">
        <w:rPr>
          <w:rFonts w:ascii="PT Astra Serif" w:hAnsi="PT Astra Serif"/>
          <w:sz w:val="28"/>
          <w:szCs w:val="28"/>
        </w:rPr>
        <w:t xml:space="preserve">. ун-т «Высшая школа экономики». — Москва: Изд. дом Высшей школы экономики, 2020. — 472 c. — ISBN 978-5-7598-2177-9 (в обл.). — ISBN 978-57598-2074-1 (e </w:t>
      </w:r>
      <w:proofErr w:type="spellStart"/>
      <w:r w:rsidR="000328D4" w:rsidRPr="000328D4">
        <w:rPr>
          <w:rFonts w:ascii="PT Astra Serif" w:hAnsi="PT Astra Serif"/>
          <w:sz w:val="28"/>
          <w:szCs w:val="28"/>
        </w:rPr>
        <w:t>book</w:t>
      </w:r>
      <w:proofErr w:type="spellEnd"/>
      <w:r w:rsidR="000328D4" w:rsidRPr="000328D4">
        <w:rPr>
          <w:rFonts w:ascii="PT Astra Serif" w:hAnsi="PT Astra Serif"/>
          <w:sz w:val="28"/>
          <w:szCs w:val="28"/>
        </w:rPr>
        <w:t>).</w:t>
      </w:r>
    </w:p>
    <w:p w14:paraId="6EA22C02" w14:textId="75AA9EE2" w:rsidR="000328D4" w:rsidRDefault="0060034D" w:rsidP="00253520">
      <w:pPr>
        <w:spacing w:after="0" w:line="360" w:lineRule="auto"/>
        <w:ind w:firstLine="709"/>
        <w:jc w:val="both"/>
        <w:rPr>
          <w:rFonts w:ascii="PT Astra Serif" w:hAnsi="PT Astra Serif"/>
          <w:sz w:val="28"/>
          <w:szCs w:val="28"/>
        </w:rPr>
      </w:pPr>
      <w:r>
        <w:rPr>
          <w:rFonts w:ascii="PT Astra Serif" w:hAnsi="PT Astra Serif"/>
          <w:sz w:val="28"/>
          <w:szCs w:val="28"/>
        </w:rPr>
        <w:t xml:space="preserve">20. </w:t>
      </w:r>
      <w:r w:rsidR="000328D4">
        <w:rPr>
          <w:rFonts w:ascii="PT Astra Serif" w:hAnsi="PT Astra Serif"/>
          <w:sz w:val="28"/>
          <w:szCs w:val="28"/>
        </w:rPr>
        <w:t xml:space="preserve">Четырехмерное образование. Компетенции, необходимые для успеха. / Чарльз </w:t>
      </w:r>
      <w:proofErr w:type="spellStart"/>
      <w:r w:rsidR="000328D4">
        <w:rPr>
          <w:rFonts w:ascii="PT Astra Serif" w:hAnsi="PT Astra Serif"/>
          <w:sz w:val="28"/>
          <w:szCs w:val="28"/>
        </w:rPr>
        <w:t>Фадель</w:t>
      </w:r>
      <w:proofErr w:type="spellEnd"/>
      <w:r w:rsidR="000328D4">
        <w:rPr>
          <w:rFonts w:ascii="PT Astra Serif" w:hAnsi="PT Astra Serif"/>
          <w:sz w:val="28"/>
          <w:szCs w:val="28"/>
        </w:rPr>
        <w:t xml:space="preserve">, Майя Бялик, Берни </w:t>
      </w:r>
      <w:proofErr w:type="spellStart"/>
      <w:proofErr w:type="gramStart"/>
      <w:r w:rsidR="000328D4">
        <w:rPr>
          <w:rFonts w:ascii="PT Astra Serif" w:hAnsi="PT Astra Serif"/>
          <w:sz w:val="28"/>
          <w:szCs w:val="28"/>
        </w:rPr>
        <w:t>Триллинг</w:t>
      </w:r>
      <w:proofErr w:type="spellEnd"/>
      <w:r w:rsidR="000328D4">
        <w:rPr>
          <w:rFonts w:ascii="PT Astra Serif" w:hAnsi="PT Astra Serif"/>
          <w:sz w:val="28"/>
          <w:szCs w:val="28"/>
        </w:rPr>
        <w:t>.-</w:t>
      </w:r>
      <w:proofErr w:type="gramEnd"/>
      <w:r w:rsidR="000328D4">
        <w:rPr>
          <w:rFonts w:ascii="PT Astra Serif" w:hAnsi="PT Astra Serif"/>
          <w:sz w:val="28"/>
          <w:szCs w:val="28"/>
        </w:rPr>
        <w:t xml:space="preserve"> </w:t>
      </w:r>
      <w:proofErr w:type="spellStart"/>
      <w:r w:rsidR="000328D4">
        <w:rPr>
          <w:rFonts w:ascii="PT Astra Serif" w:hAnsi="PT Astra Serif"/>
          <w:sz w:val="28"/>
          <w:szCs w:val="28"/>
        </w:rPr>
        <w:t>Изд</w:t>
      </w:r>
      <w:proofErr w:type="spellEnd"/>
      <w:r w:rsidR="000328D4">
        <w:rPr>
          <w:rFonts w:ascii="PT Astra Serif" w:hAnsi="PT Astra Serif"/>
          <w:sz w:val="28"/>
          <w:szCs w:val="28"/>
        </w:rPr>
        <w:t xml:space="preserve"> группа «Точка». – 2018.</w:t>
      </w:r>
    </w:p>
    <w:p w14:paraId="04F7DE43" w14:textId="77777777" w:rsidR="0054521D" w:rsidRDefault="0060034D" w:rsidP="0054521D">
      <w:pPr>
        <w:spacing w:after="0" w:line="360" w:lineRule="auto"/>
        <w:ind w:firstLine="709"/>
        <w:jc w:val="both"/>
        <w:rPr>
          <w:rFonts w:ascii="PT Astra Serif" w:hAnsi="PT Astra Serif"/>
          <w:sz w:val="28"/>
          <w:szCs w:val="28"/>
        </w:rPr>
      </w:pPr>
      <w:r>
        <w:rPr>
          <w:rFonts w:ascii="PT Astra Serif" w:hAnsi="PT Astra Serif"/>
          <w:sz w:val="28"/>
          <w:szCs w:val="28"/>
        </w:rPr>
        <w:t xml:space="preserve">21. </w:t>
      </w:r>
      <w:proofErr w:type="spellStart"/>
      <w:r w:rsidR="003242AF" w:rsidRPr="00074013">
        <w:rPr>
          <w:rFonts w:ascii="PT Astra Serif" w:hAnsi="PT Astra Serif"/>
          <w:sz w:val="28"/>
          <w:szCs w:val="28"/>
        </w:rPr>
        <w:t>Шайкина</w:t>
      </w:r>
      <w:proofErr w:type="spellEnd"/>
      <w:r w:rsidR="003242AF" w:rsidRPr="00074013">
        <w:rPr>
          <w:rFonts w:ascii="PT Astra Serif" w:hAnsi="PT Astra Serif"/>
          <w:sz w:val="28"/>
          <w:szCs w:val="28"/>
        </w:rPr>
        <w:t xml:space="preserve"> В.Н. Сетевые профессиональные сообщества как инструмент методического сопровождения саморазвития молодых учителей // Современное педагогическое образование. 2023. № 5. С. 160-163.</w:t>
      </w:r>
      <w:bookmarkEnd w:id="4"/>
    </w:p>
    <w:p w14:paraId="148132B6" w14:textId="1E9D28D3" w:rsidR="00177AC2" w:rsidRPr="00003C73" w:rsidRDefault="00177AC2" w:rsidP="0054521D">
      <w:pPr>
        <w:spacing w:after="0" w:line="360" w:lineRule="auto"/>
        <w:ind w:firstLine="709"/>
        <w:jc w:val="right"/>
        <w:rPr>
          <w:rFonts w:ascii="PT Astra Serif" w:hAnsi="PT Astra Serif"/>
          <w:b/>
          <w:sz w:val="28"/>
          <w:szCs w:val="28"/>
        </w:rPr>
      </w:pPr>
      <w:r w:rsidRPr="00003C73">
        <w:rPr>
          <w:rFonts w:ascii="PT Astra Serif" w:hAnsi="PT Astra Serif"/>
          <w:b/>
          <w:sz w:val="28"/>
          <w:szCs w:val="28"/>
        </w:rPr>
        <w:lastRenderedPageBreak/>
        <w:t xml:space="preserve">Приложение </w:t>
      </w:r>
      <w:r w:rsidR="0060034D" w:rsidRPr="00003C73">
        <w:rPr>
          <w:rFonts w:ascii="PT Astra Serif" w:hAnsi="PT Astra Serif"/>
          <w:b/>
          <w:sz w:val="28"/>
          <w:szCs w:val="28"/>
        </w:rPr>
        <w:t>1</w:t>
      </w:r>
      <w:r w:rsidRPr="00003C73">
        <w:rPr>
          <w:rFonts w:ascii="PT Astra Serif" w:hAnsi="PT Astra Serif"/>
          <w:b/>
          <w:sz w:val="28"/>
          <w:szCs w:val="28"/>
        </w:rPr>
        <w:t>.</w:t>
      </w:r>
    </w:p>
    <w:p w14:paraId="0F107CD6" w14:textId="77777777" w:rsidR="00177AC2" w:rsidRPr="00074013" w:rsidRDefault="00177AC2" w:rsidP="00177AC2">
      <w:pPr>
        <w:shd w:val="clear" w:color="auto" w:fill="FFFFFF"/>
        <w:spacing w:after="150" w:line="240" w:lineRule="auto"/>
        <w:jc w:val="center"/>
        <w:rPr>
          <w:rFonts w:ascii="PT Astra Serif" w:eastAsia="Times New Roman" w:hAnsi="PT Astra Serif" w:cs="Arial"/>
          <w:b/>
          <w:bCs/>
          <w:sz w:val="28"/>
          <w:szCs w:val="28"/>
        </w:rPr>
      </w:pPr>
      <w:r w:rsidRPr="00074013">
        <w:rPr>
          <w:rFonts w:ascii="PT Astra Serif" w:eastAsia="Times New Roman" w:hAnsi="PT Astra Serif" w:cs="Arial"/>
          <w:b/>
          <w:bCs/>
          <w:sz w:val="28"/>
          <w:szCs w:val="28"/>
        </w:rPr>
        <w:t>Мастер-класс: «Оценка готовности педагога к участию в инновационной деятельности»</w:t>
      </w:r>
    </w:p>
    <w:p w14:paraId="1C45511E" w14:textId="7B95C405" w:rsidR="00177AC2" w:rsidRPr="00074013" w:rsidRDefault="00177AC2" w:rsidP="00177AC2">
      <w:pPr>
        <w:shd w:val="clear" w:color="auto" w:fill="FFFFFF"/>
        <w:spacing w:after="150" w:line="240" w:lineRule="auto"/>
        <w:jc w:val="center"/>
        <w:rPr>
          <w:rFonts w:ascii="PT Astra Serif" w:eastAsia="Times New Roman" w:hAnsi="PT Astra Serif" w:cs="Arial"/>
          <w:i/>
          <w:sz w:val="28"/>
          <w:szCs w:val="28"/>
        </w:rPr>
      </w:pPr>
      <w:r w:rsidRPr="00074013">
        <w:rPr>
          <w:rFonts w:ascii="PT Astra Serif" w:eastAsia="Times New Roman" w:hAnsi="PT Astra Serif" w:cs="Arial"/>
          <w:b/>
          <w:bCs/>
          <w:sz w:val="28"/>
          <w:szCs w:val="28"/>
        </w:rPr>
        <w:t xml:space="preserve">*** </w:t>
      </w:r>
      <w:r w:rsidRPr="00074013">
        <w:rPr>
          <w:rFonts w:ascii="PT Astra Serif" w:eastAsia="Times New Roman" w:hAnsi="PT Astra Serif" w:cs="Arial"/>
          <w:bCs/>
          <w:i/>
          <w:sz w:val="28"/>
          <w:szCs w:val="28"/>
        </w:rPr>
        <w:t>для подготовки мастер-класса создается рабочая группа, которая анализирует теорию вопроса, отбирает методики диагностики для работы педагогов.</w:t>
      </w:r>
    </w:p>
    <w:p w14:paraId="25308AB4" w14:textId="77777777" w:rsidR="00177AC2" w:rsidRPr="00074013" w:rsidRDefault="00177AC2" w:rsidP="00177AC2">
      <w:p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b/>
          <w:sz w:val="28"/>
          <w:szCs w:val="28"/>
        </w:rPr>
        <w:t>Цель мастер-класса</w:t>
      </w:r>
      <w:r w:rsidRPr="00074013">
        <w:rPr>
          <w:rFonts w:ascii="PT Astra Serif" w:eastAsia="Times New Roman" w:hAnsi="PT Astra Serif" w:cs="Arial"/>
          <w:sz w:val="28"/>
          <w:szCs w:val="28"/>
        </w:rPr>
        <w:t>: определение инструментария оценки готовности педагога к участию в инновационной деятельности.</w:t>
      </w:r>
    </w:p>
    <w:p w14:paraId="5245ED49" w14:textId="77777777" w:rsidR="00177AC2" w:rsidRPr="00074013" w:rsidRDefault="00177AC2" w:rsidP="00177AC2">
      <w:pPr>
        <w:shd w:val="clear" w:color="auto" w:fill="FFFFFF"/>
        <w:spacing w:after="0" w:line="240" w:lineRule="auto"/>
        <w:jc w:val="both"/>
        <w:rPr>
          <w:rFonts w:ascii="PT Astra Serif" w:eastAsia="Times New Roman" w:hAnsi="PT Astra Serif" w:cs="Arial"/>
          <w:b/>
          <w:sz w:val="28"/>
          <w:szCs w:val="28"/>
        </w:rPr>
      </w:pPr>
      <w:r w:rsidRPr="00074013">
        <w:rPr>
          <w:rFonts w:ascii="PT Astra Serif" w:eastAsia="Times New Roman" w:hAnsi="PT Astra Serif" w:cs="Arial"/>
          <w:b/>
          <w:sz w:val="28"/>
          <w:szCs w:val="28"/>
        </w:rPr>
        <w:t>Задачи мастер-класса:</w:t>
      </w:r>
    </w:p>
    <w:p w14:paraId="5FACF7D0" w14:textId="77777777" w:rsidR="00177AC2" w:rsidRPr="00074013" w:rsidRDefault="00177AC2" w:rsidP="00177AC2">
      <w:pPr>
        <w:numPr>
          <w:ilvl w:val="0"/>
          <w:numId w:val="9"/>
        </w:num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определиться с понятием «готовность педагога к инновационной деятельности»;</w:t>
      </w:r>
    </w:p>
    <w:p w14:paraId="09ABCECB" w14:textId="77777777" w:rsidR="00177AC2" w:rsidRPr="00074013" w:rsidRDefault="00177AC2" w:rsidP="00177AC2">
      <w:pPr>
        <w:numPr>
          <w:ilvl w:val="0"/>
          <w:numId w:val="9"/>
        </w:num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определить основные пути и технологии формирования данного качества.</w:t>
      </w:r>
    </w:p>
    <w:p w14:paraId="1F28E843" w14:textId="77777777" w:rsidR="00177AC2" w:rsidRPr="00074013" w:rsidRDefault="00177AC2" w:rsidP="00177AC2">
      <w:pPr>
        <w:shd w:val="clear" w:color="auto" w:fill="FFFFFF"/>
        <w:spacing w:after="0" w:line="240" w:lineRule="auto"/>
        <w:jc w:val="both"/>
        <w:rPr>
          <w:rFonts w:ascii="PT Astra Serif" w:eastAsia="Times New Roman" w:hAnsi="PT Astra Serif" w:cs="Arial"/>
          <w:b/>
          <w:sz w:val="28"/>
          <w:szCs w:val="28"/>
        </w:rPr>
      </w:pPr>
      <w:r w:rsidRPr="00074013">
        <w:rPr>
          <w:rFonts w:ascii="PT Astra Serif" w:eastAsia="Times New Roman" w:hAnsi="PT Astra Serif" w:cs="Arial"/>
          <w:b/>
          <w:sz w:val="28"/>
          <w:szCs w:val="28"/>
        </w:rPr>
        <w:t>Оборудование мастер-класса:</w:t>
      </w:r>
    </w:p>
    <w:p w14:paraId="7F6313C0" w14:textId="77777777" w:rsidR="00177AC2" w:rsidRPr="00074013" w:rsidRDefault="00177AC2" w:rsidP="00177AC2">
      <w:pPr>
        <w:numPr>
          <w:ilvl w:val="0"/>
          <w:numId w:val="10"/>
        </w:num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Компьютер.</w:t>
      </w:r>
    </w:p>
    <w:p w14:paraId="16F99C8C" w14:textId="77777777" w:rsidR="00177AC2" w:rsidRPr="00074013" w:rsidRDefault="00177AC2" w:rsidP="00177AC2">
      <w:pPr>
        <w:numPr>
          <w:ilvl w:val="0"/>
          <w:numId w:val="10"/>
        </w:num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Проектор.</w:t>
      </w:r>
    </w:p>
    <w:p w14:paraId="00F75AA4" w14:textId="77777777" w:rsidR="00177AC2" w:rsidRPr="00074013" w:rsidRDefault="00177AC2" w:rsidP="00177AC2">
      <w:pPr>
        <w:numPr>
          <w:ilvl w:val="0"/>
          <w:numId w:val="10"/>
        </w:num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Презентация мастер-класса.</w:t>
      </w:r>
    </w:p>
    <w:p w14:paraId="2C5CE666" w14:textId="77777777" w:rsidR="00177AC2" w:rsidRPr="00074013" w:rsidRDefault="00177AC2" w:rsidP="00177AC2">
      <w:pPr>
        <w:numPr>
          <w:ilvl w:val="0"/>
          <w:numId w:val="10"/>
        </w:num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Раздаточный материал.</w:t>
      </w:r>
    </w:p>
    <w:p w14:paraId="02FF9FF7" w14:textId="77777777" w:rsidR="00177AC2" w:rsidRPr="00074013" w:rsidRDefault="00177AC2" w:rsidP="00177AC2">
      <w:p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Аудитория мастер-класса:</w:t>
      </w:r>
    </w:p>
    <w:p w14:paraId="23A87B98" w14:textId="36E28DEE" w:rsidR="00177AC2" w:rsidRPr="00074013" w:rsidRDefault="00177AC2" w:rsidP="00177AC2">
      <w:pPr>
        <w:numPr>
          <w:ilvl w:val="0"/>
          <w:numId w:val="11"/>
        </w:num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Педагогический коллектив школы «Инновационная деятельность и передовые технологии в школе»</w:t>
      </w:r>
    </w:p>
    <w:p w14:paraId="119A428A" w14:textId="77777777" w:rsidR="00177AC2" w:rsidRPr="00074013" w:rsidRDefault="00177AC2" w:rsidP="00177AC2">
      <w:p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Ход мастер-класса:</w:t>
      </w:r>
    </w:p>
    <w:p w14:paraId="65F75F77" w14:textId="77777777" w:rsidR="00177AC2" w:rsidRPr="00074013" w:rsidRDefault="00177AC2" w:rsidP="00177AC2">
      <w:p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1.Организационный момент.</w:t>
      </w:r>
    </w:p>
    <w:p w14:paraId="5E164AAF" w14:textId="77777777" w:rsidR="00177AC2" w:rsidRPr="00074013" w:rsidRDefault="00177AC2" w:rsidP="00177AC2">
      <w:pPr>
        <w:numPr>
          <w:ilvl w:val="0"/>
          <w:numId w:val="12"/>
        </w:num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Приветствие.</w:t>
      </w:r>
    </w:p>
    <w:p w14:paraId="183BF3C4" w14:textId="77777777" w:rsidR="00177AC2" w:rsidRPr="00074013" w:rsidRDefault="00177AC2" w:rsidP="00177AC2">
      <w:pPr>
        <w:numPr>
          <w:ilvl w:val="0"/>
          <w:numId w:val="12"/>
        </w:num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Краткая характеристика мастер-класса: тема, цели, задачи, деятельность.</w:t>
      </w:r>
    </w:p>
    <w:p w14:paraId="4F037806" w14:textId="77777777" w:rsidR="00177AC2" w:rsidRPr="00074013" w:rsidRDefault="00177AC2" w:rsidP="00177AC2">
      <w:pPr>
        <w:numPr>
          <w:ilvl w:val="0"/>
          <w:numId w:val="12"/>
        </w:num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Раздача диагностических материалов.</w:t>
      </w:r>
    </w:p>
    <w:p w14:paraId="53206581" w14:textId="77777777" w:rsidR="00177AC2" w:rsidRPr="00074013" w:rsidRDefault="00177AC2" w:rsidP="00177AC2">
      <w:pPr>
        <w:numPr>
          <w:ilvl w:val="0"/>
          <w:numId w:val="12"/>
        </w:numPr>
        <w:shd w:val="clear" w:color="auto" w:fill="FFFFFF"/>
        <w:spacing w:after="0" w:line="240" w:lineRule="auto"/>
        <w:jc w:val="both"/>
        <w:rPr>
          <w:rFonts w:ascii="PT Astra Serif" w:eastAsia="Times New Roman" w:hAnsi="PT Astra Serif" w:cs="Arial"/>
          <w:sz w:val="28"/>
          <w:szCs w:val="28"/>
        </w:rPr>
      </w:pPr>
    </w:p>
    <w:p w14:paraId="1CE2F236" w14:textId="77777777" w:rsidR="00177AC2" w:rsidRPr="00074013" w:rsidRDefault="00177AC2" w:rsidP="00177AC2">
      <w:p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2. Теоретический этап.</w:t>
      </w:r>
    </w:p>
    <w:p w14:paraId="386FFE6A" w14:textId="77777777" w:rsidR="00177AC2" w:rsidRPr="00074013" w:rsidRDefault="00177AC2" w:rsidP="00177AC2">
      <w:pPr>
        <w:shd w:val="clear" w:color="auto" w:fill="FFFFFF"/>
        <w:spacing w:after="0" w:line="240" w:lineRule="auto"/>
        <w:ind w:firstLine="708"/>
        <w:jc w:val="both"/>
        <w:rPr>
          <w:rFonts w:ascii="PT Astra Serif" w:eastAsia="Times New Roman" w:hAnsi="PT Astra Serif" w:cs="Arial"/>
          <w:sz w:val="28"/>
          <w:szCs w:val="28"/>
        </w:rPr>
      </w:pPr>
      <w:r w:rsidRPr="00074013">
        <w:rPr>
          <w:rFonts w:ascii="PT Astra Serif" w:eastAsia="Times New Roman" w:hAnsi="PT Astra Serif" w:cs="Arial"/>
          <w:sz w:val="28"/>
          <w:szCs w:val="28"/>
        </w:rPr>
        <w:t>Ведущий (педагог-психолог</w:t>
      </w:r>
      <w:proofErr w:type="gramStart"/>
      <w:r w:rsidRPr="00074013">
        <w:rPr>
          <w:rFonts w:ascii="PT Astra Serif" w:eastAsia="Times New Roman" w:hAnsi="PT Astra Serif" w:cs="Arial"/>
          <w:sz w:val="28"/>
          <w:szCs w:val="28"/>
        </w:rPr>
        <w:t>) :</w:t>
      </w:r>
      <w:proofErr w:type="gramEnd"/>
    </w:p>
    <w:p w14:paraId="4972CE1E" w14:textId="3B800977" w:rsidR="00177AC2" w:rsidRPr="00074013" w:rsidRDefault="00177AC2" w:rsidP="00177AC2">
      <w:pPr>
        <w:shd w:val="clear" w:color="auto" w:fill="FFFFFF"/>
        <w:spacing w:after="0" w:line="240" w:lineRule="auto"/>
        <w:ind w:firstLine="708"/>
        <w:jc w:val="both"/>
        <w:rPr>
          <w:rFonts w:ascii="PT Astra Serif" w:eastAsia="Times New Roman" w:hAnsi="PT Astra Serif" w:cs="Arial"/>
          <w:sz w:val="28"/>
          <w:szCs w:val="28"/>
        </w:rPr>
      </w:pPr>
      <w:r w:rsidRPr="00074013">
        <w:rPr>
          <w:rFonts w:ascii="PT Astra Serif" w:eastAsia="Times New Roman" w:hAnsi="PT Astra Serif" w:cs="Arial"/>
          <w:sz w:val="28"/>
          <w:szCs w:val="28"/>
        </w:rPr>
        <w:t xml:space="preserve">Готовность к инновационной деятельности в современных условиях -важнейшее качество профессионального педагога, без наличия которого невозможно достичь высокого уровня педагогического мастерства. Готовность педагога к инновационной деятельности понимается как совокупность личностно-профессиональных качеств, способствующих эффективному решению задач образования в области </w:t>
      </w:r>
      <w:proofErr w:type="spellStart"/>
      <w:r w:rsidRPr="00074013">
        <w:rPr>
          <w:rFonts w:ascii="PT Astra Serif" w:eastAsia="Times New Roman" w:hAnsi="PT Astra Serif" w:cs="Arial"/>
          <w:sz w:val="28"/>
          <w:szCs w:val="28"/>
        </w:rPr>
        <w:t>инноватики</w:t>
      </w:r>
      <w:proofErr w:type="spellEnd"/>
      <w:r w:rsidRPr="00074013">
        <w:rPr>
          <w:rFonts w:ascii="PT Astra Serif" w:eastAsia="Times New Roman" w:hAnsi="PT Astra Serif" w:cs="Arial"/>
          <w:sz w:val="28"/>
          <w:szCs w:val="28"/>
        </w:rPr>
        <w:t>.</w:t>
      </w:r>
    </w:p>
    <w:p w14:paraId="545A4032" w14:textId="77777777" w:rsidR="00177AC2" w:rsidRPr="00074013" w:rsidRDefault="00177AC2" w:rsidP="00177AC2">
      <w:pPr>
        <w:shd w:val="clear" w:color="auto" w:fill="FFFFFF"/>
        <w:spacing w:after="0" w:line="240" w:lineRule="auto"/>
        <w:ind w:firstLine="567"/>
        <w:jc w:val="both"/>
        <w:rPr>
          <w:rFonts w:ascii="PT Astra Serif" w:eastAsia="Times New Roman" w:hAnsi="PT Astra Serif" w:cs="Arial"/>
          <w:sz w:val="28"/>
          <w:szCs w:val="28"/>
        </w:rPr>
      </w:pPr>
      <w:r w:rsidRPr="00074013">
        <w:rPr>
          <w:rFonts w:ascii="PT Astra Serif" w:eastAsia="Times New Roman" w:hAnsi="PT Astra Serif" w:cs="Arial"/>
          <w:sz w:val="28"/>
          <w:szCs w:val="28"/>
        </w:rPr>
        <w:t>Готовность к инновациям включает три основные компонента:</w:t>
      </w:r>
    </w:p>
    <w:p w14:paraId="255D9C33" w14:textId="040B3163" w:rsidR="00177AC2" w:rsidRPr="00074013" w:rsidRDefault="00177AC2" w:rsidP="00177AC2">
      <w:pPr>
        <w:shd w:val="clear" w:color="auto" w:fill="FFFFFF"/>
        <w:spacing w:after="0" w:line="240" w:lineRule="auto"/>
        <w:ind w:firstLine="567"/>
        <w:jc w:val="both"/>
        <w:rPr>
          <w:rFonts w:ascii="PT Astra Serif" w:eastAsia="Times New Roman" w:hAnsi="PT Astra Serif" w:cs="Arial"/>
          <w:sz w:val="28"/>
          <w:szCs w:val="28"/>
        </w:rPr>
      </w:pPr>
      <w:r w:rsidRPr="00074013">
        <w:rPr>
          <w:rFonts w:ascii="PT Astra Serif" w:eastAsia="Times New Roman" w:hAnsi="PT Astra Serif" w:cs="Arial"/>
          <w:sz w:val="28"/>
          <w:szCs w:val="28"/>
        </w:rPr>
        <w:t>1. Психологический (необходимые личностные свойства и стремление внедрять новое);</w:t>
      </w:r>
    </w:p>
    <w:p w14:paraId="133E28CC" w14:textId="3C724B80" w:rsidR="00177AC2" w:rsidRPr="00074013" w:rsidRDefault="00177AC2" w:rsidP="00177AC2">
      <w:pPr>
        <w:shd w:val="clear" w:color="auto" w:fill="FFFFFF"/>
        <w:spacing w:after="0" w:line="240" w:lineRule="auto"/>
        <w:ind w:firstLine="567"/>
        <w:jc w:val="both"/>
        <w:rPr>
          <w:rFonts w:ascii="PT Astra Serif" w:eastAsia="Times New Roman" w:hAnsi="PT Astra Serif" w:cs="Arial"/>
          <w:sz w:val="28"/>
          <w:szCs w:val="28"/>
        </w:rPr>
      </w:pPr>
      <w:r w:rsidRPr="00074013">
        <w:rPr>
          <w:rFonts w:ascii="PT Astra Serif" w:eastAsia="Times New Roman" w:hAnsi="PT Astra Serif" w:cs="Arial"/>
          <w:sz w:val="28"/>
          <w:szCs w:val="28"/>
        </w:rPr>
        <w:t>2. Теоретический (система знаний осваиваемых новшеств, технологии их внедрения, новых способов и форм осуществления профессиональной деятельности и так далее);</w:t>
      </w:r>
    </w:p>
    <w:p w14:paraId="52AFCC89" w14:textId="77777777" w:rsidR="00177AC2" w:rsidRPr="00074013" w:rsidRDefault="00177AC2" w:rsidP="00177AC2">
      <w:pPr>
        <w:shd w:val="clear" w:color="auto" w:fill="FFFFFF"/>
        <w:spacing w:after="0" w:line="240" w:lineRule="auto"/>
        <w:ind w:firstLine="567"/>
        <w:jc w:val="both"/>
        <w:rPr>
          <w:rFonts w:ascii="PT Astra Serif" w:eastAsia="Times New Roman" w:hAnsi="PT Astra Serif" w:cs="Arial"/>
          <w:sz w:val="28"/>
          <w:szCs w:val="28"/>
        </w:rPr>
      </w:pPr>
      <w:r w:rsidRPr="00074013">
        <w:rPr>
          <w:rFonts w:ascii="PT Astra Serif" w:eastAsia="Times New Roman" w:hAnsi="PT Astra Serif" w:cs="Arial"/>
          <w:sz w:val="28"/>
          <w:szCs w:val="28"/>
        </w:rPr>
        <w:t>3. Практический (совокупность умений реализовывать эти новшества).</w:t>
      </w:r>
    </w:p>
    <w:p w14:paraId="3D4686FA" w14:textId="77777777" w:rsidR="00177AC2" w:rsidRPr="00074013" w:rsidRDefault="00177AC2" w:rsidP="00177AC2">
      <w:pPr>
        <w:shd w:val="clear" w:color="auto" w:fill="FFFFFF"/>
        <w:spacing w:after="0" w:line="240" w:lineRule="auto"/>
        <w:ind w:firstLine="567"/>
        <w:jc w:val="both"/>
        <w:rPr>
          <w:rFonts w:ascii="PT Astra Serif" w:eastAsia="Times New Roman" w:hAnsi="PT Astra Serif" w:cs="Arial"/>
          <w:sz w:val="28"/>
          <w:szCs w:val="28"/>
        </w:rPr>
      </w:pPr>
      <w:r w:rsidRPr="00074013">
        <w:rPr>
          <w:rFonts w:ascii="PT Astra Serif" w:eastAsia="Times New Roman" w:hAnsi="PT Astra Serif" w:cs="Arial"/>
          <w:sz w:val="28"/>
          <w:szCs w:val="28"/>
        </w:rPr>
        <w:lastRenderedPageBreak/>
        <w:t xml:space="preserve">В настоящее время педагоги образовательных учреждений находятся на достаточно низком уровне восприимчивости к педагогическим инновациям, слабо развита мотивационная готовность к освоению нового, знания педагогов в области педагогической </w:t>
      </w:r>
      <w:proofErr w:type="spellStart"/>
      <w:r w:rsidRPr="00074013">
        <w:rPr>
          <w:rFonts w:ascii="PT Astra Serif" w:eastAsia="Times New Roman" w:hAnsi="PT Astra Serif" w:cs="Arial"/>
          <w:sz w:val="28"/>
          <w:szCs w:val="28"/>
        </w:rPr>
        <w:t>инноватики</w:t>
      </w:r>
      <w:proofErr w:type="spellEnd"/>
      <w:r w:rsidRPr="00074013">
        <w:rPr>
          <w:rFonts w:ascii="PT Astra Serif" w:eastAsia="Times New Roman" w:hAnsi="PT Astra Serif" w:cs="Arial"/>
          <w:sz w:val="28"/>
          <w:szCs w:val="28"/>
        </w:rPr>
        <w:t xml:space="preserve"> характеризуются как несистемные и поверхностные. Поэтому остро встает вопрос о необходимости осуществления планомерного, системного и эффективного процесса диагностики готовности педагогов образовательных учреждений к инновационной деятельности.</w:t>
      </w:r>
    </w:p>
    <w:p w14:paraId="55B4EB2D" w14:textId="77777777" w:rsidR="00177AC2" w:rsidRPr="00074013" w:rsidRDefault="00177AC2" w:rsidP="008D4E9A">
      <w:pPr>
        <w:shd w:val="clear" w:color="auto" w:fill="FFFFFF"/>
        <w:spacing w:after="0" w:line="240" w:lineRule="auto"/>
        <w:ind w:firstLine="567"/>
        <w:jc w:val="both"/>
        <w:rPr>
          <w:rFonts w:ascii="PT Astra Serif" w:eastAsia="Times New Roman" w:hAnsi="PT Astra Serif" w:cs="Arial"/>
          <w:sz w:val="28"/>
          <w:szCs w:val="28"/>
        </w:rPr>
      </w:pPr>
      <w:r w:rsidRPr="00074013">
        <w:rPr>
          <w:rFonts w:ascii="PT Astra Serif" w:eastAsia="Times New Roman" w:hAnsi="PT Astra Serif" w:cs="Arial"/>
          <w:sz w:val="28"/>
          <w:szCs w:val="28"/>
        </w:rPr>
        <w:t>Для реализации педагогической диагностики необходим эффективный инструментарий определения готовности педагогов к реализации инновационной деятельности, представляющий комплекс диагностических материалов и обоснованных критериев и показателей готовности к реализации инновационной деятельности в образовательной организации.</w:t>
      </w:r>
    </w:p>
    <w:p w14:paraId="18AF0CB2" w14:textId="77777777" w:rsidR="00177AC2" w:rsidRPr="00074013" w:rsidRDefault="00177AC2" w:rsidP="0060034D">
      <w:p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После изучения теоретического аспекта по проблеме готовности педагогического коллектива к введению инноваций, нами были подобраны диагностические методики:</w:t>
      </w:r>
    </w:p>
    <w:p w14:paraId="0E86B8FF" w14:textId="77777777" w:rsidR="00177AC2" w:rsidRPr="00074013" w:rsidRDefault="00177AC2" w:rsidP="0060034D">
      <w:pPr>
        <w:numPr>
          <w:ilvl w:val="0"/>
          <w:numId w:val="13"/>
        </w:num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Методика оценки уровня инновационного потенциала педагогического коллектива (модификация методики Т.В. Морозовой);</w:t>
      </w:r>
    </w:p>
    <w:p w14:paraId="6173C82E" w14:textId="77777777" w:rsidR="00177AC2" w:rsidRPr="00074013" w:rsidRDefault="00177AC2" w:rsidP="0060034D">
      <w:pPr>
        <w:numPr>
          <w:ilvl w:val="0"/>
          <w:numId w:val="13"/>
        </w:num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Методика «Способности педагога к творческому саморазвитию» (И.В. Никишина);</w:t>
      </w:r>
    </w:p>
    <w:p w14:paraId="31D379BC" w14:textId="77777777" w:rsidR="00177AC2" w:rsidRPr="00074013" w:rsidRDefault="00177AC2" w:rsidP="0060034D">
      <w:pPr>
        <w:numPr>
          <w:ilvl w:val="0"/>
          <w:numId w:val="13"/>
        </w:num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Анкета «Восприимчивость педагогов к новшествам»;</w:t>
      </w:r>
    </w:p>
    <w:p w14:paraId="18F1DFCA" w14:textId="36521035" w:rsidR="00177AC2" w:rsidRPr="00074013" w:rsidRDefault="00177AC2" w:rsidP="0060034D">
      <w:pPr>
        <w:numPr>
          <w:ilvl w:val="0"/>
          <w:numId w:val="13"/>
        </w:num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Анкета «Мотивацион</w:t>
      </w:r>
      <w:r w:rsidR="008D4E9A" w:rsidRPr="00074013">
        <w:rPr>
          <w:rFonts w:ascii="PT Astra Serif" w:eastAsia="Times New Roman" w:hAnsi="PT Astra Serif" w:cs="Arial"/>
          <w:sz w:val="28"/>
          <w:szCs w:val="28"/>
        </w:rPr>
        <w:t>ная готовность педагогического</w:t>
      </w:r>
      <w:r w:rsidRPr="00074013">
        <w:rPr>
          <w:rFonts w:ascii="PT Astra Serif" w:eastAsia="Times New Roman" w:hAnsi="PT Astra Serif" w:cs="Arial"/>
          <w:sz w:val="28"/>
          <w:szCs w:val="28"/>
        </w:rPr>
        <w:t xml:space="preserve"> коллектива к освоению новшеств»;</w:t>
      </w:r>
    </w:p>
    <w:p w14:paraId="12230E98" w14:textId="77777777" w:rsidR="00177AC2" w:rsidRPr="00074013" w:rsidRDefault="00177AC2" w:rsidP="0060034D">
      <w:pPr>
        <w:numPr>
          <w:ilvl w:val="0"/>
          <w:numId w:val="13"/>
        </w:num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Анкета «Барьеры, препятствующие освоению инноваций»;</w:t>
      </w:r>
    </w:p>
    <w:p w14:paraId="247A5997" w14:textId="77777777" w:rsidR="00177AC2" w:rsidRPr="00074013" w:rsidRDefault="00177AC2" w:rsidP="0060034D">
      <w:pPr>
        <w:numPr>
          <w:ilvl w:val="0"/>
          <w:numId w:val="13"/>
        </w:num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Анкета «Определение мотивов трудовой деятельности педагогов»;</w:t>
      </w:r>
    </w:p>
    <w:p w14:paraId="04CBC38F" w14:textId="77777777" w:rsidR="00177AC2" w:rsidRPr="00074013" w:rsidRDefault="00177AC2" w:rsidP="0060034D">
      <w:pPr>
        <w:numPr>
          <w:ilvl w:val="0"/>
          <w:numId w:val="13"/>
        </w:num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Тест-опросник творческого потенциала педагогов;</w:t>
      </w:r>
    </w:p>
    <w:p w14:paraId="181A064A" w14:textId="77777777" w:rsidR="00177AC2" w:rsidRPr="00074013" w:rsidRDefault="00177AC2" w:rsidP="0060034D">
      <w:pPr>
        <w:numPr>
          <w:ilvl w:val="0"/>
          <w:numId w:val="13"/>
        </w:num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Диагностическая карта «Оценка готовности педагога к участию в инновационной деятельности».</w:t>
      </w:r>
    </w:p>
    <w:p w14:paraId="39700758" w14:textId="131A7F18" w:rsidR="00177AC2" w:rsidRPr="00074013" w:rsidRDefault="00177AC2" w:rsidP="0060034D">
      <w:pPr>
        <w:shd w:val="clear" w:color="auto" w:fill="FFFFFF"/>
        <w:spacing w:after="0" w:line="240" w:lineRule="auto"/>
        <w:ind w:firstLine="567"/>
        <w:jc w:val="both"/>
        <w:rPr>
          <w:rFonts w:ascii="PT Astra Serif" w:eastAsia="Times New Roman" w:hAnsi="PT Astra Serif" w:cs="Arial"/>
          <w:sz w:val="28"/>
          <w:szCs w:val="28"/>
        </w:rPr>
      </w:pPr>
      <w:r w:rsidRPr="00074013">
        <w:rPr>
          <w:rFonts w:ascii="PT Astra Serif" w:eastAsia="Times New Roman" w:hAnsi="PT Astra Serif" w:cs="Arial"/>
          <w:sz w:val="28"/>
          <w:szCs w:val="28"/>
        </w:rPr>
        <w:t xml:space="preserve">Данный диагностический инструментарий позволит </w:t>
      </w:r>
      <w:r w:rsidR="008D4E9A" w:rsidRPr="00074013">
        <w:rPr>
          <w:rFonts w:ascii="PT Astra Serif" w:eastAsia="Times New Roman" w:hAnsi="PT Astra Serif" w:cs="Arial"/>
          <w:sz w:val="28"/>
          <w:szCs w:val="28"/>
        </w:rPr>
        <w:t xml:space="preserve">нам </w:t>
      </w:r>
      <w:r w:rsidRPr="00074013">
        <w:rPr>
          <w:rFonts w:ascii="PT Astra Serif" w:eastAsia="Times New Roman" w:hAnsi="PT Astra Serif" w:cs="Arial"/>
          <w:sz w:val="28"/>
          <w:szCs w:val="28"/>
        </w:rPr>
        <w:t>выявить уровень готовности каждого педагога к реализации инновационной деятельности, определить слабые позиции готовности и спроектировать дальнейшую работу по формированию готовности к реализации инновационной деятельности.</w:t>
      </w:r>
    </w:p>
    <w:p w14:paraId="19D6993B" w14:textId="77777777" w:rsidR="00177AC2" w:rsidRPr="00074013" w:rsidRDefault="00177AC2" w:rsidP="0060034D">
      <w:p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3. Практический этап.</w:t>
      </w:r>
    </w:p>
    <w:p w14:paraId="58C1333D" w14:textId="77777777" w:rsidR="00177AC2" w:rsidRPr="00074013" w:rsidRDefault="00177AC2" w:rsidP="0060034D">
      <w:p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Предлагаю остановиться на диагностической карте "Оценка готовности педагога к участию в инновационной деятельности"</w:t>
      </w:r>
    </w:p>
    <w:p w14:paraId="06D79DF4" w14:textId="2D9BEE88" w:rsidR="00177AC2" w:rsidRPr="00074013" w:rsidRDefault="00177AC2" w:rsidP="0060034D">
      <w:p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w:t>
      </w:r>
      <w:r w:rsidR="008D4E9A" w:rsidRPr="00074013">
        <w:rPr>
          <w:rFonts w:ascii="PT Astra Serif" w:eastAsia="Times New Roman" w:hAnsi="PT Astra Serif" w:cs="Arial"/>
          <w:sz w:val="28"/>
          <w:szCs w:val="28"/>
        </w:rPr>
        <w:t>педагоги</w:t>
      </w:r>
      <w:r w:rsidRPr="00074013">
        <w:rPr>
          <w:rFonts w:ascii="PT Astra Serif" w:eastAsia="Times New Roman" w:hAnsi="PT Astra Serif" w:cs="Arial"/>
          <w:sz w:val="28"/>
          <w:szCs w:val="28"/>
        </w:rPr>
        <w:t xml:space="preserve"> отвечают на вопросы анкеты).</w:t>
      </w:r>
    </w:p>
    <w:p w14:paraId="18D3579C" w14:textId="521AB60A" w:rsidR="00177AC2" w:rsidRPr="00074013" w:rsidRDefault="008D4E9A" w:rsidP="0060034D">
      <w:p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w:t>
      </w:r>
      <w:r w:rsidR="00177AC2" w:rsidRPr="00074013">
        <w:rPr>
          <w:rFonts w:ascii="PT Astra Serif" w:eastAsia="Times New Roman" w:hAnsi="PT Astra Serif" w:cs="Arial"/>
          <w:sz w:val="28"/>
          <w:szCs w:val="28"/>
        </w:rPr>
        <w:t>Обработка результатов</w:t>
      </w:r>
    </w:p>
    <w:p w14:paraId="2306A660" w14:textId="77777777" w:rsidR="00003C73" w:rsidRDefault="00003C73" w:rsidP="0060034D">
      <w:pPr>
        <w:shd w:val="clear" w:color="auto" w:fill="FFFFFF"/>
        <w:spacing w:after="0" w:line="240" w:lineRule="auto"/>
        <w:jc w:val="both"/>
        <w:rPr>
          <w:rFonts w:ascii="PT Astra Serif" w:eastAsia="Times New Roman" w:hAnsi="PT Astra Serif" w:cs="Arial"/>
          <w:sz w:val="28"/>
          <w:szCs w:val="28"/>
        </w:rPr>
      </w:pPr>
    </w:p>
    <w:p w14:paraId="7ED4B776" w14:textId="5C0D7DB4" w:rsidR="00177AC2" w:rsidRPr="00074013" w:rsidRDefault="00003C73" w:rsidP="0060034D">
      <w:pPr>
        <w:shd w:val="clear" w:color="auto" w:fill="FFFFFF"/>
        <w:spacing w:after="0" w:line="240" w:lineRule="auto"/>
        <w:jc w:val="both"/>
        <w:rPr>
          <w:rFonts w:ascii="PT Astra Serif" w:eastAsia="Times New Roman" w:hAnsi="PT Astra Serif" w:cs="Arial"/>
          <w:sz w:val="28"/>
          <w:szCs w:val="28"/>
        </w:rPr>
      </w:pPr>
      <w:r>
        <w:rPr>
          <w:rFonts w:ascii="PT Astra Serif" w:eastAsia="Times New Roman" w:hAnsi="PT Astra Serif" w:cs="Arial"/>
          <w:sz w:val="28"/>
          <w:szCs w:val="28"/>
        </w:rPr>
        <w:t xml:space="preserve">    </w:t>
      </w:r>
      <w:r w:rsidR="00177AC2" w:rsidRPr="00074013">
        <w:rPr>
          <w:rFonts w:ascii="PT Astra Serif" w:eastAsia="Times New Roman" w:hAnsi="PT Astra Serif" w:cs="Arial"/>
          <w:sz w:val="28"/>
          <w:szCs w:val="28"/>
        </w:rPr>
        <w:t>На основе полученных результатов делаются выводы:</w:t>
      </w:r>
    </w:p>
    <w:p w14:paraId="418F281F" w14:textId="77777777" w:rsidR="00177AC2" w:rsidRPr="00074013" w:rsidRDefault="00177AC2" w:rsidP="0060034D">
      <w:p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 о высоком уровне готовности педагога к участию в инновационной деятельности - набрано от 84 до 71 балла;</w:t>
      </w:r>
    </w:p>
    <w:p w14:paraId="2C0309A6" w14:textId="77777777" w:rsidR="00177AC2" w:rsidRPr="00074013" w:rsidRDefault="00177AC2" w:rsidP="0060034D">
      <w:p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 достаточном уровне - от 70 до 55 баллов;</w:t>
      </w:r>
    </w:p>
    <w:p w14:paraId="0B95FDB9" w14:textId="77777777" w:rsidR="00177AC2" w:rsidRPr="00074013" w:rsidRDefault="00177AC2" w:rsidP="0060034D">
      <w:pPr>
        <w:shd w:val="clear" w:color="auto" w:fill="FFFFFF"/>
        <w:spacing w:after="0" w:line="240" w:lineRule="auto"/>
        <w:jc w:val="both"/>
        <w:rPr>
          <w:rFonts w:ascii="PT Astra Serif" w:eastAsia="Times New Roman" w:hAnsi="PT Astra Serif" w:cs="Arial"/>
          <w:sz w:val="28"/>
          <w:szCs w:val="28"/>
        </w:rPr>
      </w:pPr>
      <w:r w:rsidRPr="00074013">
        <w:rPr>
          <w:rFonts w:ascii="PT Astra Serif" w:eastAsia="Times New Roman" w:hAnsi="PT Astra Serif" w:cs="Arial"/>
          <w:sz w:val="28"/>
          <w:szCs w:val="28"/>
        </w:rPr>
        <w:t>• низком уровне - менее 55 баллов.</w:t>
      </w:r>
    </w:p>
    <w:p w14:paraId="14336293" w14:textId="0B9F0A58" w:rsidR="00177AC2" w:rsidRPr="00074013" w:rsidRDefault="00177AC2" w:rsidP="0060034D">
      <w:pPr>
        <w:shd w:val="clear" w:color="auto" w:fill="FFFFFF"/>
        <w:spacing w:after="0" w:line="240" w:lineRule="auto"/>
        <w:ind w:firstLine="567"/>
        <w:jc w:val="both"/>
        <w:rPr>
          <w:rFonts w:ascii="PT Astra Serif" w:eastAsia="Times New Roman" w:hAnsi="PT Astra Serif" w:cs="Arial"/>
          <w:sz w:val="28"/>
          <w:szCs w:val="28"/>
        </w:rPr>
      </w:pPr>
      <w:r w:rsidRPr="00074013">
        <w:rPr>
          <w:rFonts w:ascii="PT Astra Serif" w:eastAsia="Times New Roman" w:hAnsi="PT Astra Serif" w:cs="Arial"/>
          <w:b/>
          <w:i/>
          <w:sz w:val="28"/>
          <w:szCs w:val="28"/>
        </w:rPr>
        <w:lastRenderedPageBreak/>
        <w:t>Готовность</w:t>
      </w:r>
      <w:r w:rsidR="008D4E9A" w:rsidRPr="00074013">
        <w:rPr>
          <w:rFonts w:ascii="PT Astra Serif" w:eastAsia="Times New Roman" w:hAnsi="PT Astra Serif" w:cs="Arial"/>
          <w:b/>
          <w:i/>
          <w:sz w:val="28"/>
          <w:szCs w:val="28"/>
        </w:rPr>
        <w:t xml:space="preserve"> </w:t>
      </w:r>
      <w:r w:rsidRPr="00074013">
        <w:rPr>
          <w:rFonts w:ascii="PT Astra Serif" w:eastAsia="Times New Roman" w:hAnsi="PT Astra Serif" w:cs="Arial"/>
          <w:b/>
          <w:i/>
          <w:sz w:val="28"/>
          <w:szCs w:val="28"/>
        </w:rPr>
        <w:t>педагогов</w:t>
      </w:r>
      <w:r w:rsidR="008D4E9A" w:rsidRPr="00074013">
        <w:rPr>
          <w:rFonts w:ascii="PT Astra Serif" w:eastAsia="Times New Roman" w:hAnsi="PT Astra Serif" w:cs="Arial"/>
          <w:b/>
          <w:i/>
          <w:sz w:val="28"/>
          <w:szCs w:val="28"/>
        </w:rPr>
        <w:t xml:space="preserve"> </w:t>
      </w:r>
      <w:r w:rsidRPr="00074013">
        <w:rPr>
          <w:rFonts w:ascii="PT Astra Serif" w:eastAsia="Times New Roman" w:hAnsi="PT Astra Serif" w:cs="Arial"/>
          <w:b/>
          <w:i/>
          <w:sz w:val="28"/>
          <w:szCs w:val="28"/>
        </w:rPr>
        <w:t>к</w:t>
      </w:r>
      <w:r w:rsidR="008D4E9A" w:rsidRPr="00074013">
        <w:rPr>
          <w:rFonts w:ascii="PT Astra Serif" w:eastAsia="Times New Roman" w:hAnsi="PT Astra Serif" w:cs="Arial"/>
          <w:b/>
          <w:i/>
          <w:sz w:val="28"/>
          <w:szCs w:val="28"/>
        </w:rPr>
        <w:t xml:space="preserve"> </w:t>
      </w:r>
      <w:r w:rsidRPr="00074013">
        <w:rPr>
          <w:rFonts w:ascii="PT Astra Serif" w:eastAsia="Times New Roman" w:hAnsi="PT Astra Serif" w:cs="Arial"/>
          <w:b/>
          <w:i/>
          <w:sz w:val="28"/>
          <w:szCs w:val="28"/>
        </w:rPr>
        <w:t xml:space="preserve">реализации инновационной деятельности низкого уровня </w:t>
      </w:r>
      <w:proofErr w:type="spellStart"/>
      <w:r w:rsidRPr="00074013">
        <w:rPr>
          <w:rFonts w:ascii="PT Astra Serif" w:eastAsia="Times New Roman" w:hAnsi="PT Astra Serif" w:cs="Arial"/>
          <w:b/>
          <w:i/>
          <w:sz w:val="28"/>
          <w:szCs w:val="28"/>
        </w:rPr>
        <w:t>сформированности</w:t>
      </w:r>
      <w:proofErr w:type="spellEnd"/>
      <w:r w:rsidRPr="00074013">
        <w:rPr>
          <w:rFonts w:ascii="PT Astra Serif" w:eastAsia="Times New Roman" w:hAnsi="PT Astra Serif" w:cs="Arial"/>
          <w:sz w:val="28"/>
          <w:szCs w:val="28"/>
        </w:rPr>
        <w:t xml:space="preserve"> имеет следующие характеристики: педагоги имеют общее представление об инновационной деятельности, о знаниях, умениях и навыках и обобщенных способах выполнения проектировочной деятельности; отсутствует инициатива, педагоги пассивны и настороженны в восприятии нового в педагогической деятельности, уровень творческого потенциала низкий; не проявляется стремление к саморазвитию и самосовершенствованию; не всегда адекватная оценка собственной деятельности.</w:t>
      </w:r>
    </w:p>
    <w:p w14:paraId="12595601" w14:textId="6F5C9148" w:rsidR="00177AC2" w:rsidRPr="00074013" w:rsidRDefault="00177AC2" w:rsidP="0060034D">
      <w:pPr>
        <w:shd w:val="clear" w:color="auto" w:fill="FFFFFF"/>
        <w:spacing w:after="0" w:line="240" w:lineRule="auto"/>
        <w:ind w:firstLine="567"/>
        <w:jc w:val="both"/>
        <w:rPr>
          <w:rFonts w:ascii="PT Astra Serif" w:eastAsia="Times New Roman" w:hAnsi="PT Astra Serif" w:cs="Arial"/>
          <w:sz w:val="28"/>
          <w:szCs w:val="28"/>
        </w:rPr>
      </w:pPr>
      <w:r w:rsidRPr="00074013">
        <w:rPr>
          <w:rFonts w:ascii="PT Astra Serif" w:eastAsia="Times New Roman" w:hAnsi="PT Astra Serif" w:cs="Arial"/>
          <w:b/>
          <w:i/>
          <w:sz w:val="28"/>
          <w:szCs w:val="28"/>
        </w:rPr>
        <w:t>Достаточный уровень</w:t>
      </w:r>
      <w:r w:rsidR="008D4E9A" w:rsidRPr="00074013">
        <w:rPr>
          <w:rFonts w:ascii="PT Astra Serif" w:eastAsia="Times New Roman" w:hAnsi="PT Astra Serif" w:cs="Arial"/>
          <w:b/>
          <w:i/>
          <w:sz w:val="28"/>
          <w:szCs w:val="28"/>
        </w:rPr>
        <w:t xml:space="preserve"> </w:t>
      </w:r>
      <w:r w:rsidRPr="00074013">
        <w:rPr>
          <w:rFonts w:ascii="PT Astra Serif" w:eastAsia="Times New Roman" w:hAnsi="PT Astra Serif" w:cs="Arial"/>
          <w:b/>
          <w:i/>
          <w:sz w:val="28"/>
          <w:szCs w:val="28"/>
        </w:rPr>
        <w:t>готовности</w:t>
      </w:r>
      <w:r w:rsidRPr="00074013">
        <w:rPr>
          <w:rFonts w:ascii="PT Astra Serif" w:eastAsia="Times New Roman" w:hAnsi="PT Astra Serif" w:cs="Arial"/>
          <w:sz w:val="28"/>
          <w:szCs w:val="28"/>
        </w:rPr>
        <w:t xml:space="preserve"> к реализации инновационной деятельности характеризуется пониманием значимости инновационной деятельности, поверхностным владением теоретическими основами исследовательской деятельности, </w:t>
      </w:r>
      <w:proofErr w:type="spellStart"/>
      <w:r w:rsidRPr="00074013">
        <w:rPr>
          <w:rFonts w:ascii="PT Astra Serif" w:eastAsia="Times New Roman" w:hAnsi="PT Astra Serif" w:cs="Arial"/>
          <w:sz w:val="28"/>
          <w:szCs w:val="28"/>
        </w:rPr>
        <w:t>несформированностью</w:t>
      </w:r>
      <w:proofErr w:type="spellEnd"/>
      <w:r w:rsidRPr="00074013">
        <w:rPr>
          <w:rFonts w:ascii="PT Astra Serif" w:eastAsia="Times New Roman" w:hAnsi="PT Astra Serif" w:cs="Arial"/>
          <w:sz w:val="28"/>
          <w:szCs w:val="28"/>
        </w:rPr>
        <w:t xml:space="preserve"> навыков выполнения проектировочной деятельности, проявлением знаний и умений только в стандартных условиях; неустойчивым интересом к инновационной деятельности; стремлением к саморазвитию, но не всегда адекватным оцениванием собственной деятельности.</w:t>
      </w:r>
    </w:p>
    <w:p w14:paraId="08452B79" w14:textId="77777777" w:rsidR="00177AC2" w:rsidRPr="00074013" w:rsidRDefault="00177AC2" w:rsidP="0060034D">
      <w:pPr>
        <w:shd w:val="clear" w:color="auto" w:fill="FFFFFF"/>
        <w:spacing w:after="0" w:line="240" w:lineRule="auto"/>
        <w:ind w:firstLine="567"/>
        <w:jc w:val="both"/>
        <w:rPr>
          <w:rFonts w:ascii="PT Astra Serif" w:eastAsia="Times New Roman" w:hAnsi="PT Astra Serif" w:cs="Arial"/>
          <w:sz w:val="28"/>
          <w:szCs w:val="28"/>
        </w:rPr>
      </w:pPr>
      <w:r w:rsidRPr="00074013">
        <w:rPr>
          <w:rFonts w:ascii="PT Astra Serif" w:eastAsia="Times New Roman" w:hAnsi="PT Astra Serif" w:cs="Arial"/>
          <w:b/>
          <w:i/>
          <w:sz w:val="28"/>
          <w:szCs w:val="28"/>
        </w:rPr>
        <w:t>О высоком уровне готовности</w:t>
      </w:r>
      <w:r w:rsidRPr="00074013">
        <w:rPr>
          <w:rFonts w:ascii="PT Astra Serif" w:eastAsia="Times New Roman" w:hAnsi="PT Astra Serif" w:cs="Arial"/>
          <w:sz w:val="28"/>
          <w:szCs w:val="28"/>
        </w:rPr>
        <w:t xml:space="preserve"> педагогов к реализации инновационной деятельности свидетельствуют: наличие методологических знаний у педагогов; высокая методологическая культура, обеспечивающая овладение теоретическими основами исследовательской деятельности, формирование собственной педагогической философии; инновационный стиль мышления, характеризующийся высокой смысловой насыщенностью, открытостью в восприятии нового и в то же время рациональностью, реалистичностью, прагматичностью; развитые творческие способности, способности к проектированию и моделированию, активность и инициативность педагогов в реализации творческих способностей, практический выход проектной деятельности педагогов; ярко выраженное стремление к саморазвитию, владение навыками самоанализа, развитые рефлексивные способности.</w:t>
      </w:r>
    </w:p>
    <w:p w14:paraId="106C3D7F" w14:textId="77777777" w:rsidR="00177AC2" w:rsidRPr="00074013" w:rsidRDefault="00177AC2" w:rsidP="0060034D">
      <w:pPr>
        <w:spacing w:after="0" w:line="240" w:lineRule="auto"/>
        <w:ind w:firstLine="709"/>
        <w:jc w:val="both"/>
        <w:rPr>
          <w:rFonts w:ascii="PT Astra Serif" w:hAnsi="PT Astra Serif"/>
          <w:sz w:val="28"/>
          <w:szCs w:val="28"/>
        </w:rPr>
      </w:pPr>
    </w:p>
    <w:p w14:paraId="3B8333C7" w14:textId="23A7BD16" w:rsidR="002B7B92" w:rsidRPr="00074013" w:rsidRDefault="002B7B92" w:rsidP="0060034D">
      <w:pPr>
        <w:spacing w:after="0" w:line="240" w:lineRule="auto"/>
        <w:rPr>
          <w:rFonts w:ascii="PT Astra Serif" w:hAnsi="PT Astra Serif"/>
          <w:sz w:val="28"/>
          <w:szCs w:val="28"/>
        </w:rPr>
      </w:pPr>
      <w:r w:rsidRPr="00074013">
        <w:rPr>
          <w:rFonts w:ascii="PT Astra Serif" w:hAnsi="PT Astra Serif"/>
          <w:sz w:val="28"/>
          <w:szCs w:val="28"/>
        </w:rPr>
        <w:br w:type="page"/>
      </w:r>
    </w:p>
    <w:p w14:paraId="750DB1C2" w14:textId="23E2E149" w:rsidR="00177AC2" w:rsidRPr="00074013" w:rsidRDefault="002B7B92" w:rsidP="002B7B92">
      <w:pPr>
        <w:spacing w:after="0" w:line="360" w:lineRule="auto"/>
        <w:ind w:firstLine="709"/>
        <w:jc w:val="right"/>
        <w:rPr>
          <w:rFonts w:ascii="PT Astra Serif" w:hAnsi="PT Astra Serif"/>
          <w:sz w:val="28"/>
          <w:szCs w:val="28"/>
        </w:rPr>
      </w:pPr>
      <w:r w:rsidRPr="00074013">
        <w:rPr>
          <w:rFonts w:ascii="PT Astra Serif" w:hAnsi="PT Astra Serif"/>
          <w:sz w:val="28"/>
          <w:szCs w:val="28"/>
        </w:rPr>
        <w:lastRenderedPageBreak/>
        <w:t xml:space="preserve">Приложение </w:t>
      </w:r>
      <w:r w:rsidR="0060034D">
        <w:rPr>
          <w:rFonts w:ascii="PT Astra Serif" w:hAnsi="PT Astra Serif"/>
          <w:sz w:val="28"/>
          <w:szCs w:val="28"/>
        </w:rPr>
        <w:t>2.</w:t>
      </w:r>
    </w:p>
    <w:p w14:paraId="622DF40F" w14:textId="77777777" w:rsidR="0005211C" w:rsidRDefault="00617A95" w:rsidP="0060034D">
      <w:pPr>
        <w:pStyle w:val="7"/>
        <w:ind w:right="71"/>
        <w:jc w:val="center"/>
        <w:rPr>
          <w:rFonts w:ascii="PT Astra Serif" w:hAnsi="PT Astra Serif"/>
          <w:b/>
          <w:sz w:val="28"/>
          <w:szCs w:val="28"/>
        </w:rPr>
      </w:pPr>
      <w:r w:rsidRPr="0060034D">
        <w:rPr>
          <w:rFonts w:ascii="PT Astra Serif" w:hAnsi="PT Astra Serif"/>
          <w:b/>
          <w:sz w:val="28"/>
          <w:szCs w:val="28"/>
        </w:rPr>
        <w:t xml:space="preserve">Рекомендуемый план встречи </w:t>
      </w:r>
    </w:p>
    <w:p w14:paraId="2B7FB329" w14:textId="31F013A2" w:rsidR="00617A95" w:rsidRPr="0060034D" w:rsidRDefault="00617A95" w:rsidP="0060034D">
      <w:pPr>
        <w:pStyle w:val="7"/>
        <w:ind w:right="71"/>
        <w:jc w:val="center"/>
        <w:rPr>
          <w:rFonts w:ascii="PT Astra Serif" w:hAnsi="PT Astra Serif"/>
          <w:b/>
          <w:sz w:val="28"/>
          <w:szCs w:val="28"/>
        </w:rPr>
      </w:pPr>
      <w:r w:rsidRPr="0060034D">
        <w:rPr>
          <w:rFonts w:ascii="PT Astra Serif" w:hAnsi="PT Astra Serif"/>
          <w:b/>
          <w:sz w:val="28"/>
          <w:szCs w:val="28"/>
        </w:rPr>
        <w:t>«Индивидуальный план профессионального развития педагога»</w:t>
      </w:r>
    </w:p>
    <w:p w14:paraId="5D08F3D3" w14:textId="77777777" w:rsidR="00617A95" w:rsidRPr="00074013" w:rsidRDefault="00617A95" w:rsidP="0005211C">
      <w:pPr>
        <w:ind w:left="-15" w:right="63" w:firstLine="582"/>
        <w:jc w:val="both"/>
        <w:rPr>
          <w:rFonts w:ascii="PT Astra Serif" w:hAnsi="PT Astra Serif"/>
          <w:sz w:val="28"/>
          <w:szCs w:val="28"/>
        </w:rPr>
      </w:pPr>
      <w:r w:rsidRPr="00074013">
        <w:rPr>
          <w:rFonts w:ascii="PT Astra Serif" w:hAnsi="PT Astra Serif"/>
          <w:sz w:val="28"/>
          <w:szCs w:val="28"/>
        </w:rPr>
        <w:t xml:space="preserve">На основе результатов диагностики профессиональной компетентности педагоги составляют свои индивидуальные планы профессионального развития. Для этого: </w:t>
      </w:r>
    </w:p>
    <w:p w14:paraId="3B7ECDE1" w14:textId="59544195" w:rsidR="00617A95" w:rsidRPr="00074013" w:rsidRDefault="00617A95" w:rsidP="00617A95">
      <w:pPr>
        <w:numPr>
          <w:ilvl w:val="0"/>
          <w:numId w:val="29"/>
        </w:numPr>
        <w:spacing w:after="14" w:line="268" w:lineRule="auto"/>
        <w:ind w:right="63" w:firstLine="698"/>
        <w:jc w:val="both"/>
        <w:rPr>
          <w:rFonts w:ascii="PT Astra Serif" w:hAnsi="PT Astra Serif"/>
          <w:sz w:val="28"/>
          <w:szCs w:val="28"/>
        </w:rPr>
      </w:pPr>
      <w:r w:rsidRPr="00074013">
        <w:rPr>
          <w:rFonts w:ascii="PT Astra Serif" w:hAnsi="PT Astra Serif"/>
          <w:sz w:val="28"/>
          <w:szCs w:val="28"/>
        </w:rPr>
        <w:t xml:space="preserve">анализируют выделенные «точки роста» и ранжируют их по степени значимости для </w:t>
      </w:r>
      <w:r w:rsidR="0060034D">
        <w:rPr>
          <w:rFonts w:ascii="PT Astra Serif" w:hAnsi="PT Astra Serif"/>
          <w:sz w:val="28"/>
          <w:szCs w:val="28"/>
        </w:rPr>
        <w:t>педагога</w:t>
      </w:r>
      <w:r w:rsidRPr="00074013">
        <w:rPr>
          <w:rFonts w:ascii="PT Astra Serif" w:hAnsi="PT Astra Serif"/>
          <w:sz w:val="28"/>
          <w:szCs w:val="28"/>
        </w:rPr>
        <w:t xml:space="preserve"> в актуальный период профессионального развития; </w:t>
      </w:r>
    </w:p>
    <w:p w14:paraId="0AACFD9E" w14:textId="77777777" w:rsidR="00617A95" w:rsidRPr="00074013" w:rsidRDefault="00617A95" w:rsidP="00617A95">
      <w:pPr>
        <w:numPr>
          <w:ilvl w:val="0"/>
          <w:numId w:val="29"/>
        </w:numPr>
        <w:spacing w:after="14" w:line="268" w:lineRule="auto"/>
        <w:ind w:right="63" w:firstLine="698"/>
        <w:jc w:val="both"/>
        <w:rPr>
          <w:rFonts w:ascii="PT Astra Serif" w:hAnsi="PT Astra Serif"/>
          <w:sz w:val="28"/>
          <w:szCs w:val="28"/>
        </w:rPr>
      </w:pPr>
      <w:r w:rsidRPr="00074013">
        <w:rPr>
          <w:rFonts w:ascii="PT Astra Serif" w:hAnsi="PT Astra Serif"/>
          <w:sz w:val="28"/>
          <w:szCs w:val="28"/>
        </w:rPr>
        <w:t xml:space="preserve">выбирают по две-три позиции в «дефицитах» и «перспективах» (это основа задач индивидуального плана); </w:t>
      </w:r>
    </w:p>
    <w:p w14:paraId="298A57D0" w14:textId="77777777" w:rsidR="00617A95" w:rsidRPr="00074013" w:rsidRDefault="00617A95" w:rsidP="0060034D">
      <w:pPr>
        <w:numPr>
          <w:ilvl w:val="0"/>
          <w:numId w:val="29"/>
        </w:numPr>
        <w:spacing w:after="0" w:line="240" w:lineRule="auto"/>
        <w:ind w:right="62" w:firstLine="698"/>
        <w:jc w:val="both"/>
        <w:rPr>
          <w:rFonts w:ascii="PT Astra Serif" w:hAnsi="PT Astra Serif"/>
          <w:sz w:val="28"/>
          <w:szCs w:val="28"/>
        </w:rPr>
      </w:pPr>
      <w:r w:rsidRPr="00074013">
        <w:rPr>
          <w:rFonts w:ascii="PT Astra Serif" w:hAnsi="PT Astra Serif"/>
          <w:sz w:val="28"/>
          <w:szCs w:val="28"/>
        </w:rPr>
        <w:t>формулируют задачи профессионального развития (например, для «точки роста» – «Умею видеть в педагогической ситуации проблему и оформлять ее в виде педагогических задач, предвидеть близкие и отдаленные результаты решения педагогических задач»;</w:t>
      </w:r>
      <w:r w:rsidRPr="00074013">
        <w:rPr>
          <w:rFonts w:ascii="PT Astra Serif" w:hAnsi="PT Astra Serif"/>
          <w:b/>
          <w:sz w:val="28"/>
          <w:szCs w:val="28"/>
        </w:rPr>
        <w:t xml:space="preserve"> </w:t>
      </w:r>
      <w:r w:rsidRPr="00074013">
        <w:rPr>
          <w:rFonts w:ascii="PT Astra Serif" w:hAnsi="PT Astra Serif"/>
          <w:sz w:val="28"/>
          <w:szCs w:val="28"/>
        </w:rPr>
        <w:t xml:space="preserve">можно сформулировать задачу профессионального развития – «Овладеть умением оформлять педагогическую проблему в виде педагогических задач, прогнозировать результаты»); </w:t>
      </w:r>
    </w:p>
    <w:p w14:paraId="3B578FFE" w14:textId="77777777" w:rsidR="00617A95" w:rsidRPr="00074013" w:rsidRDefault="00617A95" w:rsidP="0060034D">
      <w:pPr>
        <w:spacing w:after="0" w:line="240" w:lineRule="auto"/>
        <w:ind w:left="-15" w:right="62"/>
        <w:jc w:val="both"/>
        <w:rPr>
          <w:rFonts w:ascii="PT Astra Serif" w:hAnsi="PT Astra Serif"/>
          <w:sz w:val="28"/>
          <w:szCs w:val="28"/>
        </w:rPr>
      </w:pPr>
      <w:r w:rsidRPr="00074013">
        <w:rPr>
          <w:rFonts w:ascii="PT Astra Serif" w:hAnsi="PT Astra Serif"/>
          <w:sz w:val="28"/>
          <w:szCs w:val="28"/>
        </w:rPr>
        <w:t xml:space="preserve">4)определяют, как будет решаться данная задача – самостоятельно </w:t>
      </w:r>
      <w:proofErr w:type="gramStart"/>
      <w:r w:rsidRPr="00074013">
        <w:rPr>
          <w:rFonts w:ascii="PT Astra Serif" w:hAnsi="PT Astra Serif"/>
          <w:sz w:val="28"/>
          <w:szCs w:val="28"/>
        </w:rPr>
        <w:t>или  с</w:t>
      </w:r>
      <w:proofErr w:type="gramEnd"/>
      <w:r w:rsidRPr="00074013">
        <w:rPr>
          <w:rFonts w:ascii="PT Astra Serif" w:hAnsi="PT Astra Serif"/>
          <w:sz w:val="28"/>
          <w:szCs w:val="28"/>
        </w:rPr>
        <w:t xml:space="preserve"> чьей-то помощью; </w:t>
      </w:r>
    </w:p>
    <w:p w14:paraId="293BDD6A" w14:textId="16545CE2" w:rsidR="00617A95" w:rsidRPr="00074013" w:rsidRDefault="00617A95" w:rsidP="0060034D">
      <w:pPr>
        <w:spacing w:after="0" w:line="240" w:lineRule="auto"/>
        <w:ind w:left="-15" w:right="62"/>
        <w:jc w:val="both"/>
        <w:rPr>
          <w:rFonts w:ascii="PT Astra Serif" w:hAnsi="PT Astra Serif"/>
          <w:sz w:val="28"/>
          <w:szCs w:val="28"/>
        </w:rPr>
      </w:pPr>
      <w:r w:rsidRPr="00074013">
        <w:rPr>
          <w:rFonts w:ascii="PT Astra Serif" w:hAnsi="PT Astra Serif"/>
          <w:sz w:val="28"/>
          <w:szCs w:val="28"/>
        </w:rPr>
        <w:t xml:space="preserve">5)подбирают на ресурсах (федеральных, региональных, муниципальных) подходящие мероприятия; </w:t>
      </w:r>
    </w:p>
    <w:p w14:paraId="78A9F2B0" w14:textId="77777777" w:rsidR="00617A95" w:rsidRPr="00074013" w:rsidRDefault="00617A95" w:rsidP="0060034D">
      <w:pPr>
        <w:spacing w:after="0" w:line="240" w:lineRule="auto"/>
        <w:ind w:right="62"/>
        <w:rPr>
          <w:rFonts w:ascii="PT Astra Serif" w:hAnsi="PT Astra Serif"/>
          <w:sz w:val="28"/>
          <w:szCs w:val="28"/>
        </w:rPr>
      </w:pPr>
      <w:r w:rsidRPr="00074013">
        <w:rPr>
          <w:rFonts w:ascii="PT Astra Serif" w:hAnsi="PT Astra Serif"/>
          <w:sz w:val="28"/>
          <w:szCs w:val="28"/>
        </w:rPr>
        <w:t xml:space="preserve">6)составляют индивидуальный план профессионального развития. </w:t>
      </w:r>
    </w:p>
    <w:p w14:paraId="2AD03935" w14:textId="12F82B9C" w:rsidR="0060034D" w:rsidRDefault="00617A95" w:rsidP="0060034D">
      <w:pPr>
        <w:ind w:left="-15" w:right="63" w:firstLine="582"/>
        <w:jc w:val="both"/>
        <w:rPr>
          <w:rFonts w:ascii="PT Astra Serif" w:hAnsi="PT Astra Serif"/>
          <w:sz w:val="28"/>
          <w:szCs w:val="28"/>
        </w:rPr>
      </w:pPr>
      <w:r w:rsidRPr="00074013">
        <w:rPr>
          <w:rFonts w:ascii="PT Astra Serif" w:hAnsi="PT Astra Serif"/>
          <w:sz w:val="28"/>
          <w:szCs w:val="28"/>
        </w:rPr>
        <w:t xml:space="preserve">Пример индивидуального плана и индивидуального образовательного маршрута приведен в таблице. </w:t>
      </w:r>
    </w:p>
    <w:p w14:paraId="55ADC9ED" w14:textId="77777777" w:rsidR="0060034D" w:rsidRDefault="0060034D">
      <w:pPr>
        <w:rPr>
          <w:rFonts w:ascii="PT Astra Serif" w:hAnsi="PT Astra Serif"/>
          <w:sz w:val="28"/>
          <w:szCs w:val="28"/>
        </w:rPr>
      </w:pPr>
      <w:r>
        <w:rPr>
          <w:rFonts w:ascii="PT Astra Serif" w:hAnsi="PT Astra Serif"/>
          <w:sz w:val="28"/>
          <w:szCs w:val="28"/>
        </w:rPr>
        <w:br w:type="page"/>
      </w:r>
    </w:p>
    <w:p w14:paraId="77788949" w14:textId="77777777" w:rsidR="0060034D" w:rsidRDefault="0060034D" w:rsidP="0060034D">
      <w:pPr>
        <w:ind w:left="-15" w:right="63"/>
        <w:jc w:val="both"/>
        <w:rPr>
          <w:rFonts w:ascii="PT Astra Serif" w:hAnsi="PT Astra Serif"/>
          <w:sz w:val="28"/>
          <w:szCs w:val="28"/>
        </w:rPr>
        <w:sectPr w:rsidR="0060034D" w:rsidSect="001B7F2C">
          <w:pgSz w:w="11906" w:h="16838"/>
          <w:pgMar w:top="1134" w:right="850" w:bottom="1134" w:left="1701" w:header="708" w:footer="708" w:gutter="0"/>
          <w:cols w:space="708"/>
          <w:titlePg/>
          <w:docGrid w:linePitch="360"/>
        </w:sectPr>
      </w:pPr>
    </w:p>
    <w:p w14:paraId="36BE6A5F" w14:textId="05741CCE" w:rsidR="00617A95" w:rsidRPr="00074013" w:rsidRDefault="00617A95" w:rsidP="0060034D">
      <w:pPr>
        <w:spacing w:after="0" w:line="259" w:lineRule="auto"/>
        <w:ind w:left="708"/>
        <w:jc w:val="center"/>
        <w:rPr>
          <w:rFonts w:ascii="PT Astra Serif" w:hAnsi="PT Astra Serif"/>
          <w:sz w:val="28"/>
          <w:szCs w:val="28"/>
        </w:rPr>
      </w:pPr>
      <w:r w:rsidRPr="00074013">
        <w:rPr>
          <w:rFonts w:ascii="PT Astra Serif" w:hAnsi="PT Astra Serif"/>
          <w:b/>
          <w:sz w:val="28"/>
          <w:szCs w:val="28"/>
        </w:rPr>
        <w:lastRenderedPageBreak/>
        <w:t>Индивидуальный план профессионального развития педагога</w:t>
      </w:r>
      <w:r w:rsidR="0060034D">
        <w:rPr>
          <w:rFonts w:ascii="PT Astra Serif" w:hAnsi="PT Astra Serif"/>
          <w:b/>
          <w:sz w:val="28"/>
          <w:szCs w:val="28"/>
        </w:rPr>
        <w:t xml:space="preserve"> (пример)</w:t>
      </w:r>
    </w:p>
    <w:p w14:paraId="420380E6" w14:textId="77777777" w:rsidR="00617A95" w:rsidRPr="00074013" w:rsidRDefault="00617A95" w:rsidP="00617A95">
      <w:pPr>
        <w:spacing w:after="0" w:line="259" w:lineRule="auto"/>
        <w:ind w:left="676"/>
        <w:jc w:val="center"/>
        <w:rPr>
          <w:rFonts w:ascii="PT Astra Serif" w:hAnsi="PT Astra Serif"/>
          <w:sz w:val="28"/>
          <w:szCs w:val="28"/>
        </w:rPr>
      </w:pPr>
      <w:r w:rsidRPr="00074013">
        <w:rPr>
          <w:rFonts w:ascii="PT Astra Serif" w:hAnsi="PT Astra Serif"/>
          <w:sz w:val="28"/>
          <w:szCs w:val="28"/>
        </w:rPr>
        <w:t xml:space="preserve"> </w:t>
      </w:r>
    </w:p>
    <w:tbl>
      <w:tblPr>
        <w:tblW w:w="14992" w:type="dxa"/>
        <w:tblCellMar>
          <w:top w:w="7" w:type="dxa"/>
          <w:right w:w="14" w:type="dxa"/>
        </w:tblCellMar>
        <w:tblLook w:val="04A0" w:firstRow="1" w:lastRow="0" w:firstColumn="1" w:lastColumn="0" w:noHBand="0" w:noVBand="1"/>
      </w:tblPr>
      <w:tblGrid>
        <w:gridCol w:w="2170"/>
        <w:gridCol w:w="3183"/>
        <w:gridCol w:w="3827"/>
        <w:gridCol w:w="3686"/>
        <w:gridCol w:w="2126"/>
      </w:tblGrid>
      <w:tr w:rsidR="00617A95" w:rsidRPr="0060034D" w14:paraId="00B92A7C" w14:textId="77777777" w:rsidTr="0060034D">
        <w:trPr>
          <w:trHeight w:val="564"/>
        </w:trPr>
        <w:tc>
          <w:tcPr>
            <w:tcW w:w="21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74CED9" w14:textId="77777777" w:rsidR="00617A95" w:rsidRPr="0060034D" w:rsidRDefault="00617A95" w:rsidP="005D4E81">
            <w:pPr>
              <w:spacing w:after="0" w:line="259" w:lineRule="auto"/>
              <w:jc w:val="center"/>
              <w:rPr>
                <w:rFonts w:ascii="PT Astra Serif" w:hAnsi="PT Astra Serif"/>
                <w:sz w:val="24"/>
                <w:szCs w:val="24"/>
              </w:rPr>
            </w:pPr>
            <w:r w:rsidRPr="0060034D">
              <w:rPr>
                <w:rFonts w:ascii="PT Astra Serif" w:hAnsi="PT Astra Serif"/>
                <w:b/>
                <w:sz w:val="24"/>
                <w:szCs w:val="24"/>
              </w:rPr>
              <w:t xml:space="preserve">Задачи развития </w:t>
            </w:r>
          </w:p>
        </w:tc>
        <w:tc>
          <w:tcPr>
            <w:tcW w:w="7010" w:type="dxa"/>
            <w:gridSpan w:val="2"/>
            <w:tcBorders>
              <w:top w:val="single" w:sz="4" w:space="0" w:color="000000"/>
              <w:left w:val="single" w:sz="4" w:space="0" w:color="000000"/>
              <w:bottom w:val="single" w:sz="4" w:space="0" w:color="000000"/>
              <w:right w:val="single" w:sz="4" w:space="0" w:color="000000"/>
            </w:tcBorders>
            <w:shd w:val="clear" w:color="auto" w:fill="auto"/>
          </w:tcPr>
          <w:p w14:paraId="6B3025C2" w14:textId="77777777" w:rsidR="00617A95" w:rsidRPr="0060034D" w:rsidRDefault="00617A95" w:rsidP="005D4E81">
            <w:pPr>
              <w:spacing w:after="0" w:line="259" w:lineRule="auto"/>
              <w:jc w:val="center"/>
              <w:rPr>
                <w:rFonts w:ascii="PT Astra Serif" w:hAnsi="PT Astra Serif"/>
                <w:sz w:val="24"/>
                <w:szCs w:val="24"/>
              </w:rPr>
            </w:pPr>
            <w:r w:rsidRPr="0060034D">
              <w:rPr>
                <w:rFonts w:ascii="PT Astra Serif" w:hAnsi="PT Astra Serif"/>
                <w:b/>
                <w:sz w:val="24"/>
                <w:szCs w:val="24"/>
              </w:rPr>
              <w:t xml:space="preserve">Мероприятия по развитию профессиональной компетентности </w:t>
            </w:r>
          </w:p>
        </w:tc>
        <w:tc>
          <w:tcPr>
            <w:tcW w:w="36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2575E5" w14:textId="77777777" w:rsidR="00617A95" w:rsidRPr="0060034D" w:rsidRDefault="00617A95" w:rsidP="005D4E81">
            <w:pPr>
              <w:spacing w:after="0" w:line="259" w:lineRule="auto"/>
              <w:jc w:val="center"/>
              <w:rPr>
                <w:rFonts w:ascii="PT Astra Serif" w:hAnsi="PT Astra Serif"/>
                <w:sz w:val="24"/>
                <w:szCs w:val="24"/>
              </w:rPr>
            </w:pPr>
            <w:r w:rsidRPr="0060034D">
              <w:rPr>
                <w:rFonts w:ascii="PT Astra Serif" w:hAnsi="PT Astra Serif"/>
                <w:b/>
                <w:sz w:val="24"/>
                <w:szCs w:val="24"/>
              </w:rPr>
              <w:t xml:space="preserve">Результат / продукт </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2893C2" w14:textId="77777777" w:rsidR="00617A95" w:rsidRPr="0060034D" w:rsidRDefault="00617A95" w:rsidP="005D4E81">
            <w:pPr>
              <w:spacing w:after="0" w:line="259" w:lineRule="auto"/>
              <w:ind w:left="79"/>
              <w:rPr>
                <w:rFonts w:ascii="PT Astra Serif" w:hAnsi="PT Astra Serif"/>
                <w:sz w:val="24"/>
                <w:szCs w:val="24"/>
              </w:rPr>
            </w:pPr>
            <w:r w:rsidRPr="0060034D">
              <w:rPr>
                <w:rFonts w:ascii="PT Astra Serif" w:hAnsi="PT Astra Serif"/>
                <w:b/>
                <w:sz w:val="24"/>
                <w:szCs w:val="24"/>
              </w:rPr>
              <w:t xml:space="preserve">Сроки </w:t>
            </w:r>
          </w:p>
        </w:tc>
      </w:tr>
      <w:tr w:rsidR="00617A95" w:rsidRPr="0060034D" w14:paraId="1821D601" w14:textId="77777777" w:rsidTr="0060034D">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14:paraId="5A9F8294" w14:textId="77777777" w:rsidR="00617A95" w:rsidRPr="0060034D" w:rsidRDefault="00617A95" w:rsidP="005D4E81">
            <w:pPr>
              <w:spacing w:after="160" w:line="259" w:lineRule="auto"/>
              <w:rPr>
                <w:rFonts w:ascii="PT Astra Serif" w:hAnsi="PT Astra Serif"/>
                <w:sz w:val="24"/>
                <w:szCs w:val="24"/>
              </w:rPr>
            </w:pP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14:paraId="34615610" w14:textId="77777777" w:rsidR="00617A95" w:rsidRPr="0060034D" w:rsidRDefault="00617A95" w:rsidP="005D4E81">
            <w:pPr>
              <w:spacing w:after="0" w:line="259" w:lineRule="auto"/>
              <w:ind w:right="56"/>
              <w:jc w:val="center"/>
              <w:rPr>
                <w:rFonts w:ascii="PT Astra Serif" w:hAnsi="PT Astra Serif"/>
                <w:sz w:val="24"/>
                <w:szCs w:val="24"/>
              </w:rPr>
            </w:pPr>
            <w:r w:rsidRPr="0060034D">
              <w:rPr>
                <w:rFonts w:ascii="PT Astra Serif" w:hAnsi="PT Astra Serif"/>
                <w:sz w:val="24"/>
                <w:szCs w:val="24"/>
              </w:rPr>
              <w:t>самостоятельные</w:t>
            </w:r>
            <w:r w:rsidRPr="0060034D">
              <w:rPr>
                <w:rFonts w:ascii="PT Astra Serif" w:hAnsi="PT Astra Serif"/>
                <w:b/>
                <w:color w:val="365F91"/>
                <w:sz w:val="24"/>
                <w:szCs w:val="24"/>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152F7124" w14:textId="77777777" w:rsidR="00617A95" w:rsidRPr="0060034D" w:rsidRDefault="00617A95" w:rsidP="005D4E81">
            <w:pPr>
              <w:spacing w:after="0" w:line="259" w:lineRule="auto"/>
              <w:ind w:right="54"/>
              <w:jc w:val="center"/>
              <w:rPr>
                <w:rFonts w:ascii="PT Astra Serif" w:hAnsi="PT Astra Serif"/>
                <w:sz w:val="24"/>
                <w:szCs w:val="24"/>
              </w:rPr>
            </w:pPr>
            <w:r w:rsidRPr="0060034D">
              <w:rPr>
                <w:rFonts w:ascii="PT Astra Serif" w:hAnsi="PT Astra Serif"/>
                <w:sz w:val="24"/>
                <w:szCs w:val="24"/>
              </w:rPr>
              <w:t>с помощью</w:t>
            </w:r>
            <w:r w:rsidRPr="0060034D">
              <w:rPr>
                <w:rFonts w:ascii="PT Astra Serif" w:hAnsi="PT Astra Serif"/>
                <w:b/>
                <w:color w:val="365F91"/>
                <w:sz w:val="24"/>
                <w:szCs w:val="24"/>
              </w:rPr>
              <w:t xml:space="preserve"> </w:t>
            </w:r>
          </w:p>
        </w:tc>
        <w:tc>
          <w:tcPr>
            <w:tcW w:w="3686" w:type="dxa"/>
            <w:vMerge/>
            <w:tcBorders>
              <w:top w:val="nil"/>
              <w:left w:val="single" w:sz="4" w:space="0" w:color="000000"/>
              <w:bottom w:val="nil"/>
              <w:right w:val="single" w:sz="4" w:space="0" w:color="000000"/>
            </w:tcBorders>
            <w:shd w:val="clear" w:color="auto" w:fill="auto"/>
          </w:tcPr>
          <w:p w14:paraId="581436F0" w14:textId="77777777" w:rsidR="00617A95" w:rsidRPr="0060034D" w:rsidRDefault="00617A95" w:rsidP="005D4E81">
            <w:pPr>
              <w:spacing w:after="160" w:line="259" w:lineRule="auto"/>
              <w:rPr>
                <w:rFonts w:ascii="PT Astra Serif" w:hAnsi="PT Astra Serif"/>
                <w:sz w:val="24"/>
                <w:szCs w:val="24"/>
              </w:rPr>
            </w:pPr>
          </w:p>
        </w:tc>
        <w:tc>
          <w:tcPr>
            <w:tcW w:w="2126" w:type="dxa"/>
            <w:vMerge/>
            <w:tcBorders>
              <w:top w:val="nil"/>
              <w:left w:val="single" w:sz="4" w:space="0" w:color="000000"/>
              <w:bottom w:val="nil"/>
              <w:right w:val="single" w:sz="4" w:space="0" w:color="000000"/>
            </w:tcBorders>
            <w:shd w:val="clear" w:color="auto" w:fill="auto"/>
          </w:tcPr>
          <w:p w14:paraId="1A8C6C42" w14:textId="77777777" w:rsidR="00617A95" w:rsidRPr="0060034D" w:rsidRDefault="00617A95" w:rsidP="005D4E81">
            <w:pPr>
              <w:spacing w:after="160" w:line="259" w:lineRule="auto"/>
              <w:rPr>
                <w:rFonts w:ascii="PT Astra Serif" w:hAnsi="PT Astra Serif"/>
                <w:sz w:val="24"/>
                <w:szCs w:val="24"/>
              </w:rPr>
            </w:pPr>
          </w:p>
        </w:tc>
      </w:tr>
      <w:tr w:rsidR="00617A95" w:rsidRPr="0060034D" w14:paraId="59E23718" w14:textId="77777777" w:rsidTr="0060034D">
        <w:trPr>
          <w:trHeight w:val="562"/>
        </w:trPr>
        <w:tc>
          <w:tcPr>
            <w:tcW w:w="9180" w:type="dxa"/>
            <w:gridSpan w:val="3"/>
            <w:tcBorders>
              <w:top w:val="single" w:sz="4" w:space="0" w:color="000000"/>
              <w:left w:val="single" w:sz="4" w:space="0" w:color="000000"/>
              <w:bottom w:val="single" w:sz="4" w:space="0" w:color="000000"/>
              <w:right w:val="single" w:sz="4" w:space="0" w:color="000000"/>
            </w:tcBorders>
            <w:shd w:val="clear" w:color="auto" w:fill="auto"/>
          </w:tcPr>
          <w:p w14:paraId="651B966A" w14:textId="77777777" w:rsidR="00617A95" w:rsidRPr="0060034D" w:rsidRDefault="00617A95" w:rsidP="005D4E81">
            <w:pPr>
              <w:spacing w:after="0" w:line="259" w:lineRule="auto"/>
              <w:jc w:val="center"/>
              <w:rPr>
                <w:rFonts w:ascii="PT Astra Serif" w:hAnsi="PT Astra Serif"/>
                <w:sz w:val="24"/>
                <w:szCs w:val="24"/>
              </w:rPr>
            </w:pPr>
            <w:r w:rsidRPr="0060034D">
              <w:rPr>
                <w:rFonts w:ascii="PT Astra Serif" w:hAnsi="PT Astra Serif"/>
                <w:i/>
                <w:sz w:val="24"/>
                <w:szCs w:val="24"/>
              </w:rPr>
              <w:t xml:space="preserve">Для восполнения дефицитов в профессиональной  компетентности </w:t>
            </w:r>
          </w:p>
        </w:tc>
        <w:tc>
          <w:tcPr>
            <w:tcW w:w="3686" w:type="dxa"/>
            <w:vMerge/>
            <w:tcBorders>
              <w:top w:val="nil"/>
              <w:left w:val="single" w:sz="4" w:space="0" w:color="000000"/>
              <w:bottom w:val="single" w:sz="4" w:space="0" w:color="000000"/>
              <w:right w:val="single" w:sz="4" w:space="0" w:color="000000"/>
            </w:tcBorders>
            <w:shd w:val="clear" w:color="auto" w:fill="auto"/>
          </w:tcPr>
          <w:p w14:paraId="6E66473B" w14:textId="77777777" w:rsidR="00617A95" w:rsidRPr="0060034D" w:rsidRDefault="00617A95" w:rsidP="005D4E81">
            <w:pPr>
              <w:spacing w:after="160" w:line="259" w:lineRule="auto"/>
              <w:rPr>
                <w:rFonts w:ascii="PT Astra Serif" w:hAnsi="PT Astra Serif"/>
                <w:sz w:val="24"/>
                <w:szCs w:val="24"/>
              </w:rPr>
            </w:pPr>
          </w:p>
        </w:tc>
        <w:tc>
          <w:tcPr>
            <w:tcW w:w="2126" w:type="dxa"/>
            <w:vMerge/>
            <w:tcBorders>
              <w:top w:val="nil"/>
              <w:left w:val="single" w:sz="4" w:space="0" w:color="000000"/>
              <w:bottom w:val="single" w:sz="4" w:space="0" w:color="000000"/>
              <w:right w:val="single" w:sz="4" w:space="0" w:color="000000"/>
            </w:tcBorders>
            <w:shd w:val="clear" w:color="auto" w:fill="auto"/>
          </w:tcPr>
          <w:p w14:paraId="64C7A3C2" w14:textId="77777777" w:rsidR="00617A95" w:rsidRPr="0060034D" w:rsidRDefault="00617A95" w:rsidP="005D4E81">
            <w:pPr>
              <w:spacing w:after="160" w:line="259" w:lineRule="auto"/>
              <w:rPr>
                <w:rFonts w:ascii="PT Astra Serif" w:hAnsi="PT Astra Serif"/>
                <w:sz w:val="24"/>
                <w:szCs w:val="24"/>
              </w:rPr>
            </w:pPr>
          </w:p>
        </w:tc>
      </w:tr>
      <w:tr w:rsidR="00617A95" w:rsidRPr="0060034D" w14:paraId="02157416" w14:textId="77777777" w:rsidTr="0060034D">
        <w:trPr>
          <w:trHeight w:val="3023"/>
        </w:trPr>
        <w:tc>
          <w:tcPr>
            <w:tcW w:w="2170" w:type="dxa"/>
            <w:tcBorders>
              <w:top w:val="single" w:sz="4" w:space="0" w:color="000000"/>
              <w:left w:val="single" w:sz="4" w:space="0" w:color="000000"/>
              <w:bottom w:val="single" w:sz="4" w:space="0" w:color="000000"/>
              <w:right w:val="single" w:sz="4" w:space="0" w:color="000000"/>
            </w:tcBorders>
            <w:shd w:val="clear" w:color="auto" w:fill="auto"/>
          </w:tcPr>
          <w:p w14:paraId="566889F4" w14:textId="77777777" w:rsidR="00617A95" w:rsidRPr="0060034D" w:rsidRDefault="00617A95" w:rsidP="005D4E81">
            <w:pPr>
              <w:spacing w:after="0" w:line="259" w:lineRule="auto"/>
              <w:rPr>
                <w:rFonts w:ascii="PT Astra Serif" w:hAnsi="PT Astra Serif"/>
                <w:sz w:val="24"/>
                <w:szCs w:val="24"/>
              </w:rPr>
            </w:pPr>
            <w:r w:rsidRPr="0060034D">
              <w:rPr>
                <w:rFonts w:ascii="PT Astra Serif" w:hAnsi="PT Astra Serif"/>
                <w:sz w:val="24"/>
                <w:szCs w:val="24"/>
              </w:rPr>
              <w:t>Освоить способы интеграции различных предметных областей</w:t>
            </w:r>
            <w:r w:rsidRPr="0060034D">
              <w:rPr>
                <w:rFonts w:ascii="PT Astra Serif" w:hAnsi="PT Astra Serif"/>
                <w:b/>
                <w:color w:val="365F91"/>
                <w:sz w:val="24"/>
                <w:szCs w:val="24"/>
              </w:rPr>
              <w:t xml:space="preserve">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14:paraId="0381479C" w14:textId="77777777" w:rsidR="00617A95" w:rsidRPr="0060034D" w:rsidRDefault="00617A95" w:rsidP="005D4E81">
            <w:pPr>
              <w:spacing w:after="0" w:line="259" w:lineRule="auto"/>
              <w:rPr>
                <w:rFonts w:ascii="PT Astra Serif" w:hAnsi="PT Astra Serif"/>
                <w:sz w:val="24"/>
                <w:szCs w:val="24"/>
              </w:rPr>
            </w:pPr>
            <w:r w:rsidRPr="0060034D">
              <w:rPr>
                <w:rFonts w:ascii="PT Astra Serif" w:hAnsi="PT Astra Serif"/>
                <w:sz w:val="24"/>
                <w:szCs w:val="24"/>
              </w:rPr>
              <w:t xml:space="preserve">Познакомиться с различными подходами, позволяющими интегрировать предметное содержание: проекты, </w:t>
            </w:r>
            <w:proofErr w:type="spellStart"/>
            <w:r w:rsidRPr="0060034D">
              <w:rPr>
                <w:rFonts w:ascii="PT Astra Serif" w:hAnsi="PT Astra Serif"/>
                <w:sz w:val="24"/>
                <w:szCs w:val="24"/>
              </w:rPr>
              <w:t>метапредметный</w:t>
            </w:r>
            <w:proofErr w:type="spellEnd"/>
            <w:r w:rsidRPr="0060034D">
              <w:rPr>
                <w:rFonts w:ascii="PT Astra Serif" w:hAnsi="PT Astra Serif"/>
                <w:sz w:val="24"/>
                <w:szCs w:val="24"/>
              </w:rPr>
              <w:t xml:space="preserve"> подход, со-бытийный подход</w:t>
            </w:r>
            <w:r w:rsidRPr="0060034D">
              <w:rPr>
                <w:rFonts w:ascii="PT Astra Serif" w:hAnsi="PT Astra Serif"/>
                <w:b/>
                <w:color w:val="365F91"/>
                <w:sz w:val="24"/>
                <w:szCs w:val="24"/>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15BA88E8" w14:textId="77777777" w:rsidR="0005211C" w:rsidRDefault="00617A95" w:rsidP="005D4E81">
            <w:pPr>
              <w:spacing w:after="0" w:line="259" w:lineRule="auto"/>
              <w:ind w:right="60"/>
              <w:rPr>
                <w:rFonts w:ascii="PT Astra Serif" w:hAnsi="PT Astra Serif"/>
                <w:sz w:val="24"/>
                <w:szCs w:val="24"/>
              </w:rPr>
            </w:pPr>
            <w:r w:rsidRPr="0060034D">
              <w:rPr>
                <w:rFonts w:ascii="PT Astra Serif" w:hAnsi="PT Astra Serif"/>
                <w:sz w:val="24"/>
                <w:szCs w:val="24"/>
              </w:rPr>
              <w:t>1)</w:t>
            </w:r>
            <w:proofErr w:type="spellStart"/>
            <w:r w:rsidRPr="0060034D">
              <w:rPr>
                <w:rFonts w:ascii="PT Astra Serif" w:hAnsi="PT Astra Serif"/>
                <w:sz w:val="24"/>
                <w:szCs w:val="24"/>
              </w:rPr>
              <w:t>тьютора</w:t>
            </w:r>
            <w:proofErr w:type="spellEnd"/>
            <w:r w:rsidRPr="0060034D">
              <w:rPr>
                <w:rFonts w:ascii="PT Astra Serif" w:hAnsi="PT Astra Serif"/>
                <w:sz w:val="24"/>
                <w:szCs w:val="24"/>
              </w:rPr>
              <w:t>: разработать совместно с коллегами цикл образовательных мероприятий и провести их с фиксированным наблюдением;</w:t>
            </w:r>
          </w:p>
          <w:p w14:paraId="11A4E9B7" w14:textId="4BA50B97" w:rsidR="00617A95" w:rsidRPr="0060034D" w:rsidRDefault="00617A95" w:rsidP="005D4E81">
            <w:pPr>
              <w:spacing w:after="0" w:line="259" w:lineRule="auto"/>
              <w:ind w:right="60"/>
              <w:rPr>
                <w:rFonts w:ascii="PT Astra Serif" w:hAnsi="PT Astra Serif"/>
                <w:sz w:val="24"/>
                <w:szCs w:val="24"/>
              </w:rPr>
            </w:pPr>
            <w:r w:rsidRPr="0060034D">
              <w:rPr>
                <w:rFonts w:ascii="PT Astra Serif" w:hAnsi="PT Astra Serif"/>
                <w:sz w:val="24"/>
                <w:szCs w:val="24"/>
              </w:rPr>
              <w:t xml:space="preserve">2) внешних ресурсов ДПО: пройти КПК по реализации </w:t>
            </w:r>
            <w:proofErr w:type="spellStart"/>
            <w:r w:rsidRPr="0060034D">
              <w:rPr>
                <w:rFonts w:ascii="PT Astra Serif" w:hAnsi="PT Astra Serif"/>
                <w:sz w:val="24"/>
                <w:szCs w:val="24"/>
              </w:rPr>
              <w:t>деятельностного</w:t>
            </w:r>
            <w:proofErr w:type="spellEnd"/>
            <w:r w:rsidRPr="0060034D">
              <w:rPr>
                <w:rFonts w:ascii="PT Astra Serif" w:hAnsi="PT Astra Serif"/>
                <w:sz w:val="24"/>
                <w:szCs w:val="24"/>
              </w:rPr>
              <w:t xml:space="preserve"> подхода в образовании (организации проектной, исследовательской деятельности)</w:t>
            </w:r>
            <w:r w:rsidRPr="0060034D">
              <w:rPr>
                <w:rFonts w:ascii="PT Astra Serif" w:hAnsi="PT Astra Serif"/>
                <w:b/>
                <w:color w:val="365F91"/>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EA6D43D" w14:textId="77777777" w:rsidR="00617A95" w:rsidRPr="0060034D" w:rsidRDefault="00617A95" w:rsidP="005D4E81">
            <w:pPr>
              <w:spacing w:after="0" w:line="259" w:lineRule="auto"/>
              <w:ind w:left="2"/>
              <w:rPr>
                <w:rFonts w:ascii="PT Astra Serif" w:hAnsi="PT Astra Serif"/>
                <w:sz w:val="24"/>
                <w:szCs w:val="24"/>
              </w:rPr>
            </w:pPr>
            <w:r w:rsidRPr="0060034D">
              <w:rPr>
                <w:rFonts w:ascii="PT Astra Serif" w:hAnsi="PT Astra Serif"/>
                <w:sz w:val="24"/>
                <w:szCs w:val="24"/>
              </w:rPr>
              <w:t>Владение способами интеграции, выработка для себя алгоритма.</w:t>
            </w:r>
            <w:r w:rsidRPr="0060034D">
              <w:rPr>
                <w:rFonts w:ascii="PT Astra Serif" w:hAnsi="PT Astra Serif"/>
                <w:b/>
                <w:color w:val="365F91"/>
                <w:sz w:val="24"/>
                <w:szCs w:val="24"/>
              </w:rPr>
              <w:t xml:space="preserve"> </w:t>
            </w:r>
            <w:r w:rsidRPr="0060034D">
              <w:rPr>
                <w:rFonts w:ascii="PT Astra Serif" w:hAnsi="PT Astra Serif"/>
                <w:sz w:val="24"/>
                <w:szCs w:val="24"/>
              </w:rPr>
              <w:t>Тематическое планирование на основе интеграции, реализованный педагогический проект, детские проекты</w:t>
            </w:r>
            <w:r w:rsidRPr="0060034D">
              <w:rPr>
                <w:rFonts w:ascii="PT Astra Serif" w:hAnsi="PT Astra Serif"/>
                <w:b/>
                <w:color w:val="365F91"/>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129224B" w14:textId="77777777" w:rsidR="00617A95" w:rsidRPr="0060034D" w:rsidRDefault="00617A95" w:rsidP="005D4E81">
            <w:pPr>
              <w:spacing w:after="0" w:line="259" w:lineRule="auto"/>
              <w:ind w:left="2"/>
              <w:rPr>
                <w:rFonts w:ascii="PT Astra Serif" w:hAnsi="PT Astra Serif"/>
                <w:sz w:val="24"/>
                <w:szCs w:val="24"/>
              </w:rPr>
            </w:pPr>
            <w:r w:rsidRPr="0060034D">
              <w:rPr>
                <w:rFonts w:ascii="PT Astra Serif" w:hAnsi="PT Astra Serif"/>
                <w:sz w:val="24"/>
                <w:szCs w:val="24"/>
              </w:rPr>
              <w:t>Март – декабрь</w:t>
            </w:r>
            <w:r w:rsidRPr="0060034D">
              <w:rPr>
                <w:rFonts w:ascii="PT Astra Serif" w:hAnsi="PT Astra Serif"/>
                <w:b/>
                <w:color w:val="365F91"/>
                <w:sz w:val="24"/>
                <w:szCs w:val="24"/>
              </w:rPr>
              <w:t xml:space="preserve"> </w:t>
            </w:r>
          </w:p>
        </w:tc>
      </w:tr>
      <w:tr w:rsidR="00617A95" w:rsidRPr="0060034D" w14:paraId="69DF0DBE" w14:textId="77777777" w:rsidTr="0005211C">
        <w:trPr>
          <w:trHeight w:val="550"/>
        </w:trPr>
        <w:tc>
          <w:tcPr>
            <w:tcW w:w="2170" w:type="dxa"/>
            <w:tcBorders>
              <w:top w:val="single" w:sz="4" w:space="0" w:color="000000"/>
              <w:left w:val="single" w:sz="4" w:space="0" w:color="000000"/>
              <w:bottom w:val="single" w:sz="4" w:space="0" w:color="000000"/>
              <w:right w:val="single" w:sz="4" w:space="0" w:color="000000"/>
            </w:tcBorders>
            <w:shd w:val="clear" w:color="auto" w:fill="auto"/>
          </w:tcPr>
          <w:p w14:paraId="0C13257F" w14:textId="77777777" w:rsidR="00617A95" w:rsidRPr="0060034D" w:rsidRDefault="00617A95" w:rsidP="005D4E81">
            <w:pPr>
              <w:spacing w:after="0" w:line="259" w:lineRule="auto"/>
              <w:rPr>
                <w:rFonts w:ascii="PT Astra Serif" w:hAnsi="PT Astra Serif"/>
                <w:sz w:val="24"/>
                <w:szCs w:val="24"/>
              </w:rPr>
            </w:pPr>
            <w:r w:rsidRPr="0060034D">
              <w:rPr>
                <w:rFonts w:ascii="PT Astra Serif" w:hAnsi="PT Astra Serif"/>
                <w:sz w:val="24"/>
                <w:szCs w:val="24"/>
              </w:rPr>
              <w:t>Овладеть вербальными и невербальными средствами общения</w:t>
            </w:r>
            <w:r w:rsidRPr="0060034D">
              <w:rPr>
                <w:rFonts w:ascii="PT Astra Serif" w:hAnsi="PT Astra Serif"/>
                <w:b/>
                <w:color w:val="365F91"/>
                <w:sz w:val="24"/>
                <w:szCs w:val="24"/>
              </w:rPr>
              <w:t xml:space="preserve">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14:paraId="559220C6" w14:textId="77777777" w:rsidR="00617A95" w:rsidRPr="0060034D" w:rsidRDefault="00617A95" w:rsidP="005D4E81">
            <w:pPr>
              <w:spacing w:after="0" w:line="259" w:lineRule="auto"/>
              <w:rPr>
                <w:rFonts w:ascii="PT Astra Serif" w:hAnsi="PT Astra Serif"/>
                <w:sz w:val="24"/>
                <w:szCs w:val="24"/>
              </w:rPr>
            </w:pPr>
            <w:r w:rsidRPr="0060034D">
              <w:rPr>
                <w:rFonts w:ascii="PT Astra Serif" w:hAnsi="PT Astra Serif"/>
                <w:sz w:val="24"/>
                <w:szCs w:val="24"/>
              </w:rPr>
              <w:t>Познакомиться со способами взаимодействия, когда вербальные и невербальные средства могут усиливать или ослаблять действие друг друга: найти литературу, составить картотеку, обсудить с коллегами;</w:t>
            </w:r>
            <w:r w:rsidRPr="0060034D">
              <w:rPr>
                <w:rFonts w:ascii="PT Astra Serif" w:hAnsi="PT Astra Serif"/>
                <w:b/>
                <w:color w:val="365F91"/>
                <w:sz w:val="24"/>
                <w:szCs w:val="24"/>
              </w:rPr>
              <w:t xml:space="preserve"> </w:t>
            </w:r>
            <w:r w:rsidRPr="0060034D">
              <w:rPr>
                <w:rFonts w:ascii="PT Astra Serif" w:hAnsi="PT Astra Serif"/>
                <w:sz w:val="24"/>
                <w:szCs w:val="24"/>
              </w:rPr>
              <w:t>составить с детьми правила невербального поведения «Как разговаривать без слов»</w:t>
            </w:r>
            <w:r w:rsidRPr="0060034D">
              <w:rPr>
                <w:rFonts w:ascii="PT Astra Serif" w:hAnsi="PT Astra Serif"/>
                <w:b/>
                <w:color w:val="365F91"/>
                <w:sz w:val="24"/>
                <w:szCs w:val="24"/>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62004022" w14:textId="77777777" w:rsidR="00617A95" w:rsidRPr="0060034D" w:rsidRDefault="00617A95" w:rsidP="005D4E81">
            <w:pPr>
              <w:spacing w:after="37" w:line="246" w:lineRule="auto"/>
              <w:rPr>
                <w:rFonts w:ascii="PT Astra Serif" w:hAnsi="PT Astra Serif"/>
                <w:sz w:val="24"/>
                <w:szCs w:val="24"/>
              </w:rPr>
            </w:pPr>
            <w:r w:rsidRPr="0060034D">
              <w:rPr>
                <w:rFonts w:ascii="PT Astra Serif" w:hAnsi="PT Astra Serif"/>
                <w:sz w:val="24"/>
                <w:szCs w:val="24"/>
              </w:rPr>
              <w:t xml:space="preserve">1) </w:t>
            </w:r>
            <w:proofErr w:type="spellStart"/>
            <w:r w:rsidRPr="0060034D">
              <w:rPr>
                <w:rFonts w:ascii="PT Astra Serif" w:hAnsi="PT Astra Serif"/>
                <w:sz w:val="24"/>
                <w:szCs w:val="24"/>
              </w:rPr>
              <w:t>тьютора</w:t>
            </w:r>
            <w:proofErr w:type="spellEnd"/>
            <w:r w:rsidRPr="0060034D">
              <w:rPr>
                <w:rFonts w:ascii="PT Astra Serif" w:hAnsi="PT Astra Serif"/>
                <w:sz w:val="24"/>
                <w:szCs w:val="24"/>
              </w:rPr>
              <w:t>: подготовить деловую игру для педагогов «Язык невербального общения»;</w:t>
            </w:r>
            <w:r w:rsidRPr="0060034D">
              <w:rPr>
                <w:rFonts w:ascii="PT Astra Serif" w:hAnsi="PT Astra Serif"/>
                <w:b/>
                <w:color w:val="365F91"/>
                <w:sz w:val="24"/>
                <w:szCs w:val="24"/>
              </w:rPr>
              <w:t xml:space="preserve"> </w:t>
            </w:r>
            <w:r w:rsidRPr="0060034D">
              <w:rPr>
                <w:rFonts w:ascii="PT Astra Serif" w:hAnsi="PT Astra Serif"/>
                <w:sz w:val="24"/>
                <w:szCs w:val="24"/>
              </w:rPr>
              <w:t>посмотреть на себя со стороны в общении с детьми;</w:t>
            </w:r>
            <w:r w:rsidRPr="0060034D">
              <w:rPr>
                <w:rFonts w:ascii="PT Astra Serif" w:hAnsi="PT Astra Serif"/>
                <w:b/>
                <w:color w:val="365F91"/>
                <w:sz w:val="24"/>
                <w:szCs w:val="24"/>
              </w:rPr>
              <w:t xml:space="preserve"> </w:t>
            </w:r>
            <w:r w:rsidRPr="0060034D">
              <w:rPr>
                <w:rFonts w:ascii="PT Astra Serif" w:hAnsi="PT Astra Serif"/>
                <w:sz w:val="24"/>
                <w:szCs w:val="24"/>
              </w:rPr>
              <w:t xml:space="preserve">2) психолога: пройти тренинг коммуникативной </w:t>
            </w:r>
          </w:p>
          <w:p w14:paraId="3EA93EB4" w14:textId="77777777" w:rsidR="00617A95" w:rsidRPr="0060034D" w:rsidRDefault="00617A95" w:rsidP="005D4E81">
            <w:pPr>
              <w:spacing w:after="0" w:line="259" w:lineRule="auto"/>
              <w:rPr>
                <w:rFonts w:ascii="PT Astra Serif" w:hAnsi="PT Astra Serif"/>
                <w:sz w:val="24"/>
                <w:szCs w:val="24"/>
              </w:rPr>
            </w:pPr>
            <w:r w:rsidRPr="0060034D">
              <w:rPr>
                <w:rFonts w:ascii="PT Astra Serif" w:hAnsi="PT Astra Serif"/>
                <w:sz w:val="24"/>
                <w:szCs w:val="24"/>
              </w:rPr>
              <w:t>компетентности</w:t>
            </w:r>
            <w:r w:rsidRPr="0060034D">
              <w:rPr>
                <w:rFonts w:ascii="PT Astra Serif" w:hAnsi="PT Astra Serif"/>
                <w:b/>
                <w:color w:val="365F91"/>
                <w:sz w:val="24"/>
                <w:szCs w:val="24"/>
              </w:rPr>
              <w:t xml:space="preserve"> </w:t>
            </w:r>
          </w:p>
          <w:p w14:paraId="7DD75DDF" w14:textId="77777777" w:rsidR="00617A95" w:rsidRPr="0060034D" w:rsidRDefault="00617A95" w:rsidP="005D4E81">
            <w:pPr>
              <w:spacing w:after="0" w:line="259" w:lineRule="auto"/>
              <w:rPr>
                <w:rFonts w:ascii="PT Astra Serif" w:hAnsi="PT Astra Serif"/>
                <w:sz w:val="24"/>
                <w:szCs w:val="24"/>
              </w:rPr>
            </w:pPr>
            <w:r w:rsidRPr="0060034D">
              <w:rPr>
                <w:rFonts w:ascii="PT Astra Serif" w:hAnsi="PT Astra Serif"/>
                <w:sz w:val="24"/>
                <w:szCs w:val="24"/>
              </w:rPr>
              <w:t xml:space="preserve"> </w:t>
            </w:r>
          </w:p>
          <w:p w14:paraId="4A393616" w14:textId="77777777" w:rsidR="00617A95" w:rsidRPr="0060034D" w:rsidRDefault="00617A95" w:rsidP="005D4E81">
            <w:pPr>
              <w:spacing w:after="0" w:line="259" w:lineRule="auto"/>
              <w:rPr>
                <w:rFonts w:ascii="PT Astra Serif" w:hAnsi="PT Astra Serif"/>
                <w:sz w:val="24"/>
                <w:szCs w:val="24"/>
              </w:rPr>
            </w:pPr>
            <w:r w:rsidRPr="0060034D">
              <w:rPr>
                <w:rFonts w:ascii="PT Astra Serif" w:hAnsi="PT Astra Serif"/>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EB89C91" w14:textId="77777777" w:rsidR="00003C73" w:rsidRDefault="00617A95" w:rsidP="005D4E81">
            <w:pPr>
              <w:spacing w:after="0" w:line="259" w:lineRule="auto"/>
              <w:ind w:left="2"/>
              <w:rPr>
                <w:rFonts w:ascii="PT Astra Serif" w:hAnsi="PT Astra Serif"/>
                <w:sz w:val="24"/>
                <w:szCs w:val="24"/>
              </w:rPr>
            </w:pPr>
            <w:r w:rsidRPr="0060034D">
              <w:rPr>
                <w:rFonts w:ascii="PT Astra Serif" w:hAnsi="PT Astra Serif"/>
                <w:sz w:val="24"/>
                <w:szCs w:val="24"/>
              </w:rPr>
              <w:t xml:space="preserve">Понимание своего (и другого человека) невербального поведения и использование его средств в работе с детьми (сценарий деловой игры, электронная папка материалов об индивидуальном невербальном поведении и невербальном поведении группы лиц, правила «Как разговаривать без слов», видео с примерами, карта наблюдений и </w:t>
            </w:r>
            <w:proofErr w:type="spellStart"/>
            <w:r w:rsidRPr="0060034D">
              <w:rPr>
                <w:rFonts w:ascii="PT Astra Serif" w:hAnsi="PT Astra Serif"/>
                <w:sz w:val="24"/>
                <w:szCs w:val="24"/>
              </w:rPr>
              <w:t>самооценивания</w:t>
            </w:r>
            <w:proofErr w:type="spellEnd"/>
            <w:r w:rsidRPr="0060034D">
              <w:rPr>
                <w:rFonts w:ascii="PT Astra Serif" w:hAnsi="PT Astra Serif"/>
                <w:sz w:val="24"/>
                <w:szCs w:val="24"/>
              </w:rPr>
              <w:t>)</w:t>
            </w:r>
          </w:p>
          <w:p w14:paraId="0FDCD06C" w14:textId="69B5638A" w:rsidR="00617A95" w:rsidRPr="0060034D" w:rsidRDefault="00617A95" w:rsidP="005D4E81">
            <w:pPr>
              <w:spacing w:after="0" w:line="259" w:lineRule="auto"/>
              <w:ind w:left="2"/>
              <w:rPr>
                <w:rFonts w:ascii="PT Astra Serif" w:hAnsi="PT Astra Serif"/>
                <w:sz w:val="24"/>
                <w:szCs w:val="24"/>
              </w:rPr>
            </w:pPr>
            <w:r w:rsidRPr="0060034D">
              <w:rPr>
                <w:rFonts w:ascii="PT Astra Serif" w:hAnsi="PT Astra Serif"/>
                <w:b/>
                <w:color w:val="365F91"/>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5347E53" w14:textId="77777777" w:rsidR="00617A95" w:rsidRPr="0060034D" w:rsidRDefault="00617A95" w:rsidP="005D4E81">
            <w:pPr>
              <w:spacing w:after="0" w:line="259" w:lineRule="auto"/>
              <w:ind w:left="2"/>
              <w:rPr>
                <w:rFonts w:ascii="PT Astra Serif" w:hAnsi="PT Astra Serif"/>
                <w:sz w:val="24"/>
                <w:szCs w:val="24"/>
              </w:rPr>
            </w:pPr>
            <w:r w:rsidRPr="0060034D">
              <w:rPr>
                <w:rFonts w:ascii="PT Astra Serif" w:hAnsi="PT Astra Serif"/>
                <w:sz w:val="24"/>
                <w:szCs w:val="24"/>
              </w:rPr>
              <w:t xml:space="preserve">Апрель </w:t>
            </w:r>
            <w:r w:rsidRPr="0060034D">
              <w:rPr>
                <w:rFonts w:ascii="PT Astra Serif" w:hAnsi="PT Astra Serif"/>
                <w:b/>
                <w:color w:val="365F91"/>
                <w:sz w:val="24"/>
                <w:szCs w:val="24"/>
              </w:rPr>
              <w:t xml:space="preserve"> </w:t>
            </w:r>
          </w:p>
        </w:tc>
      </w:tr>
      <w:tr w:rsidR="00617A95" w:rsidRPr="0060034D" w14:paraId="56C651FE" w14:textId="77777777" w:rsidTr="0060034D">
        <w:trPr>
          <w:trHeight w:val="286"/>
        </w:trPr>
        <w:tc>
          <w:tcPr>
            <w:tcW w:w="9180" w:type="dxa"/>
            <w:gridSpan w:val="3"/>
            <w:tcBorders>
              <w:top w:val="single" w:sz="4" w:space="0" w:color="000000"/>
              <w:left w:val="single" w:sz="4" w:space="0" w:color="000000"/>
              <w:bottom w:val="single" w:sz="4" w:space="0" w:color="000000"/>
              <w:right w:val="single" w:sz="4" w:space="0" w:color="000000"/>
            </w:tcBorders>
            <w:shd w:val="clear" w:color="auto" w:fill="auto"/>
          </w:tcPr>
          <w:p w14:paraId="2D1F18D4" w14:textId="77777777" w:rsidR="00617A95" w:rsidRPr="0060034D" w:rsidRDefault="00617A95" w:rsidP="005D4E81">
            <w:pPr>
              <w:spacing w:after="0" w:line="259" w:lineRule="auto"/>
              <w:ind w:right="55"/>
              <w:jc w:val="center"/>
              <w:rPr>
                <w:rFonts w:ascii="PT Astra Serif" w:hAnsi="PT Astra Serif"/>
                <w:sz w:val="24"/>
                <w:szCs w:val="24"/>
              </w:rPr>
            </w:pPr>
            <w:r w:rsidRPr="0060034D">
              <w:rPr>
                <w:rFonts w:ascii="PT Astra Serif" w:hAnsi="PT Astra Serif"/>
                <w:i/>
                <w:sz w:val="24"/>
                <w:szCs w:val="24"/>
              </w:rPr>
              <w:lastRenderedPageBreak/>
              <w:t>Для реализации перспектив</w:t>
            </w:r>
            <w:r w:rsidRPr="0060034D">
              <w:rPr>
                <w:rFonts w:ascii="PT Astra Serif" w:hAnsi="PT Astra Serif"/>
                <w:b/>
                <w:i/>
                <w:color w:val="365F91"/>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D083896" w14:textId="77777777" w:rsidR="00617A95" w:rsidRPr="0060034D" w:rsidRDefault="00617A95" w:rsidP="005D4E81">
            <w:pPr>
              <w:spacing w:after="0" w:line="259" w:lineRule="auto"/>
              <w:ind w:left="10"/>
              <w:jc w:val="center"/>
              <w:rPr>
                <w:rFonts w:ascii="PT Astra Serif" w:hAnsi="PT Astra Serif"/>
                <w:sz w:val="24"/>
                <w:szCs w:val="24"/>
              </w:rPr>
            </w:pPr>
            <w:r w:rsidRPr="0060034D">
              <w:rPr>
                <w:rFonts w:ascii="PT Astra Serif" w:hAnsi="PT Astra Serif"/>
                <w:i/>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F6F957A" w14:textId="77777777" w:rsidR="00617A95" w:rsidRPr="0060034D" w:rsidRDefault="00617A95" w:rsidP="005D4E81">
            <w:pPr>
              <w:spacing w:after="0" w:line="259" w:lineRule="auto"/>
              <w:ind w:left="8"/>
              <w:jc w:val="center"/>
              <w:rPr>
                <w:rFonts w:ascii="PT Astra Serif" w:hAnsi="PT Astra Serif"/>
                <w:sz w:val="24"/>
                <w:szCs w:val="24"/>
              </w:rPr>
            </w:pPr>
            <w:r w:rsidRPr="0060034D">
              <w:rPr>
                <w:rFonts w:ascii="PT Astra Serif" w:hAnsi="PT Astra Serif"/>
                <w:i/>
                <w:sz w:val="24"/>
                <w:szCs w:val="24"/>
              </w:rPr>
              <w:t xml:space="preserve"> </w:t>
            </w:r>
          </w:p>
        </w:tc>
      </w:tr>
      <w:tr w:rsidR="00617A95" w:rsidRPr="0060034D" w14:paraId="7E1A85D4" w14:textId="77777777" w:rsidTr="0060034D">
        <w:trPr>
          <w:trHeight w:val="838"/>
        </w:trPr>
        <w:tc>
          <w:tcPr>
            <w:tcW w:w="2170" w:type="dxa"/>
            <w:tcBorders>
              <w:top w:val="single" w:sz="4" w:space="0" w:color="000000"/>
              <w:left w:val="single" w:sz="4" w:space="0" w:color="000000"/>
              <w:bottom w:val="single" w:sz="4" w:space="0" w:color="000000"/>
              <w:right w:val="single" w:sz="4" w:space="0" w:color="000000"/>
            </w:tcBorders>
            <w:shd w:val="clear" w:color="auto" w:fill="auto"/>
          </w:tcPr>
          <w:p w14:paraId="114473F7" w14:textId="77777777" w:rsidR="00617A95" w:rsidRPr="0060034D" w:rsidRDefault="00617A95" w:rsidP="005D4E81">
            <w:pPr>
              <w:spacing w:after="0" w:line="259" w:lineRule="auto"/>
              <w:rPr>
                <w:rFonts w:ascii="PT Astra Serif" w:hAnsi="PT Astra Serif"/>
                <w:sz w:val="24"/>
                <w:szCs w:val="24"/>
              </w:rPr>
            </w:pPr>
            <w:r w:rsidRPr="0060034D">
              <w:rPr>
                <w:rFonts w:ascii="PT Astra Serif" w:hAnsi="PT Astra Serif"/>
                <w:sz w:val="24"/>
                <w:szCs w:val="24"/>
              </w:rPr>
              <w:t xml:space="preserve">Узнать общие тенденции и приоритеты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14:paraId="0A21736C" w14:textId="77777777" w:rsidR="00617A95" w:rsidRPr="0060034D" w:rsidRDefault="00617A95" w:rsidP="005D4E81">
            <w:pPr>
              <w:spacing w:after="0" w:line="259" w:lineRule="auto"/>
              <w:rPr>
                <w:rFonts w:ascii="PT Astra Serif" w:hAnsi="PT Astra Serif"/>
                <w:sz w:val="24"/>
                <w:szCs w:val="24"/>
              </w:rPr>
            </w:pPr>
            <w:r w:rsidRPr="0060034D">
              <w:rPr>
                <w:rFonts w:ascii="PT Astra Serif" w:hAnsi="PT Astra Serif"/>
                <w:sz w:val="24"/>
                <w:szCs w:val="24"/>
              </w:rPr>
              <w:t xml:space="preserve">Прочитать в Интернете, обсудить с коллегами, составить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40559B8D" w14:textId="77777777" w:rsidR="00617A95" w:rsidRPr="0060034D" w:rsidRDefault="00617A95" w:rsidP="005D4E81">
            <w:pPr>
              <w:spacing w:after="0" w:line="259" w:lineRule="auto"/>
              <w:ind w:left="8"/>
              <w:jc w:val="center"/>
              <w:rPr>
                <w:rFonts w:ascii="PT Astra Serif" w:hAnsi="PT Astra Serif"/>
                <w:sz w:val="24"/>
                <w:szCs w:val="24"/>
              </w:rPr>
            </w:pPr>
            <w:r w:rsidRPr="0060034D">
              <w:rPr>
                <w:rFonts w:ascii="PT Astra Serif" w:hAnsi="PT Astra Serif"/>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F3D353C" w14:textId="77777777" w:rsidR="00617A95" w:rsidRPr="0060034D" w:rsidRDefault="00617A95" w:rsidP="005D4E81">
            <w:pPr>
              <w:spacing w:after="0" w:line="259" w:lineRule="auto"/>
              <w:ind w:left="2"/>
              <w:rPr>
                <w:rFonts w:ascii="PT Astra Serif" w:hAnsi="PT Astra Serif"/>
                <w:sz w:val="24"/>
                <w:szCs w:val="24"/>
              </w:rPr>
            </w:pPr>
            <w:r w:rsidRPr="0060034D">
              <w:rPr>
                <w:rFonts w:ascii="PT Astra Serif" w:hAnsi="PT Astra Serif"/>
                <w:sz w:val="24"/>
                <w:szCs w:val="24"/>
              </w:rPr>
              <w:t xml:space="preserve">Понимание того, как приоритеты образования </w:t>
            </w:r>
            <w:proofErr w:type="spellStart"/>
            <w:r w:rsidRPr="0060034D">
              <w:rPr>
                <w:rFonts w:ascii="PT Astra Serif" w:hAnsi="PT Astra Serif"/>
                <w:sz w:val="24"/>
                <w:szCs w:val="24"/>
              </w:rPr>
              <w:t>вли</w:t>
            </w:r>
            <w:proofErr w:type="spellEnd"/>
            <w:r w:rsidRPr="0060034D">
              <w:rPr>
                <w:rFonts w:ascii="PT Astra Serif" w:hAnsi="PT Astra Serif"/>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A2FFD70" w14:textId="77777777" w:rsidR="00617A95" w:rsidRPr="0060034D" w:rsidRDefault="00617A95" w:rsidP="005D4E81">
            <w:pPr>
              <w:spacing w:after="0" w:line="259" w:lineRule="auto"/>
              <w:ind w:left="2"/>
              <w:rPr>
                <w:rFonts w:ascii="PT Astra Serif" w:hAnsi="PT Astra Serif"/>
                <w:sz w:val="24"/>
                <w:szCs w:val="24"/>
              </w:rPr>
            </w:pPr>
            <w:r w:rsidRPr="0060034D">
              <w:rPr>
                <w:rFonts w:ascii="PT Astra Serif" w:hAnsi="PT Astra Serif"/>
                <w:sz w:val="24"/>
                <w:szCs w:val="24"/>
              </w:rPr>
              <w:t xml:space="preserve">Май </w:t>
            </w:r>
            <w:r w:rsidRPr="0060034D">
              <w:rPr>
                <w:rFonts w:ascii="PT Astra Serif" w:hAnsi="PT Astra Serif"/>
                <w:b/>
                <w:color w:val="365F91"/>
                <w:sz w:val="24"/>
                <w:szCs w:val="24"/>
              </w:rPr>
              <w:t xml:space="preserve"> </w:t>
            </w:r>
          </w:p>
        </w:tc>
      </w:tr>
      <w:tr w:rsidR="00617A95" w:rsidRPr="0060034D" w14:paraId="146A2F8C" w14:textId="77777777" w:rsidTr="0060034D">
        <w:trPr>
          <w:trHeight w:val="2893"/>
        </w:trPr>
        <w:tc>
          <w:tcPr>
            <w:tcW w:w="2170" w:type="dxa"/>
            <w:tcBorders>
              <w:top w:val="single" w:sz="4" w:space="0" w:color="000000"/>
              <w:left w:val="single" w:sz="4" w:space="0" w:color="000000"/>
              <w:bottom w:val="single" w:sz="4" w:space="0" w:color="000000"/>
              <w:right w:val="single" w:sz="4" w:space="0" w:color="000000"/>
            </w:tcBorders>
            <w:shd w:val="clear" w:color="auto" w:fill="auto"/>
          </w:tcPr>
          <w:p w14:paraId="5A8D158B" w14:textId="77777777" w:rsidR="00617A95" w:rsidRPr="0060034D" w:rsidRDefault="00617A95" w:rsidP="005D4E81">
            <w:pPr>
              <w:spacing w:after="0" w:line="259" w:lineRule="auto"/>
              <w:rPr>
                <w:rFonts w:ascii="PT Astra Serif" w:hAnsi="PT Astra Serif"/>
                <w:sz w:val="24"/>
                <w:szCs w:val="24"/>
              </w:rPr>
            </w:pPr>
            <w:r w:rsidRPr="0060034D">
              <w:rPr>
                <w:rFonts w:ascii="PT Astra Serif" w:hAnsi="PT Astra Serif"/>
                <w:sz w:val="24"/>
                <w:szCs w:val="24"/>
              </w:rPr>
              <w:t>развития образования</w:t>
            </w:r>
            <w:r w:rsidRPr="0060034D">
              <w:rPr>
                <w:rFonts w:ascii="PT Astra Serif" w:hAnsi="PT Astra Serif"/>
                <w:b/>
                <w:color w:val="365F91"/>
                <w:sz w:val="24"/>
                <w:szCs w:val="24"/>
              </w:rPr>
              <w:t xml:space="preserve">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14:paraId="71805554" w14:textId="77777777" w:rsidR="00617A95" w:rsidRPr="0060034D" w:rsidRDefault="00617A95" w:rsidP="005D4E81">
            <w:pPr>
              <w:spacing w:after="0" w:line="251" w:lineRule="auto"/>
              <w:rPr>
                <w:rFonts w:ascii="PT Astra Serif" w:hAnsi="PT Astra Serif"/>
                <w:sz w:val="24"/>
                <w:szCs w:val="24"/>
              </w:rPr>
            </w:pPr>
            <w:r w:rsidRPr="0060034D">
              <w:rPr>
                <w:rFonts w:ascii="PT Astra Serif" w:hAnsi="PT Astra Serif"/>
                <w:sz w:val="24"/>
                <w:szCs w:val="24"/>
              </w:rPr>
              <w:t xml:space="preserve">таблицу «Приоритет образования </w:t>
            </w:r>
            <w:r w:rsidRPr="0060034D">
              <w:rPr>
                <w:rFonts w:ascii="Times New Roman" w:hAnsi="Times New Roman" w:cs="Times New Roman"/>
                <w:sz w:val="24"/>
                <w:szCs w:val="24"/>
              </w:rPr>
              <w:t>→</w:t>
            </w:r>
            <w:r w:rsidRPr="0060034D">
              <w:rPr>
                <w:rFonts w:ascii="PT Astra Serif" w:hAnsi="PT Astra Serif"/>
                <w:sz w:val="24"/>
                <w:szCs w:val="24"/>
              </w:rPr>
              <w:t xml:space="preserve"> </w:t>
            </w:r>
            <w:r w:rsidRPr="0060034D">
              <w:rPr>
                <w:rFonts w:ascii="PT Astra Serif" w:hAnsi="PT Astra Serif" w:cs="PT Astra Serif"/>
                <w:sz w:val="24"/>
                <w:szCs w:val="24"/>
              </w:rPr>
              <w:t>что</w:t>
            </w:r>
            <w:r w:rsidRPr="0060034D">
              <w:rPr>
                <w:rFonts w:ascii="PT Astra Serif" w:hAnsi="PT Astra Serif"/>
                <w:sz w:val="24"/>
                <w:szCs w:val="24"/>
              </w:rPr>
              <w:t xml:space="preserve"> </w:t>
            </w:r>
            <w:r w:rsidRPr="0060034D">
              <w:rPr>
                <w:rFonts w:ascii="PT Astra Serif" w:hAnsi="PT Astra Serif" w:cs="PT Astra Serif"/>
                <w:sz w:val="24"/>
                <w:szCs w:val="24"/>
              </w:rPr>
              <w:t>меняется</w:t>
            </w:r>
            <w:r w:rsidRPr="0060034D">
              <w:rPr>
                <w:rFonts w:ascii="PT Astra Serif" w:hAnsi="PT Astra Serif"/>
                <w:sz w:val="24"/>
                <w:szCs w:val="24"/>
              </w:rPr>
              <w:t xml:space="preserve"> </w:t>
            </w:r>
            <w:r w:rsidRPr="0060034D">
              <w:rPr>
                <w:rFonts w:ascii="PT Astra Serif" w:hAnsi="PT Astra Serif" w:cs="PT Astra Serif"/>
                <w:sz w:val="24"/>
                <w:szCs w:val="24"/>
              </w:rPr>
              <w:t>в</w:t>
            </w:r>
            <w:r w:rsidRPr="0060034D">
              <w:rPr>
                <w:rFonts w:ascii="PT Astra Serif" w:hAnsi="PT Astra Serif"/>
                <w:sz w:val="24"/>
                <w:szCs w:val="24"/>
              </w:rPr>
              <w:t xml:space="preserve"> </w:t>
            </w:r>
            <w:r w:rsidRPr="0060034D">
              <w:rPr>
                <w:rFonts w:ascii="PT Astra Serif" w:hAnsi="PT Astra Serif" w:cs="PT Astra Serif"/>
                <w:sz w:val="24"/>
                <w:szCs w:val="24"/>
              </w:rPr>
              <w:t>моей</w:t>
            </w:r>
            <w:r w:rsidRPr="0060034D">
              <w:rPr>
                <w:rFonts w:ascii="PT Astra Serif" w:hAnsi="PT Astra Serif"/>
                <w:sz w:val="24"/>
                <w:szCs w:val="24"/>
              </w:rPr>
              <w:t xml:space="preserve"> </w:t>
            </w:r>
            <w:r w:rsidRPr="0060034D">
              <w:rPr>
                <w:rFonts w:ascii="PT Astra Serif" w:hAnsi="PT Astra Serif" w:cs="PT Astra Serif"/>
                <w:sz w:val="24"/>
                <w:szCs w:val="24"/>
              </w:rPr>
              <w:t>работе</w:t>
            </w:r>
            <w:r w:rsidRPr="0060034D">
              <w:rPr>
                <w:rFonts w:ascii="PT Astra Serif" w:hAnsi="PT Astra Serif"/>
                <w:sz w:val="24"/>
                <w:szCs w:val="24"/>
              </w:rPr>
              <w:t>?</w:t>
            </w:r>
            <w:r w:rsidRPr="0060034D">
              <w:rPr>
                <w:rFonts w:ascii="PT Astra Serif" w:hAnsi="PT Astra Serif" w:cs="PT Astra Serif"/>
                <w:sz w:val="24"/>
                <w:szCs w:val="24"/>
              </w:rPr>
              <w:t>»</w:t>
            </w:r>
            <w:r w:rsidRPr="0060034D">
              <w:rPr>
                <w:rFonts w:ascii="PT Astra Serif" w:hAnsi="PT Astra Serif"/>
                <w:sz w:val="24"/>
                <w:szCs w:val="24"/>
              </w:rPr>
              <w:t>;</w:t>
            </w:r>
            <w:r w:rsidRPr="0060034D">
              <w:rPr>
                <w:rFonts w:ascii="PT Astra Serif" w:hAnsi="PT Astra Serif"/>
                <w:b/>
                <w:color w:val="365F91"/>
                <w:sz w:val="24"/>
                <w:szCs w:val="24"/>
              </w:rPr>
              <w:t xml:space="preserve"> </w:t>
            </w:r>
          </w:p>
          <w:p w14:paraId="63565D91" w14:textId="77777777" w:rsidR="00617A95" w:rsidRPr="0060034D" w:rsidRDefault="00617A95" w:rsidP="005D4E81">
            <w:pPr>
              <w:spacing w:after="0" w:line="259" w:lineRule="auto"/>
              <w:rPr>
                <w:rFonts w:ascii="PT Astra Serif" w:hAnsi="PT Astra Serif"/>
                <w:sz w:val="24"/>
                <w:szCs w:val="24"/>
              </w:rPr>
            </w:pPr>
            <w:r w:rsidRPr="0060034D">
              <w:rPr>
                <w:rFonts w:ascii="PT Astra Serif" w:hAnsi="PT Astra Serif"/>
                <w:sz w:val="24"/>
                <w:szCs w:val="24"/>
              </w:rPr>
              <w:t>сделать сообщение на педагогическом совете «Актуальные тенденции современного образования и их влияние на организацию образовательной деятельности»</w:t>
            </w:r>
            <w:r w:rsidRPr="0060034D">
              <w:rPr>
                <w:rFonts w:ascii="PT Astra Serif" w:hAnsi="PT Astra Serif"/>
                <w:b/>
                <w:color w:val="365F91"/>
                <w:sz w:val="24"/>
                <w:szCs w:val="24"/>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03506CCE" w14:textId="77777777" w:rsidR="00617A95" w:rsidRPr="0060034D" w:rsidRDefault="00617A95" w:rsidP="005D4E81">
            <w:pPr>
              <w:spacing w:after="160" w:line="259" w:lineRule="auto"/>
              <w:rPr>
                <w:rFonts w:ascii="PT Astra Serif" w:hAnsi="PT Astra Serif"/>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F6AC83E" w14:textId="77777777" w:rsidR="00617A95" w:rsidRPr="0060034D" w:rsidRDefault="00617A95" w:rsidP="005D4E81">
            <w:pPr>
              <w:spacing w:after="0" w:line="259" w:lineRule="auto"/>
              <w:ind w:left="2"/>
              <w:rPr>
                <w:rFonts w:ascii="PT Astra Serif" w:hAnsi="PT Astra Serif"/>
                <w:sz w:val="24"/>
                <w:szCs w:val="24"/>
              </w:rPr>
            </w:pPr>
            <w:proofErr w:type="spellStart"/>
            <w:r w:rsidRPr="0060034D">
              <w:rPr>
                <w:rFonts w:ascii="PT Astra Serif" w:hAnsi="PT Astra Serif"/>
                <w:sz w:val="24"/>
                <w:szCs w:val="24"/>
              </w:rPr>
              <w:t>яют</w:t>
            </w:r>
            <w:proofErr w:type="spellEnd"/>
            <w:r w:rsidRPr="0060034D">
              <w:rPr>
                <w:rFonts w:ascii="PT Astra Serif" w:hAnsi="PT Astra Serif"/>
                <w:sz w:val="24"/>
                <w:szCs w:val="24"/>
              </w:rPr>
              <w:t xml:space="preserve"> на мою работу с детьми (таблица «Приоритеты образования и моя работа», тезисы сообщения, презентация)</w:t>
            </w:r>
            <w:r w:rsidRPr="0060034D">
              <w:rPr>
                <w:rFonts w:ascii="PT Astra Serif" w:hAnsi="PT Astra Serif"/>
                <w:b/>
                <w:color w:val="365F91"/>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E90CF35" w14:textId="77777777" w:rsidR="00617A95" w:rsidRPr="0060034D" w:rsidRDefault="00617A95" w:rsidP="005D4E81">
            <w:pPr>
              <w:spacing w:after="160" w:line="259" w:lineRule="auto"/>
              <w:rPr>
                <w:rFonts w:ascii="PT Astra Serif" w:hAnsi="PT Astra Serif"/>
                <w:sz w:val="24"/>
                <w:szCs w:val="24"/>
              </w:rPr>
            </w:pPr>
          </w:p>
        </w:tc>
      </w:tr>
      <w:tr w:rsidR="00617A95" w:rsidRPr="0060034D" w14:paraId="12A0C888" w14:textId="77777777" w:rsidTr="0060034D">
        <w:trPr>
          <w:trHeight w:val="3095"/>
        </w:trPr>
        <w:tc>
          <w:tcPr>
            <w:tcW w:w="2170" w:type="dxa"/>
            <w:tcBorders>
              <w:top w:val="single" w:sz="4" w:space="0" w:color="000000"/>
              <w:left w:val="single" w:sz="4" w:space="0" w:color="000000"/>
              <w:bottom w:val="single" w:sz="4" w:space="0" w:color="000000"/>
              <w:right w:val="single" w:sz="4" w:space="0" w:color="000000"/>
            </w:tcBorders>
            <w:shd w:val="clear" w:color="auto" w:fill="auto"/>
          </w:tcPr>
          <w:p w14:paraId="48AEDB1C" w14:textId="77777777" w:rsidR="00617A95" w:rsidRPr="0060034D" w:rsidRDefault="00617A95" w:rsidP="005D4E81">
            <w:pPr>
              <w:spacing w:after="0" w:line="259" w:lineRule="auto"/>
              <w:rPr>
                <w:rFonts w:ascii="PT Astra Serif" w:hAnsi="PT Astra Serif"/>
                <w:sz w:val="24"/>
                <w:szCs w:val="24"/>
              </w:rPr>
            </w:pPr>
            <w:r w:rsidRPr="0060034D">
              <w:rPr>
                <w:rFonts w:ascii="PT Astra Serif" w:hAnsi="PT Astra Serif"/>
                <w:sz w:val="24"/>
                <w:szCs w:val="24"/>
              </w:rPr>
              <w:t>Узнать психологические основы работы с взрослыми</w:t>
            </w:r>
            <w:r w:rsidRPr="0060034D">
              <w:rPr>
                <w:rFonts w:ascii="PT Astra Serif" w:hAnsi="PT Astra Serif"/>
                <w:b/>
                <w:color w:val="365F91"/>
                <w:sz w:val="24"/>
                <w:szCs w:val="24"/>
              </w:rPr>
              <w:t xml:space="preserve">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14:paraId="7718A56C" w14:textId="77777777" w:rsidR="00617A95" w:rsidRPr="0060034D" w:rsidRDefault="00617A95" w:rsidP="005D4E81">
            <w:pPr>
              <w:spacing w:after="0" w:line="259" w:lineRule="auto"/>
              <w:ind w:right="49"/>
              <w:rPr>
                <w:rFonts w:ascii="PT Astra Serif" w:hAnsi="PT Astra Serif"/>
                <w:sz w:val="24"/>
                <w:szCs w:val="24"/>
              </w:rPr>
            </w:pPr>
            <w:r w:rsidRPr="0060034D">
              <w:rPr>
                <w:rFonts w:ascii="PT Astra Serif" w:hAnsi="PT Astra Serif"/>
                <w:sz w:val="24"/>
                <w:szCs w:val="24"/>
              </w:rPr>
              <w:t>Найти литературу по периоду взрослости и работе со взрослой аудиторией, составить правила и план работы с родителями;</w:t>
            </w:r>
            <w:r w:rsidRPr="0060034D">
              <w:rPr>
                <w:rFonts w:ascii="PT Astra Serif" w:hAnsi="PT Astra Serif"/>
                <w:b/>
                <w:color w:val="365F91"/>
                <w:sz w:val="24"/>
                <w:szCs w:val="24"/>
              </w:rPr>
              <w:t xml:space="preserve"> </w:t>
            </w:r>
            <w:r w:rsidRPr="0060034D">
              <w:rPr>
                <w:rFonts w:ascii="PT Astra Serif" w:hAnsi="PT Astra Serif"/>
                <w:sz w:val="24"/>
                <w:szCs w:val="24"/>
              </w:rPr>
              <w:t>подготовить и провести родительское собрание на основе полученных знаний;</w:t>
            </w:r>
            <w:r w:rsidRPr="0060034D">
              <w:rPr>
                <w:rFonts w:ascii="PT Astra Serif" w:hAnsi="PT Astra Serif"/>
                <w:b/>
                <w:color w:val="365F91"/>
                <w:sz w:val="24"/>
                <w:szCs w:val="24"/>
              </w:rPr>
              <w:t xml:space="preserve"> </w:t>
            </w:r>
            <w:r w:rsidRPr="0060034D">
              <w:rPr>
                <w:rFonts w:ascii="PT Astra Serif" w:hAnsi="PT Astra Serif"/>
                <w:sz w:val="24"/>
                <w:szCs w:val="24"/>
              </w:rPr>
              <w:t>сделать сообщение на МО из опыта работы</w:t>
            </w:r>
            <w:r w:rsidRPr="0060034D">
              <w:rPr>
                <w:rFonts w:ascii="PT Astra Serif" w:hAnsi="PT Astra Serif"/>
                <w:b/>
                <w:color w:val="365F91"/>
                <w:sz w:val="24"/>
                <w:szCs w:val="24"/>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078F21CA" w14:textId="77777777" w:rsidR="00617A95" w:rsidRPr="0060034D" w:rsidRDefault="00617A95" w:rsidP="00617A95">
            <w:pPr>
              <w:numPr>
                <w:ilvl w:val="0"/>
                <w:numId w:val="30"/>
              </w:numPr>
              <w:spacing w:after="0" w:line="244" w:lineRule="auto"/>
              <w:rPr>
                <w:rFonts w:ascii="PT Astra Serif" w:hAnsi="PT Astra Serif"/>
                <w:sz w:val="24"/>
                <w:szCs w:val="24"/>
              </w:rPr>
            </w:pPr>
            <w:r w:rsidRPr="0060034D">
              <w:rPr>
                <w:rFonts w:ascii="PT Astra Serif" w:hAnsi="PT Astra Serif"/>
                <w:sz w:val="24"/>
                <w:szCs w:val="24"/>
              </w:rPr>
              <w:t>психолога: пройти тренинг коммуникативной компетентности в работе с взрослыми;</w:t>
            </w:r>
            <w:r w:rsidRPr="0060034D">
              <w:rPr>
                <w:rFonts w:ascii="PT Astra Serif" w:hAnsi="PT Astra Serif"/>
                <w:b/>
                <w:color w:val="365F91"/>
                <w:sz w:val="24"/>
                <w:szCs w:val="24"/>
              </w:rPr>
              <w:t xml:space="preserve"> </w:t>
            </w:r>
          </w:p>
          <w:p w14:paraId="190FF81C" w14:textId="77777777" w:rsidR="00617A95" w:rsidRPr="0060034D" w:rsidRDefault="00617A95" w:rsidP="00617A95">
            <w:pPr>
              <w:numPr>
                <w:ilvl w:val="0"/>
                <w:numId w:val="30"/>
              </w:numPr>
              <w:spacing w:after="0" w:line="259" w:lineRule="auto"/>
              <w:rPr>
                <w:rFonts w:ascii="PT Astra Serif" w:hAnsi="PT Astra Serif"/>
                <w:sz w:val="24"/>
                <w:szCs w:val="24"/>
              </w:rPr>
            </w:pPr>
            <w:proofErr w:type="spellStart"/>
            <w:r w:rsidRPr="0060034D">
              <w:rPr>
                <w:rFonts w:ascii="PT Astra Serif" w:hAnsi="PT Astra Serif"/>
                <w:sz w:val="24"/>
                <w:szCs w:val="24"/>
              </w:rPr>
              <w:t>тьютора</w:t>
            </w:r>
            <w:proofErr w:type="spellEnd"/>
            <w:r w:rsidRPr="0060034D">
              <w:rPr>
                <w:rFonts w:ascii="PT Astra Serif" w:hAnsi="PT Astra Serif"/>
                <w:sz w:val="24"/>
                <w:szCs w:val="24"/>
              </w:rPr>
              <w:t xml:space="preserve"> или коллег: проанализировать родительское собрание</w:t>
            </w:r>
            <w:r w:rsidRPr="0060034D">
              <w:rPr>
                <w:rFonts w:ascii="PT Astra Serif" w:hAnsi="PT Astra Serif"/>
                <w:b/>
                <w:color w:val="365F91"/>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4AE06B8" w14:textId="77777777" w:rsidR="00617A95" w:rsidRPr="0060034D" w:rsidRDefault="00617A95" w:rsidP="005D4E81">
            <w:pPr>
              <w:spacing w:after="30" w:line="243" w:lineRule="auto"/>
              <w:ind w:left="2" w:right="4"/>
              <w:rPr>
                <w:rFonts w:ascii="PT Astra Serif" w:hAnsi="PT Astra Serif"/>
                <w:sz w:val="24"/>
                <w:szCs w:val="24"/>
              </w:rPr>
            </w:pPr>
            <w:r w:rsidRPr="0060034D">
              <w:rPr>
                <w:rFonts w:ascii="PT Astra Serif" w:hAnsi="PT Astra Serif"/>
                <w:sz w:val="24"/>
                <w:szCs w:val="24"/>
              </w:rPr>
              <w:t xml:space="preserve">Понимание особенностей работы с родителями на основе знаний периода взрослости (правила, план, сценарий родительского собрания, тезисы сообщения на </w:t>
            </w:r>
          </w:p>
          <w:p w14:paraId="73446B53" w14:textId="77777777" w:rsidR="00617A95" w:rsidRPr="0060034D" w:rsidRDefault="00617A95" w:rsidP="005D4E81">
            <w:pPr>
              <w:spacing w:after="0" w:line="259" w:lineRule="auto"/>
              <w:ind w:left="2"/>
              <w:rPr>
                <w:rFonts w:ascii="PT Astra Serif" w:hAnsi="PT Astra Serif"/>
                <w:sz w:val="24"/>
                <w:szCs w:val="24"/>
              </w:rPr>
            </w:pPr>
            <w:r w:rsidRPr="0060034D">
              <w:rPr>
                <w:rFonts w:ascii="PT Astra Serif" w:hAnsi="PT Astra Serif"/>
                <w:sz w:val="24"/>
                <w:szCs w:val="24"/>
              </w:rPr>
              <w:t>МО)</w:t>
            </w:r>
            <w:r w:rsidRPr="0060034D">
              <w:rPr>
                <w:rFonts w:ascii="PT Astra Serif" w:hAnsi="PT Astra Serif"/>
                <w:b/>
                <w:color w:val="365F91"/>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2D64EFB" w14:textId="77777777" w:rsidR="00617A95" w:rsidRPr="0060034D" w:rsidRDefault="00617A95" w:rsidP="005D4E81">
            <w:pPr>
              <w:spacing w:after="0" w:line="259" w:lineRule="auto"/>
              <w:ind w:left="2"/>
              <w:rPr>
                <w:rFonts w:ascii="PT Astra Serif" w:hAnsi="PT Astra Serif"/>
                <w:sz w:val="24"/>
                <w:szCs w:val="24"/>
              </w:rPr>
            </w:pPr>
            <w:r w:rsidRPr="0060034D">
              <w:rPr>
                <w:rFonts w:ascii="PT Astra Serif" w:hAnsi="PT Astra Serif"/>
                <w:sz w:val="24"/>
                <w:szCs w:val="24"/>
              </w:rPr>
              <w:t>Июнь, сентябрь</w:t>
            </w:r>
            <w:r w:rsidRPr="0060034D">
              <w:rPr>
                <w:rFonts w:ascii="PT Astra Serif" w:hAnsi="PT Astra Serif"/>
                <w:b/>
                <w:color w:val="365F91"/>
                <w:sz w:val="24"/>
                <w:szCs w:val="24"/>
              </w:rPr>
              <w:t xml:space="preserve"> </w:t>
            </w:r>
          </w:p>
        </w:tc>
      </w:tr>
      <w:tr w:rsidR="00617A95" w:rsidRPr="0060034D" w14:paraId="175CE491" w14:textId="77777777" w:rsidTr="0060034D">
        <w:trPr>
          <w:trHeight w:val="3235"/>
        </w:trPr>
        <w:tc>
          <w:tcPr>
            <w:tcW w:w="2170" w:type="dxa"/>
            <w:tcBorders>
              <w:top w:val="single" w:sz="4" w:space="0" w:color="000000"/>
              <w:left w:val="single" w:sz="4" w:space="0" w:color="000000"/>
              <w:bottom w:val="single" w:sz="4" w:space="0" w:color="000000"/>
              <w:right w:val="single" w:sz="4" w:space="0" w:color="000000"/>
            </w:tcBorders>
            <w:shd w:val="clear" w:color="auto" w:fill="auto"/>
          </w:tcPr>
          <w:p w14:paraId="3D39B89D" w14:textId="77777777" w:rsidR="00617A95" w:rsidRPr="0060034D" w:rsidRDefault="00617A95" w:rsidP="005D4E81">
            <w:pPr>
              <w:spacing w:after="0" w:line="259" w:lineRule="auto"/>
              <w:rPr>
                <w:rFonts w:ascii="PT Astra Serif" w:hAnsi="PT Astra Serif"/>
                <w:sz w:val="24"/>
                <w:szCs w:val="24"/>
              </w:rPr>
            </w:pPr>
            <w:r w:rsidRPr="0060034D">
              <w:rPr>
                <w:rFonts w:ascii="PT Astra Serif" w:hAnsi="PT Astra Serif"/>
                <w:sz w:val="24"/>
                <w:szCs w:val="24"/>
              </w:rPr>
              <w:lastRenderedPageBreak/>
              <w:t>Узнать и освоить методы управления коллективом: методы убеждения, аргументации своей позиции, предотвращения конфликтов</w:t>
            </w:r>
            <w:r w:rsidRPr="0060034D">
              <w:rPr>
                <w:rFonts w:ascii="PT Astra Serif" w:hAnsi="PT Astra Serif"/>
                <w:b/>
                <w:color w:val="365F91"/>
                <w:sz w:val="24"/>
                <w:szCs w:val="24"/>
              </w:rPr>
              <w:t xml:space="preserve">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14:paraId="6A6C2325" w14:textId="77777777" w:rsidR="00617A95" w:rsidRPr="0060034D" w:rsidRDefault="00617A95" w:rsidP="005D4E81">
            <w:pPr>
              <w:spacing w:after="0" w:line="259" w:lineRule="auto"/>
              <w:ind w:right="21"/>
              <w:rPr>
                <w:rFonts w:ascii="PT Astra Serif" w:hAnsi="PT Astra Serif"/>
                <w:sz w:val="24"/>
                <w:szCs w:val="24"/>
              </w:rPr>
            </w:pPr>
            <w:r w:rsidRPr="0060034D">
              <w:rPr>
                <w:rFonts w:ascii="PT Astra Serif" w:hAnsi="PT Astra Serif"/>
                <w:sz w:val="24"/>
                <w:szCs w:val="24"/>
              </w:rPr>
              <w:t>Познакомиться с правилами ведения дискуссии, обсудить с коллегами;</w:t>
            </w:r>
            <w:r w:rsidRPr="0060034D">
              <w:rPr>
                <w:rFonts w:ascii="PT Astra Serif" w:hAnsi="PT Astra Serif"/>
                <w:b/>
                <w:color w:val="365F91"/>
                <w:sz w:val="24"/>
                <w:szCs w:val="24"/>
              </w:rPr>
              <w:t xml:space="preserve"> </w:t>
            </w:r>
            <w:r w:rsidRPr="0060034D">
              <w:rPr>
                <w:rFonts w:ascii="PT Astra Serif" w:hAnsi="PT Astra Serif"/>
                <w:sz w:val="24"/>
                <w:szCs w:val="24"/>
              </w:rPr>
              <w:t xml:space="preserve">наблюдать деятельность других педагогов и </w:t>
            </w:r>
            <w:proofErr w:type="spellStart"/>
            <w:r w:rsidRPr="0060034D">
              <w:rPr>
                <w:rFonts w:ascii="PT Astra Serif" w:hAnsi="PT Astra Serif"/>
                <w:sz w:val="24"/>
                <w:szCs w:val="24"/>
              </w:rPr>
              <w:t>тьютора</w:t>
            </w:r>
            <w:proofErr w:type="spellEnd"/>
            <w:r w:rsidRPr="0060034D">
              <w:rPr>
                <w:rFonts w:ascii="PT Astra Serif" w:hAnsi="PT Astra Serif"/>
                <w:sz w:val="24"/>
                <w:szCs w:val="24"/>
              </w:rPr>
              <w:t>, фиксировать способы предотвращения конфликтов и т. п.;</w:t>
            </w:r>
            <w:r w:rsidRPr="0060034D">
              <w:rPr>
                <w:rFonts w:ascii="PT Astra Serif" w:hAnsi="PT Astra Serif"/>
                <w:b/>
                <w:color w:val="365F91"/>
                <w:sz w:val="24"/>
                <w:szCs w:val="24"/>
              </w:rPr>
              <w:t xml:space="preserve"> </w:t>
            </w:r>
            <w:r w:rsidRPr="0060034D">
              <w:rPr>
                <w:rFonts w:ascii="PT Astra Serif" w:hAnsi="PT Astra Serif"/>
                <w:sz w:val="24"/>
                <w:szCs w:val="24"/>
              </w:rPr>
              <w:t>участвовать в профессиональных дискуссиях</w:t>
            </w:r>
            <w:r w:rsidRPr="0060034D">
              <w:rPr>
                <w:rFonts w:ascii="PT Astra Serif" w:hAnsi="PT Astra Serif"/>
                <w:b/>
                <w:color w:val="365F91"/>
                <w:sz w:val="24"/>
                <w:szCs w:val="24"/>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518D208D" w14:textId="77777777" w:rsidR="00617A95" w:rsidRPr="0060034D" w:rsidRDefault="00617A95" w:rsidP="005D4E81">
            <w:pPr>
              <w:spacing w:after="0" w:line="259" w:lineRule="auto"/>
              <w:rPr>
                <w:rFonts w:ascii="PT Astra Serif" w:hAnsi="PT Astra Serif"/>
                <w:sz w:val="24"/>
                <w:szCs w:val="24"/>
              </w:rPr>
            </w:pPr>
            <w:proofErr w:type="spellStart"/>
            <w:r w:rsidRPr="0060034D">
              <w:rPr>
                <w:rFonts w:ascii="PT Astra Serif" w:hAnsi="PT Astra Serif"/>
                <w:sz w:val="24"/>
                <w:szCs w:val="24"/>
              </w:rPr>
              <w:t>тьютора</w:t>
            </w:r>
            <w:proofErr w:type="spellEnd"/>
            <w:r w:rsidRPr="0060034D">
              <w:rPr>
                <w:rFonts w:ascii="PT Astra Serif" w:hAnsi="PT Astra Serif"/>
                <w:sz w:val="24"/>
                <w:szCs w:val="24"/>
              </w:rPr>
              <w:t xml:space="preserve">: моделирование в работе с детьми ситуаций спора и способов выхода из </w:t>
            </w:r>
            <w:proofErr w:type="gramStart"/>
            <w:r w:rsidRPr="0060034D">
              <w:rPr>
                <w:rFonts w:ascii="PT Astra Serif" w:hAnsi="PT Astra Serif"/>
                <w:sz w:val="24"/>
                <w:szCs w:val="24"/>
              </w:rPr>
              <w:t>них;</w:t>
            </w:r>
            <w:r w:rsidRPr="0060034D">
              <w:rPr>
                <w:rFonts w:ascii="PT Astra Serif" w:hAnsi="PT Astra Serif"/>
                <w:b/>
                <w:color w:val="365F91"/>
                <w:sz w:val="24"/>
                <w:szCs w:val="24"/>
              </w:rPr>
              <w:t xml:space="preserve"> </w:t>
            </w:r>
            <w:r w:rsidRPr="0060034D">
              <w:rPr>
                <w:rFonts w:ascii="PT Astra Serif" w:hAnsi="PT Astra Serif"/>
                <w:sz w:val="24"/>
                <w:szCs w:val="24"/>
              </w:rPr>
              <w:t xml:space="preserve"> проведение</w:t>
            </w:r>
            <w:proofErr w:type="gramEnd"/>
            <w:r w:rsidRPr="0060034D">
              <w:rPr>
                <w:rFonts w:ascii="PT Astra Serif" w:hAnsi="PT Astra Serif"/>
                <w:sz w:val="24"/>
                <w:szCs w:val="24"/>
              </w:rPr>
              <w:t xml:space="preserve"> дискуссии на районном семинаре «Конфликт: разрушение или созидание?»</w:t>
            </w:r>
            <w:r w:rsidRPr="0060034D">
              <w:rPr>
                <w:rFonts w:ascii="PT Astra Serif" w:hAnsi="PT Astra Serif"/>
                <w:b/>
                <w:color w:val="365F91"/>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E26A075" w14:textId="77777777" w:rsidR="00617A95" w:rsidRPr="0060034D" w:rsidRDefault="00617A95" w:rsidP="005D4E81">
            <w:pPr>
              <w:spacing w:after="0" w:line="259" w:lineRule="auto"/>
              <w:ind w:left="2"/>
              <w:rPr>
                <w:rFonts w:ascii="PT Astra Serif" w:hAnsi="PT Astra Serif"/>
                <w:sz w:val="24"/>
                <w:szCs w:val="24"/>
              </w:rPr>
            </w:pPr>
            <w:r w:rsidRPr="0060034D">
              <w:rPr>
                <w:rFonts w:ascii="PT Astra Serif" w:hAnsi="PT Astra Serif"/>
                <w:sz w:val="24"/>
                <w:szCs w:val="24"/>
              </w:rPr>
              <w:t>Дети используют убеждение, аргументацию своей позиции, знают способы предотвращения конфликтов (разработки педагогических ситуаций, копилка методов, сценарий профессиональной дискуссии на семинаре)</w:t>
            </w:r>
            <w:r w:rsidRPr="0060034D">
              <w:rPr>
                <w:rFonts w:ascii="PT Astra Serif" w:hAnsi="PT Astra Serif"/>
                <w:b/>
                <w:color w:val="365F91"/>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E255A04" w14:textId="77777777" w:rsidR="00003C73" w:rsidRDefault="00617A95" w:rsidP="005D4E81">
            <w:pPr>
              <w:spacing w:after="0" w:line="259" w:lineRule="auto"/>
              <w:ind w:left="2"/>
              <w:rPr>
                <w:rFonts w:ascii="PT Astra Serif" w:hAnsi="PT Astra Serif"/>
                <w:sz w:val="24"/>
                <w:szCs w:val="24"/>
              </w:rPr>
            </w:pPr>
            <w:r w:rsidRPr="0060034D">
              <w:rPr>
                <w:rFonts w:ascii="PT Astra Serif" w:hAnsi="PT Astra Serif"/>
                <w:sz w:val="24"/>
                <w:szCs w:val="24"/>
              </w:rPr>
              <w:t>Октябрь</w:t>
            </w:r>
          </w:p>
          <w:p w14:paraId="1AE67D2D" w14:textId="0D30A48C" w:rsidR="00617A95" w:rsidRPr="0060034D" w:rsidRDefault="00617A95" w:rsidP="005D4E81">
            <w:pPr>
              <w:spacing w:after="0" w:line="259" w:lineRule="auto"/>
              <w:ind w:left="2"/>
              <w:rPr>
                <w:rFonts w:ascii="PT Astra Serif" w:hAnsi="PT Astra Serif"/>
                <w:sz w:val="24"/>
                <w:szCs w:val="24"/>
              </w:rPr>
            </w:pPr>
            <w:r w:rsidRPr="0060034D">
              <w:rPr>
                <w:rFonts w:ascii="PT Astra Serif" w:hAnsi="PT Astra Serif"/>
                <w:sz w:val="24"/>
                <w:szCs w:val="24"/>
              </w:rPr>
              <w:t xml:space="preserve">декабрь </w:t>
            </w:r>
            <w:r w:rsidRPr="0060034D">
              <w:rPr>
                <w:rFonts w:ascii="PT Astra Serif" w:hAnsi="PT Astra Serif"/>
                <w:b/>
                <w:color w:val="365F91"/>
                <w:sz w:val="24"/>
                <w:szCs w:val="24"/>
              </w:rPr>
              <w:t xml:space="preserve"> </w:t>
            </w:r>
          </w:p>
        </w:tc>
      </w:tr>
    </w:tbl>
    <w:p w14:paraId="02F2A3FE" w14:textId="77777777" w:rsidR="0060034D" w:rsidRDefault="0060034D" w:rsidP="002B7B92">
      <w:pPr>
        <w:spacing w:after="0" w:line="360" w:lineRule="auto"/>
        <w:ind w:firstLine="709"/>
        <w:jc w:val="right"/>
        <w:rPr>
          <w:rFonts w:ascii="PT Astra Serif" w:hAnsi="PT Astra Serif"/>
          <w:sz w:val="28"/>
          <w:szCs w:val="28"/>
        </w:rPr>
        <w:sectPr w:rsidR="0060034D" w:rsidSect="0060034D">
          <w:pgSz w:w="16838" w:h="11906" w:orient="landscape"/>
          <w:pgMar w:top="1701" w:right="1134" w:bottom="851" w:left="1134" w:header="709" w:footer="709" w:gutter="0"/>
          <w:cols w:space="708"/>
          <w:titlePg/>
          <w:docGrid w:linePitch="360"/>
        </w:sectPr>
      </w:pPr>
    </w:p>
    <w:p w14:paraId="1F4B6C1F" w14:textId="309E5358" w:rsidR="00617A95" w:rsidRDefault="0060034D" w:rsidP="002B7B92">
      <w:pPr>
        <w:spacing w:after="0" w:line="360" w:lineRule="auto"/>
        <w:ind w:firstLine="709"/>
        <w:jc w:val="right"/>
        <w:rPr>
          <w:rFonts w:ascii="PT Astra Serif" w:hAnsi="PT Astra Serif"/>
          <w:sz w:val="28"/>
          <w:szCs w:val="28"/>
        </w:rPr>
      </w:pPr>
      <w:r>
        <w:rPr>
          <w:rFonts w:ascii="PT Astra Serif" w:hAnsi="PT Astra Serif"/>
          <w:sz w:val="28"/>
          <w:szCs w:val="28"/>
        </w:rPr>
        <w:lastRenderedPageBreak/>
        <w:t>Приложение 4.</w:t>
      </w:r>
    </w:p>
    <w:p w14:paraId="3883B594" w14:textId="45774511" w:rsidR="002F255C" w:rsidRPr="002F255C" w:rsidRDefault="002F255C" w:rsidP="002F255C">
      <w:pPr>
        <w:pStyle w:val="af0"/>
        <w:spacing w:line="360" w:lineRule="auto"/>
        <w:jc w:val="center"/>
        <w:rPr>
          <w:rFonts w:ascii="Times New Roman" w:hAnsi="Times New Roman" w:cs="Times New Roman"/>
          <w:noProof/>
          <w:sz w:val="28"/>
          <w:szCs w:val="28"/>
        </w:rPr>
      </w:pPr>
      <w:r w:rsidRPr="002F255C">
        <w:rPr>
          <w:rFonts w:ascii="Times New Roman" w:hAnsi="Times New Roman" w:cs="Times New Roman"/>
          <w:noProof/>
          <w:sz w:val="28"/>
          <w:szCs w:val="28"/>
        </w:rPr>
        <w:t>Соглашение ПОС педагогов МБОУ Павловской СШ №1</w:t>
      </w:r>
    </w:p>
    <w:p w14:paraId="2FD9D1F9" w14:textId="77777777" w:rsidR="002F255C" w:rsidRPr="002F255C" w:rsidRDefault="002F255C" w:rsidP="002F255C">
      <w:pPr>
        <w:pStyle w:val="af0"/>
        <w:spacing w:line="360" w:lineRule="auto"/>
        <w:jc w:val="center"/>
        <w:rPr>
          <w:rFonts w:ascii="Times New Roman" w:hAnsi="Times New Roman" w:cs="Times New Roman"/>
          <w:noProof/>
          <w:sz w:val="28"/>
          <w:szCs w:val="28"/>
        </w:rPr>
      </w:pPr>
    </w:p>
    <w:tbl>
      <w:tblPr>
        <w:tblStyle w:val="a3"/>
        <w:tblW w:w="0" w:type="auto"/>
        <w:tblLook w:val="04A0" w:firstRow="1" w:lastRow="0" w:firstColumn="1" w:lastColumn="0" w:noHBand="0" w:noVBand="1"/>
      </w:tblPr>
      <w:tblGrid>
        <w:gridCol w:w="4672"/>
        <w:gridCol w:w="4673"/>
      </w:tblGrid>
      <w:tr w:rsidR="002F255C" w:rsidRPr="002F255C" w14:paraId="2572241C" w14:textId="77777777" w:rsidTr="002F255C">
        <w:tc>
          <w:tcPr>
            <w:tcW w:w="4672" w:type="dxa"/>
          </w:tcPr>
          <w:p w14:paraId="73CF2154" w14:textId="77777777" w:rsidR="00F571BB" w:rsidRDefault="002F255C" w:rsidP="00F571BB">
            <w:pPr>
              <w:pStyle w:val="af0"/>
              <w:numPr>
                <w:ilvl w:val="0"/>
                <w:numId w:val="42"/>
              </w:numPr>
              <w:spacing w:line="360" w:lineRule="auto"/>
              <w:ind w:left="0" w:firstLine="0"/>
              <w:jc w:val="center"/>
              <w:rPr>
                <w:rFonts w:ascii="Times New Roman" w:hAnsi="Times New Roman" w:cs="Times New Roman"/>
                <w:b/>
                <w:i/>
                <w:noProof/>
                <w:sz w:val="28"/>
                <w:szCs w:val="28"/>
              </w:rPr>
            </w:pPr>
            <w:r w:rsidRPr="002F255C">
              <w:rPr>
                <w:rFonts w:ascii="Times New Roman" w:hAnsi="Times New Roman" w:cs="Times New Roman"/>
                <w:b/>
                <w:i/>
                <w:noProof/>
                <w:sz w:val="28"/>
                <w:szCs w:val="28"/>
              </w:rPr>
              <w:t>Мы хотим, чтобы каждый из нас, работая в нашем ПОС</w:t>
            </w:r>
          </w:p>
          <w:p w14:paraId="525903D0" w14:textId="1B61037A" w:rsidR="002F255C" w:rsidRPr="002F255C" w:rsidRDefault="002F255C" w:rsidP="002F255C">
            <w:pPr>
              <w:pStyle w:val="af0"/>
              <w:spacing w:line="360" w:lineRule="auto"/>
              <w:jc w:val="center"/>
              <w:rPr>
                <w:rFonts w:ascii="Times New Roman" w:hAnsi="Times New Roman" w:cs="Times New Roman"/>
                <w:noProof/>
                <w:sz w:val="28"/>
                <w:szCs w:val="28"/>
              </w:rPr>
            </w:pPr>
            <w:r w:rsidRPr="00F571BB">
              <w:rPr>
                <w:rFonts w:ascii="Times New Roman" w:hAnsi="Times New Roman" w:cs="Times New Roman"/>
                <w:b/>
                <w:i/>
                <w:noProof/>
                <w:sz w:val="28"/>
                <w:szCs w:val="28"/>
                <w:u w:val="single"/>
              </w:rPr>
              <w:t xml:space="preserve"> испытывал</w:t>
            </w:r>
            <w:r w:rsidRPr="002F255C">
              <w:rPr>
                <w:rFonts w:ascii="Times New Roman" w:hAnsi="Times New Roman" w:cs="Times New Roman"/>
                <w:noProof/>
                <w:sz w:val="28"/>
                <w:szCs w:val="28"/>
              </w:rPr>
              <w:t>:</w:t>
            </w:r>
          </w:p>
          <w:p w14:paraId="3BF431E8" w14:textId="352799DA" w:rsidR="002F255C" w:rsidRPr="002F255C" w:rsidRDefault="002F255C" w:rsidP="002F255C">
            <w:pPr>
              <w:pStyle w:val="af0"/>
              <w:spacing w:line="360" w:lineRule="auto"/>
              <w:rPr>
                <w:rFonts w:ascii="Times New Roman" w:eastAsia="Times New Roman" w:hAnsi="Times New Roman" w:cs="Times New Roman"/>
                <w:color w:val="333333"/>
                <w:sz w:val="28"/>
                <w:szCs w:val="28"/>
              </w:rPr>
            </w:pPr>
            <w:r w:rsidRPr="002F255C">
              <w:rPr>
                <w:rFonts w:ascii="Times New Roman" w:eastAsia="Times New Roman" w:hAnsi="Times New Roman" w:cs="Times New Roman"/>
                <w:color w:val="333333"/>
                <w:sz w:val="28"/>
                <w:szCs w:val="28"/>
              </w:rPr>
              <w:t>1. Уверенность в себе, учителях, детях.</w:t>
            </w:r>
          </w:p>
          <w:p w14:paraId="222B67FA" w14:textId="0AFAD5B2" w:rsidR="002F255C" w:rsidRPr="002F255C" w:rsidRDefault="00F571BB" w:rsidP="002F255C">
            <w:pPr>
              <w:pStyle w:val="af0"/>
              <w:spacing w:line="36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2. </w:t>
            </w:r>
            <w:proofErr w:type="spellStart"/>
            <w:r>
              <w:rPr>
                <w:rFonts w:ascii="Times New Roman" w:eastAsia="Times New Roman" w:hAnsi="Times New Roman" w:cs="Times New Roman"/>
                <w:color w:val="333333"/>
                <w:sz w:val="28"/>
                <w:szCs w:val="28"/>
              </w:rPr>
              <w:t>Взаимоподдержку</w:t>
            </w:r>
            <w:proofErr w:type="spellEnd"/>
            <w:r>
              <w:rPr>
                <w:rFonts w:ascii="Times New Roman" w:eastAsia="Times New Roman" w:hAnsi="Times New Roman" w:cs="Times New Roman"/>
                <w:color w:val="333333"/>
                <w:sz w:val="28"/>
                <w:szCs w:val="28"/>
              </w:rPr>
              <w:t xml:space="preserve"> и </w:t>
            </w:r>
            <w:proofErr w:type="spellStart"/>
            <w:proofErr w:type="gramStart"/>
            <w:r w:rsidR="002F255C" w:rsidRPr="002F255C">
              <w:rPr>
                <w:rFonts w:ascii="Times New Roman" w:eastAsia="Times New Roman" w:hAnsi="Times New Roman" w:cs="Times New Roman"/>
                <w:color w:val="333333"/>
                <w:sz w:val="28"/>
                <w:szCs w:val="28"/>
              </w:rPr>
              <w:t>взаимосотрудничество</w:t>
            </w:r>
            <w:proofErr w:type="spellEnd"/>
            <w:r w:rsidR="002F255C" w:rsidRPr="002F255C">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w:t>
            </w:r>
            <w:proofErr w:type="gramEnd"/>
          </w:p>
          <w:p w14:paraId="76409B5D" w14:textId="77777777" w:rsidR="002F255C" w:rsidRPr="002F255C" w:rsidRDefault="002F255C" w:rsidP="002F255C">
            <w:pPr>
              <w:pStyle w:val="af0"/>
              <w:spacing w:line="360" w:lineRule="auto"/>
              <w:rPr>
                <w:rFonts w:ascii="Times New Roman" w:eastAsia="Times New Roman" w:hAnsi="Times New Roman" w:cs="Times New Roman"/>
                <w:color w:val="333333"/>
                <w:sz w:val="28"/>
                <w:szCs w:val="28"/>
              </w:rPr>
            </w:pPr>
            <w:r w:rsidRPr="002F255C">
              <w:rPr>
                <w:rFonts w:ascii="Times New Roman" w:eastAsia="Times New Roman" w:hAnsi="Times New Roman" w:cs="Times New Roman"/>
                <w:color w:val="333333"/>
                <w:sz w:val="28"/>
                <w:szCs w:val="28"/>
              </w:rPr>
              <w:t xml:space="preserve">3. Интерес к новым технологиям </w:t>
            </w:r>
          </w:p>
          <w:p w14:paraId="27952BCF" w14:textId="77777777" w:rsidR="002F255C" w:rsidRPr="002F255C" w:rsidRDefault="002F255C" w:rsidP="002F255C">
            <w:pPr>
              <w:pStyle w:val="af0"/>
              <w:spacing w:line="360" w:lineRule="auto"/>
              <w:rPr>
                <w:rFonts w:ascii="Times New Roman" w:eastAsia="Times New Roman" w:hAnsi="Times New Roman" w:cs="Times New Roman"/>
                <w:color w:val="333333"/>
                <w:sz w:val="28"/>
                <w:szCs w:val="28"/>
              </w:rPr>
            </w:pPr>
            <w:r w:rsidRPr="002F255C">
              <w:rPr>
                <w:rFonts w:ascii="Times New Roman" w:eastAsia="Times New Roman" w:hAnsi="Times New Roman" w:cs="Times New Roman"/>
                <w:color w:val="333333"/>
                <w:sz w:val="28"/>
                <w:szCs w:val="28"/>
              </w:rPr>
              <w:t xml:space="preserve">4. </w:t>
            </w:r>
            <w:proofErr w:type="gramStart"/>
            <w:r w:rsidRPr="002F255C">
              <w:rPr>
                <w:rFonts w:ascii="Times New Roman" w:eastAsia="Times New Roman" w:hAnsi="Times New Roman" w:cs="Times New Roman"/>
                <w:color w:val="333333"/>
                <w:sz w:val="28"/>
                <w:szCs w:val="28"/>
              </w:rPr>
              <w:t>Доверие .</w:t>
            </w:r>
            <w:proofErr w:type="gramEnd"/>
          </w:p>
          <w:p w14:paraId="20BE62C4" w14:textId="77777777" w:rsidR="002F255C" w:rsidRPr="002F255C" w:rsidRDefault="002F255C" w:rsidP="002F255C">
            <w:pPr>
              <w:pStyle w:val="af0"/>
              <w:spacing w:line="360" w:lineRule="auto"/>
              <w:rPr>
                <w:rFonts w:ascii="Times New Roman" w:eastAsia="Times New Roman" w:hAnsi="Times New Roman" w:cs="Times New Roman"/>
                <w:color w:val="333333"/>
                <w:sz w:val="28"/>
                <w:szCs w:val="28"/>
              </w:rPr>
            </w:pPr>
          </w:p>
          <w:p w14:paraId="42DFC661" w14:textId="77777777" w:rsidR="002F255C" w:rsidRPr="002F255C" w:rsidRDefault="002F255C" w:rsidP="002F255C">
            <w:pPr>
              <w:pStyle w:val="af0"/>
              <w:spacing w:line="360" w:lineRule="auto"/>
              <w:rPr>
                <w:rFonts w:ascii="Times New Roman" w:hAnsi="Times New Roman" w:cs="Times New Roman"/>
                <w:noProof/>
                <w:sz w:val="28"/>
                <w:szCs w:val="28"/>
              </w:rPr>
            </w:pPr>
          </w:p>
        </w:tc>
        <w:tc>
          <w:tcPr>
            <w:tcW w:w="4673" w:type="dxa"/>
          </w:tcPr>
          <w:p w14:paraId="1DCA5487" w14:textId="6DA2921A" w:rsidR="002F255C" w:rsidRPr="00F571BB" w:rsidRDefault="002F255C" w:rsidP="00F571BB">
            <w:pPr>
              <w:pStyle w:val="af0"/>
              <w:numPr>
                <w:ilvl w:val="0"/>
                <w:numId w:val="42"/>
              </w:numPr>
              <w:spacing w:line="360" w:lineRule="auto"/>
              <w:ind w:left="0" w:firstLine="0"/>
              <w:jc w:val="center"/>
              <w:rPr>
                <w:rFonts w:ascii="Times New Roman" w:hAnsi="Times New Roman" w:cs="Times New Roman"/>
                <w:b/>
                <w:i/>
                <w:noProof/>
                <w:sz w:val="28"/>
                <w:szCs w:val="28"/>
              </w:rPr>
            </w:pPr>
            <w:r w:rsidRPr="002F255C">
              <w:rPr>
                <w:rFonts w:ascii="Times New Roman" w:hAnsi="Times New Roman" w:cs="Times New Roman"/>
                <w:b/>
                <w:i/>
                <w:noProof/>
                <w:sz w:val="28"/>
                <w:szCs w:val="28"/>
              </w:rPr>
              <w:t xml:space="preserve">Для этого каждый из нас </w:t>
            </w:r>
            <w:r w:rsidRPr="00F571BB">
              <w:rPr>
                <w:rFonts w:ascii="Times New Roman" w:hAnsi="Times New Roman" w:cs="Times New Roman"/>
                <w:b/>
                <w:i/>
                <w:noProof/>
                <w:sz w:val="28"/>
                <w:szCs w:val="28"/>
                <w:u w:val="single"/>
              </w:rPr>
              <w:t>будет делать</w:t>
            </w:r>
            <w:r w:rsidR="00F571BB">
              <w:rPr>
                <w:rFonts w:ascii="Times New Roman" w:hAnsi="Times New Roman" w:cs="Times New Roman"/>
                <w:b/>
                <w:i/>
                <w:noProof/>
                <w:sz w:val="28"/>
                <w:szCs w:val="28"/>
                <w:u w:val="single"/>
              </w:rPr>
              <w:t>:</w:t>
            </w:r>
          </w:p>
          <w:p w14:paraId="10CBCFA8" w14:textId="77777777" w:rsidR="00F571BB" w:rsidRPr="002F255C" w:rsidRDefault="00F571BB" w:rsidP="00F571BB">
            <w:pPr>
              <w:pStyle w:val="af0"/>
              <w:spacing w:line="360" w:lineRule="auto"/>
              <w:ind w:left="720"/>
              <w:rPr>
                <w:rFonts w:ascii="Times New Roman" w:hAnsi="Times New Roman" w:cs="Times New Roman"/>
                <w:b/>
                <w:i/>
                <w:noProof/>
                <w:sz w:val="28"/>
                <w:szCs w:val="28"/>
              </w:rPr>
            </w:pPr>
          </w:p>
          <w:p w14:paraId="761977FC" w14:textId="77777777" w:rsidR="002F255C" w:rsidRPr="002F255C" w:rsidRDefault="002F255C" w:rsidP="002F255C">
            <w:pPr>
              <w:pStyle w:val="af0"/>
              <w:spacing w:line="360" w:lineRule="auto"/>
              <w:rPr>
                <w:rFonts w:ascii="Times New Roman" w:hAnsi="Times New Roman" w:cs="Times New Roman"/>
                <w:color w:val="333333"/>
                <w:sz w:val="28"/>
                <w:szCs w:val="28"/>
                <w:shd w:val="clear" w:color="auto" w:fill="FFFFFF"/>
              </w:rPr>
            </w:pPr>
            <w:r w:rsidRPr="002F255C">
              <w:rPr>
                <w:rFonts w:ascii="Times New Roman" w:hAnsi="Times New Roman" w:cs="Times New Roman"/>
                <w:color w:val="333333"/>
                <w:sz w:val="28"/>
                <w:szCs w:val="28"/>
                <w:shd w:val="clear" w:color="auto" w:fill="FFFFFF"/>
              </w:rPr>
              <w:t>1.Старательно выполнять свою работу.</w:t>
            </w:r>
          </w:p>
          <w:p w14:paraId="4A1D008C" w14:textId="0D546F9E" w:rsidR="002F255C" w:rsidRPr="002F255C" w:rsidRDefault="002F255C" w:rsidP="002F255C">
            <w:pPr>
              <w:pStyle w:val="af0"/>
              <w:spacing w:line="360" w:lineRule="auto"/>
              <w:rPr>
                <w:rFonts w:ascii="Times New Roman" w:hAnsi="Times New Roman" w:cs="Times New Roman"/>
                <w:color w:val="333333"/>
                <w:sz w:val="28"/>
                <w:szCs w:val="28"/>
                <w:shd w:val="clear" w:color="auto" w:fill="FFFFFF"/>
              </w:rPr>
            </w:pPr>
            <w:r w:rsidRPr="002F255C">
              <w:rPr>
                <w:rFonts w:ascii="Times New Roman" w:hAnsi="Times New Roman" w:cs="Times New Roman"/>
                <w:color w:val="333333"/>
                <w:sz w:val="28"/>
                <w:szCs w:val="28"/>
                <w:shd w:val="clear" w:color="auto" w:fill="FFFFFF"/>
              </w:rPr>
              <w:t xml:space="preserve"> 2. Делиться интересными находками</w:t>
            </w:r>
            <w:r w:rsidR="00F571BB">
              <w:rPr>
                <w:rFonts w:ascii="Times New Roman" w:hAnsi="Times New Roman" w:cs="Times New Roman"/>
                <w:color w:val="333333"/>
                <w:sz w:val="28"/>
                <w:szCs w:val="28"/>
                <w:shd w:val="clear" w:color="auto" w:fill="FFFFFF"/>
              </w:rPr>
              <w:t>.</w:t>
            </w:r>
          </w:p>
          <w:p w14:paraId="55AADA64" w14:textId="77777777" w:rsidR="002F255C" w:rsidRPr="002F255C" w:rsidRDefault="002F255C" w:rsidP="002F255C">
            <w:pPr>
              <w:pStyle w:val="af0"/>
              <w:spacing w:line="360" w:lineRule="auto"/>
              <w:rPr>
                <w:rFonts w:ascii="Times New Roman" w:hAnsi="Times New Roman" w:cs="Times New Roman"/>
                <w:color w:val="333333"/>
                <w:sz w:val="28"/>
                <w:szCs w:val="28"/>
                <w:shd w:val="clear" w:color="auto" w:fill="FFFFFF"/>
              </w:rPr>
            </w:pPr>
            <w:r w:rsidRPr="002F255C">
              <w:rPr>
                <w:rFonts w:ascii="Times New Roman" w:hAnsi="Times New Roman" w:cs="Times New Roman"/>
                <w:color w:val="333333"/>
                <w:sz w:val="28"/>
                <w:szCs w:val="28"/>
                <w:shd w:val="clear" w:color="auto" w:fill="FFFFFF"/>
              </w:rPr>
              <w:t xml:space="preserve"> 3. Поддерживать и сотрудничать друг с другом.</w:t>
            </w:r>
          </w:p>
          <w:p w14:paraId="16891EE0" w14:textId="170AFD93" w:rsidR="002F255C" w:rsidRPr="002F255C" w:rsidRDefault="00F571BB" w:rsidP="002F255C">
            <w:pPr>
              <w:pStyle w:val="af0"/>
              <w:spacing w:line="360" w:lineRule="auto"/>
              <w:rPr>
                <w:rFonts w:ascii="Times New Roman" w:hAnsi="Times New Roman" w:cs="Times New Roman"/>
                <w:noProof/>
                <w:sz w:val="28"/>
                <w:szCs w:val="28"/>
              </w:rPr>
            </w:pPr>
            <w:r>
              <w:rPr>
                <w:rFonts w:ascii="Times New Roman" w:hAnsi="Times New Roman" w:cs="Times New Roman"/>
                <w:color w:val="333333"/>
                <w:sz w:val="28"/>
                <w:szCs w:val="28"/>
                <w:shd w:val="clear" w:color="auto" w:fill="FFFFFF"/>
              </w:rPr>
              <w:t>4. Активно участвовать</w:t>
            </w:r>
            <w:r w:rsidR="002F255C" w:rsidRPr="002F255C">
              <w:rPr>
                <w:rFonts w:ascii="Times New Roman" w:hAnsi="Times New Roman" w:cs="Times New Roman"/>
                <w:color w:val="333333"/>
                <w:sz w:val="28"/>
                <w:szCs w:val="28"/>
                <w:shd w:val="clear" w:color="auto" w:fill="FFFFFF"/>
              </w:rPr>
              <w:t xml:space="preserve"> в профессиональных конкурсах. </w:t>
            </w:r>
          </w:p>
        </w:tc>
      </w:tr>
      <w:tr w:rsidR="002F255C" w:rsidRPr="002F255C" w14:paraId="5749D626" w14:textId="77777777" w:rsidTr="002F255C">
        <w:tc>
          <w:tcPr>
            <w:tcW w:w="4672" w:type="dxa"/>
          </w:tcPr>
          <w:p w14:paraId="3CDE5296" w14:textId="77777777" w:rsidR="00F571BB" w:rsidRDefault="002F255C" w:rsidP="00F571BB">
            <w:pPr>
              <w:pStyle w:val="af0"/>
              <w:numPr>
                <w:ilvl w:val="0"/>
                <w:numId w:val="42"/>
              </w:numPr>
              <w:spacing w:line="360" w:lineRule="auto"/>
              <w:ind w:left="0" w:firstLine="0"/>
              <w:jc w:val="center"/>
              <w:rPr>
                <w:rFonts w:ascii="Times New Roman" w:hAnsi="Times New Roman" w:cs="Times New Roman"/>
                <w:b/>
                <w:i/>
                <w:color w:val="333333"/>
                <w:sz w:val="28"/>
                <w:szCs w:val="28"/>
                <w:shd w:val="clear" w:color="auto" w:fill="FFFFFF"/>
              </w:rPr>
            </w:pPr>
            <w:r w:rsidRPr="00F571BB">
              <w:rPr>
                <w:rFonts w:ascii="Times New Roman" w:hAnsi="Times New Roman" w:cs="Times New Roman"/>
                <w:b/>
                <w:i/>
                <w:color w:val="333333"/>
                <w:sz w:val="28"/>
                <w:szCs w:val="28"/>
                <w:shd w:val="clear" w:color="auto" w:fill="FFFFFF"/>
              </w:rPr>
              <w:t xml:space="preserve">Мы хотим, чтобы </w:t>
            </w:r>
            <w:proofErr w:type="gramStart"/>
            <w:r w:rsidRPr="00F571BB">
              <w:rPr>
                <w:rFonts w:ascii="Times New Roman" w:hAnsi="Times New Roman" w:cs="Times New Roman"/>
                <w:b/>
                <w:i/>
                <w:color w:val="333333"/>
                <w:sz w:val="28"/>
                <w:szCs w:val="28"/>
                <w:shd w:val="clear" w:color="auto" w:fill="FFFFFF"/>
              </w:rPr>
              <w:t>никто ,</w:t>
            </w:r>
            <w:proofErr w:type="gramEnd"/>
            <w:r w:rsidRPr="00F571BB">
              <w:rPr>
                <w:rFonts w:ascii="Times New Roman" w:hAnsi="Times New Roman" w:cs="Times New Roman"/>
                <w:b/>
                <w:i/>
                <w:color w:val="333333"/>
                <w:sz w:val="28"/>
                <w:szCs w:val="28"/>
                <w:shd w:val="clear" w:color="auto" w:fill="FFFFFF"/>
              </w:rPr>
              <w:t xml:space="preserve"> работая в нашем ПОС ,</w:t>
            </w:r>
          </w:p>
          <w:p w14:paraId="26E00A82" w14:textId="0D2418F6" w:rsidR="002F255C" w:rsidRPr="00F571BB" w:rsidRDefault="002F255C" w:rsidP="00F571BB">
            <w:pPr>
              <w:pStyle w:val="af0"/>
              <w:spacing w:line="360" w:lineRule="auto"/>
              <w:jc w:val="center"/>
              <w:rPr>
                <w:rFonts w:ascii="Times New Roman" w:hAnsi="Times New Roman" w:cs="Times New Roman"/>
                <w:b/>
                <w:i/>
                <w:color w:val="333333"/>
                <w:sz w:val="28"/>
                <w:szCs w:val="28"/>
                <w:shd w:val="clear" w:color="auto" w:fill="FFFFFF"/>
              </w:rPr>
            </w:pPr>
            <w:r w:rsidRPr="00F571BB">
              <w:rPr>
                <w:rFonts w:ascii="Times New Roman" w:hAnsi="Times New Roman" w:cs="Times New Roman"/>
                <w:b/>
                <w:i/>
                <w:color w:val="333333"/>
                <w:sz w:val="28"/>
                <w:szCs w:val="28"/>
                <w:u w:val="single"/>
                <w:shd w:val="clear" w:color="auto" w:fill="FFFFFF"/>
              </w:rPr>
              <w:t xml:space="preserve"> никогда не испытывал</w:t>
            </w:r>
            <w:r w:rsidRPr="00F571BB">
              <w:rPr>
                <w:rFonts w:ascii="Times New Roman" w:hAnsi="Times New Roman" w:cs="Times New Roman"/>
                <w:b/>
                <w:i/>
                <w:color w:val="333333"/>
                <w:sz w:val="28"/>
                <w:szCs w:val="28"/>
                <w:shd w:val="clear" w:color="auto" w:fill="FFFFFF"/>
              </w:rPr>
              <w:t>:</w:t>
            </w:r>
          </w:p>
          <w:p w14:paraId="7BFFE9E0" w14:textId="00F983E4" w:rsidR="002F255C" w:rsidRPr="002F255C" w:rsidRDefault="00F571BB" w:rsidP="002F255C">
            <w:pPr>
              <w:pStyle w:val="af0"/>
              <w:spacing w:line="360" w:lineRule="auto"/>
              <w:rPr>
                <w:rFonts w:ascii="Times New Roman" w:hAnsi="Times New Roman" w:cs="Times New Roman"/>
                <w:noProof/>
                <w:sz w:val="28"/>
                <w:szCs w:val="28"/>
              </w:rPr>
            </w:pPr>
            <w:r>
              <w:rPr>
                <w:rFonts w:ascii="Times New Roman" w:hAnsi="Times New Roman" w:cs="Times New Roman"/>
                <w:color w:val="333333"/>
                <w:sz w:val="28"/>
                <w:szCs w:val="28"/>
                <w:shd w:val="clear" w:color="auto" w:fill="FFFFFF"/>
              </w:rPr>
              <w:t>1.</w:t>
            </w:r>
            <w:r w:rsidR="002F255C" w:rsidRPr="002F255C">
              <w:rPr>
                <w:rFonts w:ascii="Times New Roman" w:hAnsi="Times New Roman" w:cs="Times New Roman"/>
                <w:color w:val="333333"/>
                <w:sz w:val="28"/>
                <w:szCs w:val="28"/>
                <w:shd w:val="clear" w:color="auto" w:fill="FFFFFF"/>
              </w:rPr>
              <w:t xml:space="preserve">страх перед новым видом деятельности, </w:t>
            </w:r>
          </w:p>
          <w:p w14:paraId="23BC2F9C" w14:textId="6D291A13" w:rsidR="002F255C" w:rsidRPr="002F255C" w:rsidRDefault="00F571BB" w:rsidP="002F255C">
            <w:pPr>
              <w:pStyle w:val="af0"/>
              <w:spacing w:line="360" w:lineRule="auto"/>
              <w:rPr>
                <w:rFonts w:ascii="Times New Roman" w:hAnsi="Times New Roman" w:cs="Times New Roman"/>
                <w:noProof/>
                <w:sz w:val="28"/>
                <w:szCs w:val="28"/>
              </w:rPr>
            </w:pPr>
            <w:r>
              <w:rPr>
                <w:rFonts w:ascii="Times New Roman" w:hAnsi="Times New Roman" w:cs="Times New Roman"/>
                <w:color w:val="333333"/>
                <w:sz w:val="28"/>
                <w:szCs w:val="28"/>
                <w:shd w:val="clear" w:color="auto" w:fill="FFFFFF"/>
              </w:rPr>
              <w:t>2.</w:t>
            </w:r>
            <w:r w:rsidR="002F255C" w:rsidRPr="002F255C">
              <w:rPr>
                <w:rFonts w:ascii="Times New Roman" w:hAnsi="Times New Roman" w:cs="Times New Roman"/>
                <w:color w:val="333333"/>
                <w:sz w:val="28"/>
                <w:szCs w:val="28"/>
                <w:shd w:val="clear" w:color="auto" w:fill="FFFFFF"/>
              </w:rPr>
              <w:t xml:space="preserve">равнодушие к работе, </w:t>
            </w:r>
          </w:p>
          <w:p w14:paraId="057B499E" w14:textId="7DFA3009" w:rsidR="002F255C" w:rsidRPr="002F255C" w:rsidRDefault="00F571BB" w:rsidP="002F255C">
            <w:pPr>
              <w:pStyle w:val="af0"/>
              <w:spacing w:line="360" w:lineRule="auto"/>
              <w:rPr>
                <w:rFonts w:ascii="Times New Roman" w:hAnsi="Times New Roman" w:cs="Times New Roman"/>
                <w:noProof/>
                <w:sz w:val="28"/>
                <w:szCs w:val="28"/>
              </w:rPr>
            </w:pPr>
            <w:r>
              <w:rPr>
                <w:rFonts w:ascii="Times New Roman" w:hAnsi="Times New Roman" w:cs="Times New Roman"/>
                <w:color w:val="333333"/>
                <w:sz w:val="28"/>
                <w:szCs w:val="28"/>
                <w:shd w:val="clear" w:color="auto" w:fill="FFFFFF"/>
              </w:rPr>
              <w:t>3.</w:t>
            </w:r>
            <w:r w:rsidR="002F255C" w:rsidRPr="002F255C">
              <w:rPr>
                <w:rFonts w:ascii="Times New Roman" w:hAnsi="Times New Roman" w:cs="Times New Roman"/>
                <w:color w:val="333333"/>
                <w:sz w:val="28"/>
                <w:szCs w:val="28"/>
                <w:shd w:val="clear" w:color="auto" w:fill="FFFFFF"/>
              </w:rPr>
              <w:t>безразличие к успехам детей</w:t>
            </w:r>
          </w:p>
          <w:p w14:paraId="65C3F2FC" w14:textId="3DFE64CD" w:rsidR="002F255C" w:rsidRPr="002F255C" w:rsidRDefault="00F571BB" w:rsidP="002F255C">
            <w:pPr>
              <w:pStyle w:val="af0"/>
              <w:spacing w:line="360" w:lineRule="auto"/>
              <w:rPr>
                <w:rFonts w:ascii="Times New Roman" w:hAnsi="Times New Roman" w:cs="Times New Roman"/>
                <w:noProof/>
                <w:sz w:val="28"/>
                <w:szCs w:val="28"/>
              </w:rPr>
            </w:pPr>
            <w:r>
              <w:rPr>
                <w:rFonts w:ascii="Times New Roman" w:hAnsi="Times New Roman" w:cs="Times New Roman"/>
                <w:color w:val="333333"/>
                <w:sz w:val="28"/>
                <w:szCs w:val="28"/>
                <w:shd w:val="clear" w:color="auto" w:fill="FFFFFF"/>
              </w:rPr>
              <w:t>4.</w:t>
            </w:r>
            <w:r w:rsidR="002F255C" w:rsidRPr="002F255C">
              <w:rPr>
                <w:rFonts w:ascii="Times New Roman" w:hAnsi="Times New Roman" w:cs="Times New Roman"/>
                <w:color w:val="333333"/>
                <w:sz w:val="28"/>
                <w:szCs w:val="28"/>
                <w:shd w:val="clear" w:color="auto" w:fill="FFFFFF"/>
              </w:rPr>
              <w:t>разочарование от неудач. </w:t>
            </w:r>
          </w:p>
        </w:tc>
        <w:tc>
          <w:tcPr>
            <w:tcW w:w="4673" w:type="dxa"/>
          </w:tcPr>
          <w:p w14:paraId="4C21313C" w14:textId="77777777" w:rsidR="00F571BB" w:rsidRPr="00F571BB" w:rsidRDefault="00F571BB" w:rsidP="00F571BB">
            <w:pPr>
              <w:pStyle w:val="af0"/>
              <w:numPr>
                <w:ilvl w:val="0"/>
                <w:numId w:val="42"/>
              </w:numPr>
              <w:spacing w:line="360" w:lineRule="auto"/>
              <w:ind w:left="0" w:hanging="128"/>
              <w:jc w:val="center"/>
              <w:rPr>
                <w:rFonts w:ascii="Times New Roman" w:hAnsi="Times New Roman" w:cs="Times New Roman"/>
                <w:b/>
                <w:i/>
                <w:noProof/>
                <w:sz w:val="28"/>
                <w:szCs w:val="28"/>
              </w:rPr>
            </w:pPr>
            <w:r w:rsidRPr="00F571BB">
              <w:rPr>
                <w:rFonts w:ascii="Times New Roman" w:hAnsi="Times New Roman" w:cs="Times New Roman"/>
                <w:b/>
                <w:i/>
                <w:noProof/>
                <w:sz w:val="28"/>
                <w:szCs w:val="28"/>
              </w:rPr>
              <w:t xml:space="preserve">Для этого каждый из нас </w:t>
            </w:r>
          </w:p>
          <w:p w14:paraId="294D9D6B" w14:textId="21FB98CA" w:rsidR="002F255C" w:rsidRPr="00F571BB" w:rsidRDefault="00F571BB" w:rsidP="00F571BB">
            <w:pPr>
              <w:pStyle w:val="af0"/>
              <w:spacing w:line="360" w:lineRule="auto"/>
              <w:jc w:val="center"/>
              <w:rPr>
                <w:rFonts w:ascii="Times New Roman" w:hAnsi="Times New Roman" w:cs="Times New Roman"/>
                <w:b/>
                <w:i/>
                <w:noProof/>
                <w:sz w:val="28"/>
                <w:szCs w:val="28"/>
                <w:u w:val="single"/>
              </w:rPr>
            </w:pPr>
            <w:r w:rsidRPr="00F571BB">
              <w:rPr>
                <w:rFonts w:ascii="Times New Roman" w:hAnsi="Times New Roman" w:cs="Times New Roman"/>
                <w:b/>
                <w:i/>
                <w:noProof/>
                <w:sz w:val="28"/>
                <w:szCs w:val="28"/>
                <w:u w:val="single"/>
              </w:rPr>
              <w:t>буд</w:t>
            </w:r>
            <w:r w:rsidR="002F255C" w:rsidRPr="00F571BB">
              <w:rPr>
                <w:rFonts w:ascii="Times New Roman" w:hAnsi="Times New Roman" w:cs="Times New Roman"/>
                <w:b/>
                <w:i/>
                <w:noProof/>
                <w:sz w:val="28"/>
                <w:szCs w:val="28"/>
                <w:u w:val="single"/>
              </w:rPr>
              <w:t>ет делать</w:t>
            </w:r>
          </w:p>
          <w:p w14:paraId="47C3F081" w14:textId="77777777" w:rsidR="00F571BB" w:rsidRDefault="00F571BB" w:rsidP="002F255C">
            <w:pPr>
              <w:pStyle w:val="af0"/>
              <w:spacing w:line="360" w:lineRule="auto"/>
              <w:rPr>
                <w:rFonts w:ascii="Times New Roman" w:hAnsi="Times New Roman" w:cs="Times New Roman"/>
                <w:noProof/>
                <w:sz w:val="28"/>
                <w:szCs w:val="28"/>
              </w:rPr>
            </w:pPr>
          </w:p>
          <w:p w14:paraId="219CCC9E" w14:textId="39A9C770" w:rsidR="002F255C" w:rsidRPr="002F255C" w:rsidRDefault="00F571BB" w:rsidP="002F255C">
            <w:pPr>
              <w:pStyle w:val="af0"/>
              <w:spacing w:line="360" w:lineRule="auto"/>
              <w:rPr>
                <w:rFonts w:ascii="Times New Roman" w:hAnsi="Times New Roman" w:cs="Times New Roman"/>
                <w:noProof/>
                <w:sz w:val="28"/>
                <w:szCs w:val="28"/>
              </w:rPr>
            </w:pPr>
            <w:r>
              <w:rPr>
                <w:rFonts w:ascii="Times New Roman" w:hAnsi="Times New Roman" w:cs="Times New Roman"/>
                <w:noProof/>
                <w:sz w:val="28"/>
                <w:szCs w:val="28"/>
              </w:rPr>
              <w:t>1.</w:t>
            </w:r>
            <w:r w:rsidR="002F255C" w:rsidRPr="002F255C">
              <w:rPr>
                <w:rFonts w:ascii="Times New Roman" w:hAnsi="Times New Roman" w:cs="Times New Roman"/>
                <w:noProof/>
                <w:sz w:val="28"/>
                <w:szCs w:val="28"/>
              </w:rPr>
              <w:t>Не бояться применять в практике новые технологии и приемы.</w:t>
            </w:r>
          </w:p>
          <w:p w14:paraId="17628C76" w14:textId="4CFCF4ED" w:rsidR="002F255C" w:rsidRPr="002F255C" w:rsidRDefault="00F571BB" w:rsidP="002F255C">
            <w:pPr>
              <w:pStyle w:val="af0"/>
              <w:spacing w:line="360" w:lineRule="auto"/>
              <w:rPr>
                <w:rFonts w:ascii="Times New Roman" w:hAnsi="Times New Roman" w:cs="Times New Roman"/>
                <w:noProof/>
                <w:sz w:val="28"/>
                <w:szCs w:val="28"/>
              </w:rPr>
            </w:pPr>
            <w:r>
              <w:rPr>
                <w:rFonts w:ascii="Times New Roman" w:hAnsi="Times New Roman" w:cs="Times New Roman"/>
                <w:noProof/>
                <w:sz w:val="28"/>
                <w:szCs w:val="28"/>
              </w:rPr>
              <w:t>2.</w:t>
            </w:r>
            <w:r w:rsidR="002F255C" w:rsidRPr="002F255C">
              <w:rPr>
                <w:rFonts w:ascii="Times New Roman" w:hAnsi="Times New Roman" w:cs="Times New Roman"/>
                <w:noProof/>
                <w:sz w:val="28"/>
                <w:szCs w:val="28"/>
              </w:rPr>
              <w:t xml:space="preserve">С радостью идти на работу </w:t>
            </w:r>
          </w:p>
          <w:p w14:paraId="3AB35426" w14:textId="04A122C1" w:rsidR="002F255C" w:rsidRPr="002F255C" w:rsidRDefault="00F571BB" w:rsidP="002F255C">
            <w:pPr>
              <w:pStyle w:val="af0"/>
              <w:spacing w:line="360" w:lineRule="auto"/>
              <w:rPr>
                <w:rFonts w:ascii="Times New Roman" w:hAnsi="Times New Roman" w:cs="Times New Roman"/>
                <w:noProof/>
                <w:sz w:val="28"/>
                <w:szCs w:val="28"/>
              </w:rPr>
            </w:pPr>
            <w:r>
              <w:rPr>
                <w:rFonts w:ascii="Times New Roman" w:hAnsi="Times New Roman" w:cs="Times New Roman"/>
                <w:noProof/>
                <w:sz w:val="28"/>
                <w:szCs w:val="28"/>
              </w:rPr>
              <w:t>3.</w:t>
            </w:r>
            <w:r w:rsidR="002F255C" w:rsidRPr="002F255C">
              <w:rPr>
                <w:rFonts w:ascii="Times New Roman" w:hAnsi="Times New Roman" w:cs="Times New Roman"/>
                <w:noProof/>
                <w:sz w:val="28"/>
                <w:szCs w:val="28"/>
              </w:rPr>
              <w:t>С чувством гордости относиться к успехам детей.</w:t>
            </w:r>
          </w:p>
          <w:p w14:paraId="0CB00203" w14:textId="023C2FCD" w:rsidR="002F255C" w:rsidRPr="002F255C" w:rsidRDefault="00F571BB" w:rsidP="002F255C">
            <w:pPr>
              <w:pStyle w:val="af0"/>
              <w:spacing w:line="360" w:lineRule="auto"/>
              <w:rPr>
                <w:rFonts w:ascii="Times New Roman" w:hAnsi="Times New Roman" w:cs="Times New Roman"/>
                <w:noProof/>
                <w:sz w:val="28"/>
                <w:szCs w:val="28"/>
              </w:rPr>
            </w:pPr>
            <w:r>
              <w:rPr>
                <w:rFonts w:ascii="Times New Roman" w:hAnsi="Times New Roman" w:cs="Times New Roman"/>
                <w:noProof/>
                <w:sz w:val="28"/>
                <w:szCs w:val="28"/>
              </w:rPr>
              <w:t>4.</w:t>
            </w:r>
            <w:r w:rsidR="002F255C" w:rsidRPr="002F255C">
              <w:rPr>
                <w:rFonts w:ascii="Times New Roman" w:hAnsi="Times New Roman" w:cs="Times New Roman"/>
                <w:noProof/>
                <w:sz w:val="28"/>
                <w:szCs w:val="28"/>
              </w:rPr>
              <w:t>Анализировать отшибки и двигаться вперед.</w:t>
            </w:r>
          </w:p>
        </w:tc>
      </w:tr>
    </w:tbl>
    <w:p w14:paraId="46A95E53" w14:textId="77777777" w:rsidR="002F255C" w:rsidRPr="002F255C" w:rsidRDefault="002F255C" w:rsidP="002F255C">
      <w:pPr>
        <w:spacing w:line="360" w:lineRule="auto"/>
        <w:rPr>
          <w:rFonts w:ascii="Times New Roman" w:hAnsi="Times New Roman" w:cs="Times New Roman"/>
          <w:noProof/>
          <w:sz w:val="28"/>
          <w:szCs w:val="28"/>
        </w:rPr>
      </w:pPr>
    </w:p>
    <w:p w14:paraId="6A946CEB" w14:textId="77777777" w:rsidR="002F255C" w:rsidRPr="002F255C" w:rsidRDefault="002F255C" w:rsidP="002F255C">
      <w:pPr>
        <w:pStyle w:val="a4"/>
        <w:spacing w:line="360" w:lineRule="auto"/>
        <w:rPr>
          <w:rFonts w:ascii="Times New Roman" w:hAnsi="Times New Roman"/>
          <w:noProof/>
          <w:sz w:val="28"/>
          <w:szCs w:val="28"/>
        </w:rPr>
      </w:pPr>
      <w:r w:rsidRPr="002F255C">
        <w:rPr>
          <w:rFonts w:ascii="Times New Roman" w:hAnsi="Times New Roman"/>
          <w:noProof/>
          <w:sz w:val="28"/>
          <w:szCs w:val="28"/>
        </w:rPr>
        <w:t>*** Соглашение подписывается каждым участникам ПОС</w:t>
      </w:r>
    </w:p>
    <w:p w14:paraId="5B235A3F" w14:textId="37FD01EA" w:rsidR="002F255C" w:rsidRDefault="00F571BB" w:rsidP="002F255C">
      <w:pPr>
        <w:rPr>
          <w:rFonts w:ascii="PT Astra Serif" w:hAnsi="PT Astra Serif"/>
          <w:noProof/>
          <w:sz w:val="28"/>
          <w:szCs w:val="28"/>
        </w:rPr>
      </w:pPr>
      <w:r>
        <w:rPr>
          <w:rFonts w:ascii="PT Astra Serif" w:hAnsi="PT Astra Serif"/>
          <w:noProof/>
          <w:sz w:val="28"/>
          <w:szCs w:val="28"/>
        </w:rPr>
        <w:t xml:space="preserve">Дата соглашения </w:t>
      </w:r>
    </w:p>
    <w:p w14:paraId="54CD6B24" w14:textId="4018ECFD" w:rsidR="0005211C" w:rsidRDefault="0005211C">
      <w:pPr>
        <w:rPr>
          <w:rFonts w:ascii="PT Astra Serif" w:hAnsi="PT Astra Serif"/>
          <w:b/>
          <w:sz w:val="28"/>
          <w:szCs w:val="28"/>
          <w:highlight w:val="yellow"/>
        </w:rPr>
      </w:pPr>
    </w:p>
    <w:p w14:paraId="17488658" w14:textId="77777777" w:rsidR="00F571BB" w:rsidRDefault="00F571BB">
      <w:pPr>
        <w:rPr>
          <w:rFonts w:ascii="PT Astra Serif" w:hAnsi="PT Astra Serif"/>
          <w:b/>
          <w:sz w:val="28"/>
          <w:szCs w:val="28"/>
          <w:highlight w:val="yellow"/>
        </w:rPr>
      </w:pPr>
    </w:p>
    <w:p w14:paraId="29EF3C1F" w14:textId="2175ECC8" w:rsidR="0060034D" w:rsidRPr="0005211C" w:rsidRDefault="0005211C" w:rsidP="0005211C">
      <w:pPr>
        <w:spacing w:after="0" w:line="360" w:lineRule="auto"/>
        <w:ind w:firstLine="709"/>
        <w:jc w:val="right"/>
        <w:rPr>
          <w:rFonts w:ascii="PT Astra Serif" w:hAnsi="PT Astra Serif"/>
          <w:bCs/>
          <w:sz w:val="28"/>
          <w:szCs w:val="28"/>
        </w:rPr>
      </w:pPr>
      <w:r w:rsidRPr="0005211C">
        <w:rPr>
          <w:rFonts w:ascii="PT Astra Serif" w:hAnsi="PT Astra Serif"/>
          <w:bCs/>
          <w:sz w:val="28"/>
          <w:szCs w:val="28"/>
        </w:rPr>
        <w:lastRenderedPageBreak/>
        <w:t>Приложение 5.</w:t>
      </w:r>
    </w:p>
    <w:p w14:paraId="4FB8FB78" w14:textId="0D579854" w:rsidR="00AC53A9" w:rsidRPr="00F53419" w:rsidRDefault="00AC53A9" w:rsidP="00F53419">
      <w:pPr>
        <w:pStyle w:val="7"/>
        <w:spacing w:before="0" w:line="240" w:lineRule="auto"/>
        <w:ind w:right="69"/>
        <w:jc w:val="center"/>
        <w:rPr>
          <w:rFonts w:ascii="Times New Roman" w:hAnsi="Times New Roman" w:cs="Times New Roman"/>
          <w:b/>
          <w:bCs/>
          <w:i w:val="0"/>
          <w:iCs w:val="0"/>
          <w:color w:val="auto"/>
          <w:sz w:val="28"/>
          <w:szCs w:val="28"/>
        </w:rPr>
      </w:pPr>
      <w:r w:rsidRPr="00F53419">
        <w:rPr>
          <w:rFonts w:ascii="Times New Roman" w:hAnsi="Times New Roman" w:cs="Times New Roman"/>
          <w:b/>
          <w:bCs/>
          <w:i w:val="0"/>
          <w:iCs w:val="0"/>
          <w:color w:val="auto"/>
          <w:sz w:val="28"/>
          <w:szCs w:val="28"/>
        </w:rPr>
        <w:t>Рекомендуемый план встречи «Планирование ПОС»</w:t>
      </w:r>
    </w:p>
    <w:p w14:paraId="0693FB12" w14:textId="77777777" w:rsidR="00AC53A9" w:rsidRPr="00F53419" w:rsidRDefault="00AC53A9" w:rsidP="00F53419">
      <w:pPr>
        <w:spacing w:after="0" w:line="240" w:lineRule="auto"/>
        <w:ind w:left="703" w:hanging="10"/>
        <w:jc w:val="both"/>
        <w:rPr>
          <w:rFonts w:ascii="Times New Roman" w:hAnsi="Times New Roman" w:cs="Times New Roman"/>
          <w:sz w:val="28"/>
          <w:szCs w:val="28"/>
        </w:rPr>
      </w:pPr>
      <w:r w:rsidRPr="00F53419">
        <w:rPr>
          <w:rFonts w:ascii="Times New Roman" w:hAnsi="Times New Roman" w:cs="Times New Roman"/>
          <w:b/>
          <w:sz w:val="28"/>
          <w:szCs w:val="28"/>
        </w:rPr>
        <w:t xml:space="preserve">Подготовка материалов </w:t>
      </w:r>
    </w:p>
    <w:p w14:paraId="76139829" w14:textId="37859D95" w:rsidR="00AC53A9" w:rsidRDefault="00AC53A9" w:rsidP="00F53419">
      <w:pPr>
        <w:spacing w:after="0" w:line="240" w:lineRule="auto"/>
        <w:ind w:left="-15" w:right="63"/>
        <w:jc w:val="both"/>
        <w:rPr>
          <w:rFonts w:ascii="Times New Roman" w:hAnsi="Times New Roman" w:cs="Times New Roman"/>
          <w:sz w:val="28"/>
          <w:szCs w:val="28"/>
        </w:rPr>
      </w:pPr>
      <w:r w:rsidRPr="00F53419">
        <w:rPr>
          <w:rFonts w:ascii="Times New Roman" w:hAnsi="Times New Roman" w:cs="Times New Roman"/>
          <w:sz w:val="28"/>
          <w:szCs w:val="28"/>
        </w:rPr>
        <w:t>Управленческой командой прорабатывается план мероприятий по планированию горизонтального обучения в ПОС (</w:t>
      </w:r>
      <w:proofErr w:type="spellStart"/>
      <w:proofErr w:type="gramStart"/>
      <w:r w:rsidR="00F53419">
        <w:rPr>
          <w:rFonts w:ascii="Times New Roman" w:hAnsi="Times New Roman" w:cs="Times New Roman"/>
          <w:sz w:val="28"/>
          <w:szCs w:val="28"/>
        </w:rPr>
        <w:t>см.</w:t>
      </w:r>
      <w:r w:rsidRPr="00F53419">
        <w:rPr>
          <w:rFonts w:ascii="Times New Roman" w:hAnsi="Times New Roman" w:cs="Times New Roman"/>
          <w:sz w:val="28"/>
          <w:szCs w:val="28"/>
        </w:rPr>
        <w:t>таблица</w:t>
      </w:r>
      <w:proofErr w:type="spellEnd"/>
      <w:proofErr w:type="gramEnd"/>
      <w:r w:rsidRPr="00F53419">
        <w:rPr>
          <w:rFonts w:ascii="Times New Roman" w:hAnsi="Times New Roman" w:cs="Times New Roman"/>
          <w:sz w:val="28"/>
          <w:szCs w:val="28"/>
        </w:rPr>
        <w:t xml:space="preserve">) </w:t>
      </w:r>
    </w:p>
    <w:p w14:paraId="1BFB2DAE" w14:textId="77777777" w:rsidR="004D1BA8" w:rsidRPr="00F53419" w:rsidRDefault="004D1BA8" w:rsidP="00F53419">
      <w:pPr>
        <w:spacing w:after="0" w:line="240" w:lineRule="auto"/>
        <w:ind w:left="-15" w:right="63"/>
        <w:jc w:val="both"/>
        <w:rPr>
          <w:rFonts w:ascii="Times New Roman" w:hAnsi="Times New Roman" w:cs="Times New Roman"/>
          <w:sz w:val="28"/>
          <w:szCs w:val="28"/>
        </w:rPr>
      </w:pPr>
    </w:p>
    <w:p w14:paraId="716473E6" w14:textId="77777777" w:rsidR="004D1BA8" w:rsidRDefault="00AC53A9" w:rsidP="00F53419">
      <w:pPr>
        <w:pStyle w:val="6"/>
        <w:spacing w:before="0" w:line="240" w:lineRule="auto"/>
        <w:ind w:left="167" w:right="90"/>
        <w:jc w:val="center"/>
        <w:rPr>
          <w:rFonts w:ascii="Times New Roman" w:hAnsi="Times New Roman" w:cs="Times New Roman"/>
          <w:color w:val="auto"/>
          <w:sz w:val="28"/>
          <w:szCs w:val="28"/>
        </w:rPr>
      </w:pPr>
      <w:r w:rsidRPr="00F53419">
        <w:rPr>
          <w:rFonts w:ascii="Times New Roman" w:hAnsi="Times New Roman" w:cs="Times New Roman"/>
          <w:color w:val="auto"/>
          <w:sz w:val="28"/>
          <w:szCs w:val="28"/>
        </w:rPr>
        <w:t xml:space="preserve">Планирование мероприятий по организации </w:t>
      </w:r>
    </w:p>
    <w:p w14:paraId="59C1E06C" w14:textId="2E9A52BA" w:rsidR="00AC53A9" w:rsidRPr="00F53419" w:rsidRDefault="00AC53A9" w:rsidP="00F53419">
      <w:pPr>
        <w:pStyle w:val="6"/>
        <w:spacing w:before="0" w:line="240" w:lineRule="auto"/>
        <w:ind w:left="167" w:right="90"/>
        <w:jc w:val="center"/>
        <w:rPr>
          <w:rFonts w:ascii="Times New Roman" w:hAnsi="Times New Roman" w:cs="Times New Roman"/>
          <w:color w:val="auto"/>
          <w:sz w:val="28"/>
          <w:szCs w:val="28"/>
        </w:rPr>
      </w:pPr>
      <w:r w:rsidRPr="00F53419">
        <w:rPr>
          <w:rFonts w:ascii="Times New Roman" w:hAnsi="Times New Roman" w:cs="Times New Roman"/>
          <w:color w:val="auto"/>
          <w:sz w:val="28"/>
          <w:szCs w:val="28"/>
        </w:rPr>
        <w:t xml:space="preserve">горизонтального </w:t>
      </w:r>
      <w:proofErr w:type="gramStart"/>
      <w:r w:rsidRPr="00F53419">
        <w:rPr>
          <w:rFonts w:ascii="Times New Roman" w:hAnsi="Times New Roman" w:cs="Times New Roman"/>
          <w:color w:val="auto"/>
          <w:sz w:val="28"/>
          <w:szCs w:val="28"/>
        </w:rPr>
        <w:t>обучения  в</w:t>
      </w:r>
      <w:proofErr w:type="gramEnd"/>
      <w:r w:rsidRPr="00F53419">
        <w:rPr>
          <w:rFonts w:ascii="Times New Roman" w:hAnsi="Times New Roman" w:cs="Times New Roman"/>
          <w:color w:val="auto"/>
          <w:sz w:val="28"/>
          <w:szCs w:val="28"/>
        </w:rPr>
        <w:t xml:space="preserve"> </w:t>
      </w:r>
      <w:r w:rsidR="00F53419">
        <w:rPr>
          <w:rFonts w:ascii="Times New Roman" w:hAnsi="Times New Roman" w:cs="Times New Roman"/>
          <w:color w:val="auto"/>
          <w:sz w:val="28"/>
          <w:szCs w:val="28"/>
        </w:rPr>
        <w:t>школе</w:t>
      </w:r>
    </w:p>
    <w:p w14:paraId="7DCB6D31" w14:textId="77777777" w:rsidR="00AC53A9" w:rsidRPr="00F53419" w:rsidRDefault="00AC53A9" w:rsidP="00F53419">
      <w:pPr>
        <w:spacing w:after="0" w:line="240" w:lineRule="auto"/>
        <w:ind w:left="676"/>
        <w:jc w:val="both"/>
        <w:rPr>
          <w:rFonts w:ascii="Times New Roman" w:hAnsi="Times New Roman" w:cs="Times New Roman"/>
          <w:sz w:val="28"/>
          <w:szCs w:val="28"/>
        </w:rPr>
      </w:pPr>
      <w:r w:rsidRPr="00F53419">
        <w:rPr>
          <w:rFonts w:ascii="Times New Roman" w:hAnsi="Times New Roman" w:cs="Times New Roman"/>
          <w:sz w:val="28"/>
          <w:szCs w:val="28"/>
        </w:rPr>
        <w:t xml:space="preserve"> </w:t>
      </w:r>
    </w:p>
    <w:tbl>
      <w:tblPr>
        <w:tblW w:w="9606" w:type="dxa"/>
        <w:tblCellMar>
          <w:top w:w="7" w:type="dxa"/>
          <w:right w:w="50" w:type="dxa"/>
        </w:tblCellMar>
        <w:tblLook w:val="04A0" w:firstRow="1" w:lastRow="0" w:firstColumn="1" w:lastColumn="0" w:noHBand="0" w:noVBand="1"/>
      </w:tblPr>
      <w:tblGrid>
        <w:gridCol w:w="2034"/>
        <w:gridCol w:w="3319"/>
        <w:gridCol w:w="4253"/>
      </w:tblGrid>
      <w:tr w:rsidR="00AC53A9" w:rsidRPr="00BA60B1" w14:paraId="052CC6D3" w14:textId="77777777" w:rsidTr="00BA60B1">
        <w:trPr>
          <w:trHeight w:val="1116"/>
        </w:trPr>
        <w:tc>
          <w:tcPr>
            <w:tcW w:w="2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8E877" w14:textId="7B493729" w:rsidR="00AC53A9" w:rsidRPr="00BA60B1" w:rsidRDefault="00AC53A9" w:rsidP="00BA60B1">
            <w:pPr>
              <w:pStyle w:val="af0"/>
              <w:jc w:val="center"/>
              <w:rPr>
                <w:rFonts w:ascii="PT Astra Serif" w:hAnsi="PT Astra Serif"/>
                <w:sz w:val="28"/>
                <w:szCs w:val="28"/>
              </w:rPr>
            </w:pPr>
            <w:r w:rsidRPr="00BA60B1">
              <w:rPr>
                <w:rFonts w:ascii="PT Astra Serif" w:hAnsi="PT Astra Serif"/>
                <w:sz w:val="28"/>
                <w:szCs w:val="28"/>
              </w:rPr>
              <w:t>Шаги  алгоритма</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AD3DB" w14:textId="42D61AB4" w:rsidR="00AC53A9" w:rsidRPr="00BA60B1" w:rsidRDefault="00AC53A9" w:rsidP="00BA60B1">
            <w:pPr>
              <w:pStyle w:val="af0"/>
              <w:jc w:val="center"/>
              <w:rPr>
                <w:rFonts w:ascii="PT Astra Serif" w:hAnsi="PT Astra Serif"/>
                <w:sz w:val="28"/>
                <w:szCs w:val="28"/>
              </w:rPr>
            </w:pPr>
            <w:r w:rsidRPr="00BA60B1">
              <w:rPr>
                <w:rFonts w:ascii="PT Astra Serif" w:hAnsi="PT Astra Serif"/>
                <w:sz w:val="28"/>
                <w:szCs w:val="28"/>
              </w:rPr>
              <w:t>Виды работ</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94E3BFE" w14:textId="2ACB3A24" w:rsidR="00AC53A9" w:rsidRPr="00BA60B1" w:rsidRDefault="00AC53A9" w:rsidP="00BA60B1">
            <w:pPr>
              <w:pStyle w:val="af0"/>
              <w:jc w:val="center"/>
              <w:rPr>
                <w:rFonts w:ascii="PT Astra Serif" w:hAnsi="PT Astra Serif"/>
                <w:sz w:val="28"/>
                <w:szCs w:val="28"/>
              </w:rPr>
            </w:pPr>
            <w:proofErr w:type="gramStart"/>
            <w:r w:rsidRPr="00BA60B1">
              <w:rPr>
                <w:rFonts w:ascii="PT Astra Serif" w:hAnsi="PT Astra Serif"/>
                <w:sz w:val="28"/>
                <w:szCs w:val="28"/>
              </w:rPr>
              <w:t>Планируемые  мероприятия</w:t>
            </w:r>
            <w:proofErr w:type="gramEnd"/>
          </w:p>
          <w:p w14:paraId="796079C7" w14:textId="51824D3F" w:rsidR="00AC53A9" w:rsidRPr="00BA60B1" w:rsidRDefault="00AC53A9" w:rsidP="00BA60B1">
            <w:pPr>
              <w:pStyle w:val="af0"/>
              <w:jc w:val="center"/>
              <w:rPr>
                <w:rFonts w:ascii="PT Astra Serif" w:hAnsi="PT Astra Serif"/>
                <w:sz w:val="28"/>
                <w:szCs w:val="28"/>
              </w:rPr>
            </w:pPr>
            <w:r w:rsidRPr="00BA60B1">
              <w:rPr>
                <w:rFonts w:ascii="PT Astra Serif" w:hAnsi="PT Astra Serif"/>
                <w:sz w:val="28"/>
                <w:szCs w:val="28"/>
              </w:rPr>
              <w:t>(как организовать работу)</w:t>
            </w:r>
          </w:p>
        </w:tc>
      </w:tr>
      <w:tr w:rsidR="00AC53A9" w:rsidRPr="00BA60B1" w14:paraId="40785477" w14:textId="77777777" w:rsidTr="00BA60B1">
        <w:trPr>
          <w:trHeight w:val="838"/>
        </w:trPr>
        <w:tc>
          <w:tcPr>
            <w:tcW w:w="203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1D44620" w14:textId="77777777" w:rsidR="00AC53A9" w:rsidRPr="00BA60B1" w:rsidRDefault="00AC53A9" w:rsidP="00BA60B1">
            <w:pPr>
              <w:pStyle w:val="af0"/>
              <w:rPr>
                <w:rFonts w:ascii="PT Astra Serif" w:hAnsi="PT Astra Serif"/>
                <w:sz w:val="28"/>
                <w:szCs w:val="28"/>
              </w:rPr>
            </w:pPr>
            <w:r w:rsidRPr="00BA60B1">
              <w:rPr>
                <w:rFonts w:ascii="PT Astra Serif" w:hAnsi="PT Astra Serif"/>
                <w:sz w:val="28"/>
                <w:szCs w:val="28"/>
              </w:rPr>
              <w:t xml:space="preserve">Шаг 1. Анализ </w:t>
            </w:r>
          </w:p>
        </w:tc>
        <w:tc>
          <w:tcPr>
            <w:tcW w:w="3319" w:type="dxa"/>
            <w:tcBorders>
              <w:top w:val="single" w:sz="4" w:space="0" w:color="000000"/>
              <w:left w:val="single" w:sz="4" w:space="0" w:color="000000"/>
              <w:bottom w:val="single" w:sz="4" w:space="0" w:color="000000"/>
              <w:right w:val="single" w:sz="4" w:space="0" w:color="000000"/>
            </w:tcBorders>
            <w:shd w:val="clear" w:color="auto" w:fill="auto"/>
          </w:tcPr>
          <w:p w14:paraId="6792F950" w14:textId="77777777" w:rsidR="00AC53A9" w:rsidRPr="00BA60B1" w:rsidRDefault="00AC53A9" w:rsidP="00BA60B1">
            <w:pPr>
              <w:pStyle w:val="af0"/>
              <w:rPr>
                <w:rFonts w:ascii="PT Astra Serif" w:hAnsi="PT Astra Serif"/>
                <w:sz w:val="28"/>
                <w:szCs w:val="28"/>
              </w:rPr>
            </w:pPr>
            <w:r w:rsidRPr="00BA60B1">
              <w:rPr>
                <w:rFonts w:ascii="PT Astra Serif" w:hAnsi="PT Astra Serif"/>
                <w:sz w:val="28"/>
                <w:szCs w:val="28"/>
              </w:rPr>
              <w:t>Анализ результатов промежуточной и итоговой аттестации и выделение учебных трудностей учащихся школы</w:t>
            </w:r>
            <w:r w:rsidRPr="00BA60B1">
              <w:rPr>
                <w:rFonts w:ascii="PT Astra Serif" w:hAnsi="PT Astra Serif"/>
                <w:color w:val="365F91"/>
                <w:sz w:val="28"/>
                <w:szCs w:val="28"/>
              </w:rP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D1AD6FF" w14:textId="77777777" w:rsidR="00AC53A9" w:rsidRPr="00BA60B1" w:rsidRDefault="00AC53A9" w:rsidP="00BA60B1">
            <w:pPr>
              <w:pStyle w:val="af0"/>
              <w:rPr>
                <w:rFonts w:ascii="PT Astra Serif" w:hAnsi="PT Astra Serif"/>
                <w:sz w:val="28"/>
                <w:szCs w:val="28"/>
              </w:rPr>
            </w:pPr>
            <w:r w:rsidRPr="00BA60B1">
              <w:rPr>
                <w:rFonts w:ascii="PT Astra Serif" w:hAnsi="PT Astra Serif"/>
                <w:sz w:val="28"/>
                <w:szCs w:val="28"/>
              </w:rPr>
              <w:t xml:space="preserve"> </w:t>
            </w:r>
            <w:r w:rsidR="00CC2E45" w:rsidRPr="00BA60B1">
              <w:rPr>
                <w:rFonts w:ascii="PT Astra Serif" w:hAnsi="PT Astra Serif"/>
                <w:sz w:val="28"/>
                <w:szCs w:val="28"/>
              </w:rPr>
              <w:t xml:space="preserve">Мониторинг результатов промежуточной </w:t>
            </w:r>
            <w:r w:rsidR="00F1470F" w:rsidRPr="00BA60B1">
              <w:rPr>
                <w:rFonts w:ascii="PT Astra Serif" w:hAnsi="PT Astra Serif"/>
                <w:sz w:val="28"/>
                <w:szCs w:val="28"/>
              </w:rPr>
              <w:t xml:space="preserve">и итоговой </w:t>
            </w:r>
            <w:r w:rsidR="00CC2E45" w:rsidRPr="00BA60B1">
              <w:rPr>
                <w:rFonts w:ascii="PT Astra Serif" w:hAnsi="PT Astra Serif"/>
                <w:sz w:val="28"/>
                <w:szCs w:val="28"/>
              </w:rPr>
              <w:t>аттестации, ОГЭ, ЕГЭ</w:t>
            </w:r>
            <w:r w:rsidR="00F1470F" w:rsidRPr="00BA60B1">
              <w:rPr>
                <w:rFonts w:ascii="PT Astra Serif" w:hAnsi="PT Astra Serif"/>
                <w:sz w:val="28"/>
                <w:szCs w:val="28"/>
              </w:rPr>
              <w:t xml:space="preserve">. </w:t>
            </w:r>
          </w:p>
          <w:p w14:paraId="0C735B0A" w14:textId="0EE598C0" w:rsidR="00F1470F" w:rsidRPr="00BA60B1" w:rsidRDefault="00F1470F" w:rsidP="00BA60B1">
            <w:pPr>
              <w:pStyle w:val="af0"/>
              <w:rPr>
                <w:rFonts w:ascii="PT Astra Serif" w:hAnsi="PT Astra Serif"/>
                <w:sz w:val="28"/>
                <w:szCs w:val="28"/>
              </w:rPr>
            </w:pPr>
            <w:r w:rsidRPr="00BA60B1">
              <w:rPr>
                <w:rFonts w:ascii="PT Astra Serif" w:hAnsi="PT Astra Serif"/>
                <w:sz w:val="28"/>
                <w:szCs w:val="28"/>
              </w:rPr>
              <w:t xml:space="preserve"> Выявление детей «группы риска».</w:t>
            </w:r>
            <w:r w:rsidR="00BA60B1">
              <w:rPr>
                <w:rFonts w:ascii="PT Astra Serif" w:hAnsi="PT Astra Serif"/>
                <w:sz w:val="28"/>
                <w:szCs w:val="28"/>
              </w:rPr>
              <w:t xml:space="preserve"> Оформление локальных актов : приказ, план работы.</w:t>
            </w:r>
          </w:p>
        </w:tc>
      </w:tr>
      <w:tr w:rsidR="00AC53A9" w:rsidRPr="00BA60B1" w14:paraId="6E89A8F5" w14:textId="77777777" w:rsidTr="00BA60B1">
        <w:trPr>
          <w:trHeight w:val="562"/>
        </w:trPr>
        <w:tc>
          <w:tcPr>
            <w:tcW w:w="0" w:type="auto"/>
            <w:vMerge/>
            <w:tcBorders>
              <w:top w:val="nil"/>
              <w:left w:val="single" w:sz="4" w:space="0" w:color="000000"/>
              <w:bottom w:val="single" w:sz="4" w:space="0" w:color="000000"/>
              <w:right w:val="single" w:sz="4" w:space="0" w:color="000000"/>
            </w:tcBorders>
            <w:shd w:val="clear" w:color="auto" w:fill="auto"/>
          </w:tcPr>
          <w:p w14:paraId="634D3E28" w14:textId="77777777" w:rsidR="00AC53A9" w:rsidRPr="00BA60B1" w:rsidRDefault="00AC53A9" w:rsidP="00BA60B1">
            <w:pPr>
              <w:pStyle w:val="af0"/>
              <w:rPr>
                <w:rFonts w:ascii="PT Astra Serif" w:hAnsi="PT Astra Serif"/>
                <w:sz w:val="28"/>
                <w:szCs w:val="28"/>
              </w:rPr>
            </w:pPr>
          </w:p>
        </w:tc>
        <w:tc>
          <w:tcPr>
            <w:tcW w:w="3319" w:type="dxa"/>
            <w:tcBorders>
              <w:top w:val="single" w:sz="4" w:space="0" w:color="000000"/>
              <w:left w:val="single" w:sz="4" w:space="0" w:color="000000"/>
              <w:bottom w:val="single" w:sz="4" w:space="0" w:color="000000"/>
              <w:right w:val="single" w:sz="4" w:space="0" w:color="000000"/>
            </w:tcBorders>
            <w:shd w:val="clear" w:color="auto" w:fill="auto"/>
          </w:tcPr>
          <w:p w14:paraId="25567813" w14:textId="77777777" w:rsidR="00AC53A9" w:rsidRPr="00BA60B1" w:rsidRDefault="00AC53A9" w:rsidP="00BA60B1">
            <w:pPr>
              <w:pStyle w:val="af0"/>
              <w:rPr>
                <w:rFonts w:ascii="PT Astra Serif" w:hAnsi="PT Astra Serif"/>
                <w:sz w:val="28"/>
                <w:szCs w:val="28"/>
              </w:rPr>
            </w:pPr>
            <w:r w:rsidRPr="00BA60B1">
              <w:rPr>
                <w:rFonts w:ascii="PT Astra Serif" w:hAnsi="PT Astra Serif"/>
                <w:sz w:val="28"/>
                <w:szCs w:val="28"/>
              </w:rPr>
              <w:t>Диагностика профессиональной компетентности педагогов</w:t>
            </w:r>
            <w:r w:rsidRPr="00BA60B1">
              <w:rPr>
                <w:rFonts w:ascii="PT Astra Serif" w:hAnsi="PT Astra Serif"/>
                <w:color w:val="365F91"/>
                <w:sz w:val="28"/>
                <w:szCs w:val="28"/>
              </w:rP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14927D4" w14:textId="46614784" w:rsidR="00AC53A9" w:rsidRPr="00BA60B1" w:rsidRDefault="00AC53A9" w:rsidP="00BA60B1">
            <w:pPr>
              <w:pStyle w:val="af0"/>
              <w:rPr>
                <w:rFonts w:ascii="PT Astra Serif" w:hAnsi="PT Astra Serif"/>
                <w:sz w:val="28"/>
                <w:szCs w:val="28"/>
              </w:rPr>
            </w:pPr>
            <w:r w:rsidRPr="00BA60B1">
              <w:rPr>
                <w:rFonts w:ascii="PT Astra Serif" w:hAnsi="PT Astra Serif"/>
                <w:sz w:val="28"/>
                <w:szCs w:val="28"/>
              </w:rPr>
              <w:t xml:space="preserve"> </w:t>
            </w:r>
            <w:r w:rsidR="00CC2E45" w:rsidRPr="00BA60B1">
              <w:rPr>
                <w:rFonts w:ascii="PT Astra Serif" w:hAnsi="PT Astra Serif" w:cs="Arial"/>
                <w:color w:val="333333"/>
                <w:sz w:val="28"/>
                <w:szCs w:val="28"/>
                <w:shd w:val="clear" w:color="auto" w:fill="FFFFFF"/>
              </w:rPr>
              <w:t>Оценка компетенций, навыков и знаний, необходимых для успешного выполнения профессиональных обязанностей педагогов через наблюдение, экспертной оценки, самоанализа, анкетирования, портфолио.</w:t>
            </w:r>
          </w:p>
        </w:tc>
      </w:tr>
      <w:tr w:rsidR="00AC53A9" w:rsidRPr="00BA60B1" w14:paraId="66BA018D" w14:textId="77777777" w:rsidTr="00BA60B1">
        <w:trPr>
          <w:trHeight w:val="838"/>
        </w:trPr>
        <w:tc>
          <w:tcPr>
            <w:tcW w:w="203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223C102" w14:textId="77777777" w:rsidR="00AC53A9" w:rsidRPr="00BA60B1" w:rsidRDefault="00AC53A9" w:rsidP="00BA60B1">
            <w:pPr>
              <w:pStyle w:val="af0"/>
              <w:rPr>
                <w:rFonts w:ascii="PT Astra Serif" w:hAnsi="PT Astra Serif"/>
                <w:sz w:val="28"/>
                <w:szCs w:val="28"/>
              </w:rPr>
            </w:pPr>
            <w:r w:rsidRPr="00BA60B1">
              <w:rPr>
                <w:rFonts w:ascii="PT Astra Serif" w:hAnsi="PT Astra Serif"/>
                <w:sz w:val="28"/>
                <w:szCs w:val="28"/>
              </w:rPr>
              <w:t>Шаг 2. Выбор педагогической стратегии</w:t>
            </w:r>
            <w:r w:rsidRPr="00BA60B1">
              <w:rPr>
                <w:rFonts w:ascii="PT Astra Serif" w:hAnsi="PT Astra Serif"/>
                <w:color w:val="365F91"/>
                <w:sz w:val="28"/>
                <w:szCs w:val="28"/>
              </w:rPr>
              <w:t xml:space="preserve"> </w:t>
            </w:r>
          </w:p>
        </w:tc>
        <w:tc>
          <w:tcPr>
            <w:tcW w:w="3319" w:type="dxa"/>
            <w:tcBorders>
              <w:top w:val="single" w:sz="4" w:space="0" w:color="000000"/>
              <w:left w:val="single" w:sz="4" w:space="0" w:color="000000"/>
              <w:bottom w:val="single" w:sz="4" w:space="0" w:color="000000"/>
              <w:right w:val="single" w:sz="4" w:space="0" w:color="000000"/>
            </w:tcBorders>
            <w:shd w:val="clear" w:color="auto" w:fill="auto"/>
          </w:tcPr>
          <w:p w14:paraId="20B02E70" w14:textId="77777777" w:rsidR="00AC53A9" w:rsidRPr="00BA60B1" w:rsidRDefault="00AC53A9" w:rsidP="00BA60B1">
            <w:pPr>
              <w:pStyle w:val="af0"/>
              <w:rPr>
                <w:rFonts w:ascii="PT Astra Serif" w:hAnsi="PT Astra Serif"/>
                <w:sz w:val="28"/>
                <w:szCs w:val="28"/>
              </w:rPr>
            </w:pPr>
            <w:r w:rsidRPr="00BA60B1">
              <w:rPr>
                <w:rFonts w:ascii="PT Astra Serif" w:hAnsi="PT Astra Serif"/>
                <w:sz w:val="28"/>
                <w:szCs w:val="28"/>
              </w:rPr>
              <w:t>Изучение и анализ различных педагогических стратегий с точки зрения устранения выявленных учебных трудностей учащихся школы</w:t>
            </w:r>
            <w:r w:rsidRPr="00BA60B1">
              <w:rPr>
                <w:rFonts w:ascii="PT Astra Serif" w:hAnsi="PT Astra Serif"/>
                <w:color w:val="365F91"/>
                <w:sz w:val="28"/>
                <w:szCs w:val="28"/>
              </w:rP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9469D6B" w14:textId="69F60C07" w:rsidR="00AC53A9" w:rsidRPr="00BA60B1" w:rsidRDefault="00AC53A9" w:rsidP="00BA60B1">
            <w:pPr>
              <w:pStyle w:val="af0"/>
              <w:rPr>
                <w:rFonts w:ascii="PT Astra Serif" w:hAnsi="PT Astra Serif"/>
                <w:sz w:val="28"/>
                <w:szCs w:val="28"/>
              </w:rPr>
            </w:pPr>
            <w:r w:rsidRPr="00BA60B1">
              <w:rPr>
                <w:rFonts w:ascii="PT Astra Serif" w:hAnsi="PT Astra Serif"/>
                <w:sz w:val="28"/>
                <w:szCs w:val="28"/>
              </w:rPr>
              <w:t xml:space="preserve"> </w:t>
            </w:r>
            <w:r w:rsidR="00727655" w:rsidRPr="00BA60B1">
              <w:rPr>
                <w:rFonts w:ascii="PT Astra Serif" w:hAnsi="PT Astra Serif"/>
                <w:sz w:val="28"/>
                <w:szCs w:val="28"/>
              </w:rPr>
              <w:t>Разработка и реализация приемов формирующего оценивания.</w:t>
            </w:r>
          </w:p>
          <w:p w14:paraId="1F3848D4" w14:textId="3C61E770" w:rsidR="00727655" w:rsidRPr="00BA60B1" w:rsidRDefault="00727655" w:rsidP="00BA60B1">
            <w:pPr>
              <w:pStyle w:val="af0"/>
              <w:rPr>
                <w:rFonts w:ascii="PT Astra Serif" w:hAnsi="PT Astra Serif"/>
                <w:sz w:val="28"/>
                <w:szCs w:val="28"/>
              </w:rPr>
            </w:pPr>
            <w:r w:rsidRPr="00BA60B1">
              <w:rPr>
                <w:rFonts w:ascii="PT Astra Serif" w:hAnsi="PT Astra Serif"/>
                <w:sz w:val="28"/>
                <w:szCs w:val="28"/>
              </w:rPr>
              <w:t xml:space="preserve">Внедрение активных методов и форм обучения </w:t>
            </w:r>
            <w:proofErr w:type="gramStart"/>
            <w:r w:rsidRPr="00BA60B1">
              <w:rPr>
                <w:rFonts w:ascii="PT Astra Serif" w:hAnsi="PT Astra Serif"/>
                <w:sz w:val="28"/>
                <w:szCs w:val="28"/>
              </w:rPr>
              <w:t>( проектные</w:t>
            </w:r>
            <w:proofErr w:type="gramEnd"/>
            <w:r w:rsidRPr="00BA60B1">
              <w:rPr>
                <w:rFonts w:ascii="PT Astra Serif" w:hAnsi="PT Astra Serif"/>
                <w:sz w:val="28"/>
                <w:szCs w:val="28"/>
              </w:rPr>
              <w:t>, исследовательские, игровые).</w:t>
            </w:r>
          </w:p>
          <w:p w14:paraId="12F88E0E" w14:textId="09B89A1F" w:rsidR="00727655" w:rsidRPr="00BA60B1" w:rsidRDefault="00727655" w:rsidP="00BA60B1">
            <w:pPr>
              <w:pStyle w:val="af0"/>
              <w:rPr>
                <w:rFonts w:ascii="PT Astra Serif" w:hAnsi="PT Astra Serif"/>
                <w:sz w:val="28"/>
                <w:szCs w:val="28"/>
              </w:rPr>
            </w:pPr>
            <w:r w:rsidRPr="00BA60B1">
              <w:rPr>
                <w:rFonts w:ascii="PT Astra Serif" w:hAnsi="PT Astra Serif"/>
                <w:sz w:val="28"/>
                <w:szCs w:val="28"/>
              </w:rPr>
              <w:t xml:space="preserve">Разработка и реализация индивидуальных образовательных маршрутов </w:t>
            </w:r>
            <w:proofErr w:type="gramStart"/>
            <w:r w:rsidRPr="00BA60B1">
              <w:rPr>
                <w:rFonts w:ascii="PT Astra Serif" w:hAnsi="PT Astra Serif"/>
                <w:sz w:val="28"/>
                <w:szCs w:val="28"/>
              </w:rPr>
              <w:t>( учебные</w:t>
            </w:r>
            <w:proofErr w:type="gramEnd"/>
            <w:r w:rsidRPr="00BA60B1">
              <w:rPr>
                <w:rFonts w:ascii="PT Astra Serif" w:hAnsi="PT Astra Serif"/>
                <w:sz w:val="28"/>
                <w:szCs w:val="28"/>
              </w:rPr>
              <w:t xml:space="preserve"> + дополнительные занятия)</w:t>
            </w:r>
          </w:p>
          <w:p w14:paraId="09FD4B44" w14:textId="3345BD97" w:rsidR="00727655" w:rsidRPr="00BA60B1" w:rsidRDefault="00727655" w:rsidP="00BA60B1">
            <w:pPr>
              <w:pStyle w:val="af0"/>
              <w:rPr>
                <w:rFonts w:ascii="PT Astra Serif" w:hAnsi="PT Astra Serif"/>
                <w:sz w:val="28"/>
                <w:szCs w:val="28"/>
              </w:rPr>
            </w:pPr>
            <w:r w:rsidRPr="00BA60B1">
              <w:rPr>
                <w:rFonts w:ascii="PT Astra Serif" w:hAnsi="PT Astra Serif"/>
                <w:sz w:val="28"/>
                <w:szCs w:val="28"/>
              </w:rPr>
              <w:t xml:space="preserve">Стратегия позитивной обратной связи и высоких ожиданий на уроке (повышение мотивации учащихся) </w:t>
            </w:r>
          </w:p>
          <w:p w14:paraId="15872A11" w14:textId="14AB44BE" w:rsidR="0006559D" w:rsidRPr="00BA60B1" w:rsidRDefault="0006559D" w:rsidP="00BA60B1">
            <w:pPr>
              <w:pStyle w:val="af0"/>
              <w:rPr>
                <w:rFonts w:ascii="PT Astra Serif" w:hAnsi="PT Astra Serif"/>
                <w:sz w:val="28"/>
                <w:szCs w:val="28"/>
              </w:rPr>
            </w:pPr>
            <w:r w:rsidRPr="00BA60B1">
              <w:rPr>
                <w:rFonts w:ascii="PT Astra Serif" w:hAnsi="PT Astra Serif"/>
                <w:sz w:val="28"/>
                <w:szCs w:val="28"/>
              </w:rPr>
              <w:t>Работа психолого-педагогического консилиума.</w:t>
            </w:r>
          </w:p>
          <w:p w14:paraId="21F247D2" w14:textId="1BEE1FCC" w:rsidR="00727655" w:rsidRPr="00BA60B1" w:rsidRDefault="00727655" w:rsidP="00BA60B1">
            <w:pPr>
              <w:pStyle w:val="af0"/>
              <w:rPr>
                <w:rFonts w:ascii="PT Astra Serif" w:hAnsi="PT Astra Serif"/>
                <w:sz w:val="28"/>
                <w:szCs w:val="28"/>
              </w:rPr>
            </w:pPr>
          </w:p>
        </w:tc>
      </w:tr>
      <w:tr w:rsidR="00AC53A9" w:rsidRPr="00BA60B1" w14:paraId="2568C5DA" w14:textId="77777777" w:rsidTr="00BA60B1">
        <w:trPr>
          <w:trHeight w:val="838"/>
        </w:trPr>
        <w:tc>
          <w:tcPr>
            <w:tcW w:w="0" w:type="auto"/>
            <w:vMerge/>
            <w:tcBorders>
              <w:top w:val="nil"/>
              <w:left w:val="single" w:sz="4" w:space="0" w:color="000000"/>
              <w:bottom w:val="nil"/>
              <w:right w:val="single" w:sz="4" w:space="0" w:color="000000"/>
            </w:tcBorders>
            <w:shd w:val="clear" w:color="auto" w:fill="auto"/>
          </w:tcPr>
          <w:p w14:paraId="08DA7C41" w14:textId="77777777" w:rsidR="00AC53A9" w:rsidRPr="00BA60B1" w:rsidRDefault="00AC53A9" w:rsidP="00BA60B1">
            <w:pPr>
              <w:pStyle w:val="af0"/>
              <w:rPr>
                <w:rFonts w:ascii="PT Astra Serif" w:hAnsi="PT Astra Serif"/>
                <w:sz w:val="28"/>
                <w:szCs w:val="28"/>
              </w:rPr>
            </w:pPr>
          </w:p>
        </w:tc>
        <w:tc>
          <w:tcPr>
            <w:tcW w:w="3319" w:type="dxa"/>
            <w:tcBorders>
              <w:top w:val="single" w:sz="4" w:space="0" w:color="000000"/>
              <w:left w:val="single" w:sz="4" w:space="0" w:color="000000"/>
              <w:bottom w:val="single" w:sz="4" w:space="0" w:color="000000"/>
              <w:right w:val="single" w:sz="4" w:space="0" w:color="000000"/>
            </w:tcBorders>
            <w:shd w:val="clear" w:color="auto" w:fill="auto"/>
          </w:tcPr>
          <w:p w14:paraId="40DD9105" w14:textId="77777777" w:rsidR="00AC53A9" w:rsidRPr="00BA60B1" w:rsidRDefault="00AC53A9" w:rsidP="00BA60B1">
            <w:pPr>
              <w:pStyle w:val="af0"/>
              <w:rPr>
                <w:rFonts w:ascii="PT Astra Serif" w:hAnsi="PT Astra Serif"/>
                <w:sz w:val="28"/>
                <w:szCs w:val="28"/>
              </w:rPr>
            </w:pPr>
            <w:r w:rsidRPr="00BA60B1">
              <w:rPr>
                <w:rFonts w:ascii="PT Astra Serif" w:hAnsi="PT Astra Serif"/>
                <w:sz w:val="28"/>
                <w:szCs w:val="28"/>
              </w:rPr>
              <w:t>Анализ опыта педагогов (в применении педагогических технологий) как возможного ресурса выбранной стратегии</w:t>
            </w:r>
            <w:r w:rsidRPr="00BA60B1">
              <w:rPr>
                <w:rFonts w:ascii="PT Astra Serif" w:hAnsi="PT Astra Serif"/>
                <w:color w:val="365F91"/>
                <w:sz w:val="28"/>
                <w:szCs w:val="28"/>
              </w:rP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078B675" w14:textId="6C18DF7C" w:rsidR="00BC469F" w:rsidRPr="00BA60B1" w:rsidRDefault="00AC53A9" w:rsidP="00BA60B1">
            <w:pPr>
              <w:pStyle w:val="af0"/>
              <w:rPr>
                <w:rFonts w:ascii="PT Astra Serif" w:hAnsi="PT Astra Serif" w:cs="Arial"/>
                <w:color w:val="333333"/>
                <w:sz w:val="28"/>
                <w:szCs w:val="28"/>
              </w:rPr>
            </w:pPr>
            <w:r w:rsidRPr="00BA60B1">
              <w:rPr>
                <w:rFonts w:ascii="PT Astra Serif" w:hAnsi="PT Astra Serif"/>
                <w:sz w:val="28"/>
                <w:szCs w:val="28"/>
              </w:rPr>
              <w:t xml:space="preserve"> </w:t>
            </w:r>
            <w:r w:rsidR="00BC469F" w:rsidRPr="00BA60B1">
              <w:rPr>
                <w:rFonts w:ascii="PT Astra Serif" w:hAnsi="PT Astra Serif" w:cs="Arial"/>
                <w:color w:val="333333"/>
                <w:sz w:val="28"/>
                <w:szCs w:val="28"/>
              </w:rPr>
              <w:t>Посещение занятий и внеклассных мероприятий опытных педагогов — носителей передового опыта. Посещение и анализ «открытых» занятий, записей анализов занятий.</w:t>
            </w:r>
          </w:p>
          <w:p w14:paraId="61FC8FB4" w14:textId="482B9DA0" w:rsidR="00BC469F" w:rsidRPr="00BA60B1" w:rsidRDefault="00BC469F" w:rsidP="00BA60B1">
            <w:pPr>
              <w:pStyle w:val="af0"/>
              <w:rPr>
                <w:rFonts w:ascii="PT Astra Serif" w:hAnsi="PT Astra Serif" w:cs="Arial"/>
                <w:color w:val="333333"/>
                <w:sz w:val="28"/>
                <w:szCs w:val="28"/>
              </w:rPr>
            </w:pPr>
            <w:r w:rsidRPr="00BA60B1">
              <w:rPr>
                <w:rFonts w:ascii="PT Astra Serif" w:hAnsi="PT Astra Serif" w:cs="Arial"/>
                <w:color w:val="333333"/>
                <w:sz w:val="28"/>
                <w:szCs w:val="28"/>
              </w:rPr>
              <w:t>Беседы с опытными коллегами- наставничество.</w:t>
            </w:r>
          </w:p>
          <w:p w14:paraId="0F114AA1" w14:textId="484AFB55" w:rsidR="00AC53A9" w:rsidRPr="00BA60B1" w:rsidRDefault="00BC469F" w:rsidP="00BA60B1">
            <w:pPr>
              <w:pStyle w:val="af0"/>
              <w:rPr>
                <w:rFonts w:ascii="PT Astra Serif" w:hAnsi="PT Astra Serif" w:cs="Arial"/>
                <w:color w:val="333333"/>
                <w:sz w:val="28"/>
                <w:szCs w:val="28"/>
              </w:rPr>
            </w:pPr>
            <w:r w:rsidRPr="00BA60B1">
              <w:rPr>
                <w:rStyle w:val="a9"/>
                <w:rFonts w:ascii="PT Astra Serif" w:hAnsi="PT Astra Serif" w:cs="Arial"/>
                <w:b w:val="0"/>
                <w:color w:val="333333"/>
                <w:sz w:val="28"/>
                <w:szCs w:val="28"/>
              </w:rPr>
              <w:t>Объединение учителей в профессиональные обучающиеся сообщества</w:t>
            </w:r>
            <w:r w:rsidRPr="00BA60B1">
              <w:rPr>
                <w:rFonts w:ascii="PT Astra Serif" w:hAnsi="PT Astra Serif" w:cs="Arial"/>
                <w:color w:val="333333"/>
                <w:sz w:val="28"/>
                <w:szCs w:val="28"/>
              </w:rPr>
              <w:t>. </w:t>
            </w:r>
          </w:p>
        </w:tc>
      </w:tr>
      <w:tr w:rsidR="00532911" w:rsidRPr="00BA60B1" w14:paraId="2B999894" w14:textId="77777777" w:rsidTr="00BA60B1">
        <w:trPr>
          <w:trHeight w:val="286"/>
        </w:trPr>
        <w:tc>
          <w:tcPr>
            <w:tcW w:w="0" w:type="auto"/>
            <w:vMerge/>
            <w:tcBorders>
              <w:top w:val="nil"/>
              <w:left w:val="single" w:sz="4" w:space="0" w:color="000000"/>
              <w:bottom w:val="nil"/>
              <w:right w:val="single" w:sz="4" w:space="0" w:color="000000"/>
            </w:tcBorders>
            <w:shd w:val="clear" w:color="auto" w:fill="auto"/>
          </w:tcPr>
          <w:p w14:paraId="3F7AFAFC" w14:textId="77777777" w:rsidR="00532911" w:rsidRPr="00BA60B1" w:rsidRDefault="00532911" w:rsidP="00BA60B1">
            <w:pPr>
              <w:pStyle w:val="af0"/>
              <w:rPr>
                <w:rFonts w:ascii="PT Astra Serif" w:hAnsi="PT Astra Serif"/>
                <w:sz w:val="28"/>
                <w:szCs w:val="28"/>
              </w:rPr>
            </w:pPr>
          </w:p>
        </w:tc>
        <w:tc>
          <w:tcPr>
            <w:tcW w:w="3319" w:type="dxa"/>
            <w:tcBorders>
              <w:top w:val="single" w:sz="4" w:space="0" w:color="000000"/>
              <w:left w:val="single" w:sz="4" w:space="0" w:color="000000"/>
              <w:bottom w:val="single" w:sz="4" w:space="0" w:color="000000"/>
              <w:right w:val="single" w:sz="4" w:space="0" w:color="000000"/>
            </w:tcBorders>
            <w:shd w:val="clear" w:color="auto" w:fill="auto"/>
          </w:tcPr>
          <w:p w14:paraId="6BFB77A0" w14:textId="77777777" w:rsidR="00532911" w:rsidRPr="00BA60B1" w:rsidRDefault="00532911" w:rsidP="00BA60B1">
            <w:pPr>
              <w:pStyle w:val="af0"/>
              <w:rPr>
                <w:rFonts w:ascii="PT Astra Serif" w:hAnsi="PT Astra Serif"/>
                <w:sz w:val="28"/>
                <w:szCs w:val="28"/>
              </w:rPr>
            </w:pPr>
            <w:r w:rsidRPr="00BA60B1">
              <w:rPr>
                <w:rFonts w:ascii="PT Astra Serif" w:hAnsi="PT Astra Serif"/>
                <w:sz w:val="28"/>
                <w:szCs w:val="28"/>
              </w:rPr>
              <w:t>Формирование «педагогического ядра» школы</w:t>
            </w:r>
            <w:r w:rsidRPr="00BA60B1">
              <w:rPr>
                <w:rFonts w:ascii="PT Astra Serif" w:hAnsi="PT Astra Serif"/>
                <w:color w:val="365F91"/>
                <w:sz w:val="28"/>
                <w:szCs w:val="28"/>
              </w:rPr>
              <w:t xml:space="preserve"> </w:t>
            </w:r>
          </w:p>
        </w:tc>
        <w:tc>
          <w:tcPr>
            <w:tcW w:w="4253" w:type="dxa"/>
            <w:vMerge w:val="restart"/>
            <w:tcBorders>
              <w:top w:val="single" w:sz="4" w:space="0" w:color="000000"/>
              <w:left w:val="single" w:sz="4" w:space="0" w:color="000000"/>
              <w:right w:val="single" w:sz="4" w:space="0" w:color="000000"/>
            </w:tcBorders>
            <w:shd w:val="clear" w:color="auto" w:fill="auto"/>
          </w:tcPr>
          <w:p w14:paraId="4171B1B7" w14:textId="77777777" w:rsidR="00532911" w:rsidRPr="00BA60B1" w:rsidRDefault="00532911" w:rsidP="00BA60B1">
            <w:pPr>
              <w:pStyle w:val="af0"/>
              <w:rPr>
                <w:rFonts w:ascii="PT Astra Serif" w:hAnsi="PT Astra Serif"/>
                <w:sz w:val="28"/>
                <w:szCs w:val="28"/>
              </w:rPr>
            </w:pPr>
            <w:r w:rsidRPr="00BA60B1">
              <w:rPr>
                <w:rFonts w:ascii="PT Astra Serif" w:hAnsi="PT Astra Serif"/>
                <w:sz w:val="28"/>
                <w:szCs w:val="28"/>
              </w:rPr>
              <w:t>Выбор педагогической стратегии.</w:t>
            </w:r>
          </w:p>
          <w:p w14:paraId="3E3F3EE7" w14:textId="77777777" w:rsidR="00532911" w:rsidRPr="00BA60B1" w:rsidRDefault="00532911" w:rsidP="00BA60B1">
            <w:pPr>
              <w:pStyle w:val="af0"/>
              <w:rPr>
                <w:rFonts w:ascii="PT Astra Serif" w:hAnsi="PT Astra Serif"/>
                <w:sz w:val="28"/>
                <w:szCs w:val="28"/>
              </w:rPr>
            </w:pPr>
            <w:r w:rsidRPr="00BA60B1">
              <w:rPr>
                <w:rFonts w:ascii="PT Astra Serif" w:hAnsi="PT Astra Serif"/>
                <w:sz w:val="28"/>
                <w:szCs w:val="28"/>
              </w:rPr>
              <w:t>Разработка проекта внедрения выбранной стратегии.</w:t>
            </w:r>
          </w:p>
          <w:p w14:paraId="6698A8D7" w14:textId="77777777" w:rsidR="00532911" w:rsidRPr="00BA60B1" w:rsidRDefault="00532911" w:rsidP="00BA60B1">
            <w:pPr>
              <w:pStyle w:val="af0"/>
              <w:rPr>
                <w:rFonts w:ascii="PT Astra Serif" w:hAnsi="PT Astra Serif"/>
                <w:sz w:val="28"/>
                <w:szCs w:val="28"/>
              </w:rPr>
            </w:pPr>
            <w:r w:rsidRPr="00BA60B1">
              <w:rPr>
                <w:rFonts w:ascii="PT Astra Serif" w:hAnsi="PT Astra Serif"/>
                <w:sz w:val="28"/>
                <w:szCs w:val="28"/>
              </w:rPr>
              <w:t>Объединение учителей в группы или команды.</w:t>
            </w:r>
          </w:p>
          <w:p w14:paraId="1856C707" w14:textId="498C2254" w:rsidR="00532911" w:rsidRPr="00BA60B1" w:rsidRDefault="00532911" w:rsidP="00BA60B1">
            <w:pPr>
              <w:pStyle w:val="af0"/>
              <w:rPr>
                <w:rFonts w:ascii="PT Astra Serif" w:hAnsi="PT Astra Serif"/>
                <w:sz w:val="28"/>
                <w:szCs w:val="28"/>
              </w:rPr>
            </w:pPr>
            <w:r w:rsidRPr="00BA60B1">
              <w:rPr>
                <w:rFonts w:ascii="PT Astra Serif" w:hAnsi="PT Astra Serif"/>
                <w:sz w:val="28"/>
                <w:szCs w:val="28"/>
              </w:rPr>
              <w:t>Организация мероприятий, требующих общей ответственности.</w:t>
            </w:r>
          </w:p>
          <w:p w14:paraId="4A1F9302" w14:textId="7118C9D9" w:rsidR="00532911" w:rsidRPr="00BA60B1" w:rsidRDefault="00532911" w:rsidP="00BA60B1">
            <w:pPr>
              <w:pStyle w:val="af0"/>
              <w:rPr>
                <w:rFonts w:ascii="PT Astra Serif" w:hAnsi="PT Astra Serif"/>
                <w:sz w:val="28"/>
                <w:szCs w:val="28"/>
              </w:rPr>
            </w:pPr>
            <w:r w:rsidRPr="00BA60B1">
              <w:rPr>
                <w:rFonts w:ascii="PT Astra Serif" w:hAnsi="PT Astra Serif"/>
                <w:sz w:val="28"/>
                <w:szCs w:val="28"/>
              </w:rPr>
              <w:t>Создание благоприятного психологического климата.</w:t>
            </w:r>
          </w:p>
          <w:p w14:paraId="5F0471C2" w14:textId="68465C19" w:rsidR="00532911" w:rsidRPr="00BA60B1" w:rsidRDefault="00532911" w:rsidP="00BA60B1">
            <w:pPr>
              <w:pStyle w:val="af0"/>
              <w:rPr>
                <w:rFonts w:ascii="PT Astra Serif" w:hAnsi="PT Astra Serif"/>
                <w:sz w:val="28"/>
                <w:szCs w:val="28"/>
              </w:rPr>
            </w:pPr>
            <w:r w:rsidRPr="00BA60B1">
              <w:rPr>
                <w:rFonts w:ascii="PT Astra Serif" w:hAnsi="PT Astra Serif"/>
                <w:sz w:val="28"/>
                <w:szCs w:val="28"/>
              </w:rPr>
              <w:t>Организация помощи молодым специалистам через наставничество.</w:t>
            </w:r>
          </w:p>
          <w:p w14:paraId="29292C6A" w14:textId="311CBE6A" w:rsidR="00532911" w:rsidRPr="00BA60B1" w:rsidRDefault="00532911" w:rsidP="00BA60B1">
            <w:pPr>
              <w:pStyle w:val="af0"/>
              <w:rPr>
                <w:rFonts w:ascii="PT Astra Serif" w:hAnsi="PT Astra Serif"/>
                <w:sz w:val="28"/>
                <w:szCs w:val="28"/>
              </w:rPr>
            </w:pPr>
            <w:r w:rsidRPr="00BA60B1">
              <w:rPr>
                <w:rFonts w:ascii="PT Astra Serif" w:hAnsi="PT Astra Serif"/>
                <w:sz w:val="28"/>
                <w:szCs w:val="28"/>
              </w:rPr>
              <w:t>Заключения соглашений с образовательными организациями- партнерами с целью взаимного сотрудничества.</w:t>
            </w:r>
          </w:p>
        </w:tc>
      </w:tr>
      <w:tr w:rsidR="00532911" w:rsidRPr="00BA60B1" w14:paraId="273AE9E8" w14:textId="77777777" w:rsidTr="00BA60B1">
        <w:trPr>
          <w:trHeight w:val="562"/>
        </w:trPr>
        <w:tc>
          <w:tcPr>
            <w:tcW w:w="0" w:type="auto"/>
            <w:vMerge/>
            <w:tcBorders>
              <w:top w:val="nil"/>
              <w:left w:val="single" w:sz="4" w:space="0" w:color="000000"/>
              <w:bottom w:val="nil"/>
              <w:right w:val="single" w:sz="4" w:space="0" w:color="000000"/>
            </w:tcBorders>
            <w:shd w:val="clear" w:color="auto" w:fill="auto"/>
          </w:tcPr>
          <w:p w14:paraId="3E7F36D7" w14:textId="77777777" w:rsidR="00532911" w:rsidRPr="00BA60B1" w:rsidRDefault="00532911" w:rsidP="00BA60B1">
            <w:pPr>
              <w:pStyle w:val="af0"/>
              <w:rPr>
                <w:rFonts w:ascii="PT Astra Serif" w:hAnsi="PT Astra Serif"/>
                <w:sz w:val="28"/>
                <w:szCs w:val="28"/>
              </w:rPr>
            </w:pPr>
          </w:p>
        </w:tc>
        <w:tc>
          <w:tcPr>
            <w:tcW w:w="3319" w:type="dxa"/>
            <w:tcBorders>
              <w:top w:val="single" w:sz="4" w:space="0" w:color="000000"/>
              <w:left w:val="single" w:sz="4" w:space="0" w:color="000000"/>
              <w:bottom w:val="single" w:sz="4" w:space="0" w:color="000000"/>
              <w:right w:val="single" w:sz="4" w:space="0" w:color="000000"/>
            </w:tcBorders>
            <w:shd w:val="clear" w:color="auto" w:fill="auto"/>
          </w:tcPr>
          <w:p w14:paraId="31679E1D" w14:textId="77777777" w:rsidR="00532911" w:rsidRPr="00BA60B1" w:rsidRDefault="00532911" w:rsidP="00BA60B1">
            <w:pPr>
              <w:pStyle w:val="af0"/>
              <w:rPr>
                <w:rFonts w:ascii="PT Astra Serif" w:hAnsi="PT Astra Serif"/>
                <w:sz w:val="28"/>
                <w:szCs w:val="28"/>
              </w:rPr>
            </w:pPr>
            <w:r w:rsidRPr="00BA60B1">
              <w:rPr>
                <w:rFonts w:ascii="PT Astra Serif" w:hAnsi="PT Astra Serif"/>
                <w:sz w:val="28"/>
                <w:szCs w:val="28"/>
              </w:rPr>
              <w:t>Разработка проекта внедрения в ОП выбранной стратегии</w:t>
            </w:r>
            <w:r w:rsidRPr="00BA60B1">
              <w:rPr>
                <w:rFonts w:ascii="PT Astra Serif" w:hAnsi="PT Astra Serif"/>
                <w:color w:val="365F91"/>
                <w:sz w:val="28"/>
                <w:szCs w:val="28"/>
              </w:rPr>
              <w:t xml:space="preserve"> </w:t>
            </w:r>
          </w:p>
        </w:tc>
        <w:tc>
          <w:tcPr>
            <w:tcW w:w="4253" w:type="dxa"/>
            <w:vMerge/>
            <w:tcBorders>
              <w:left w:val="single" w:sz="4" w:space="0" w:color="000000"/>
              <w:right w:val="single" w:sz="4" w:space="0" w:color="000000"/>
            </w:tcBorders>
            <w:shd w:val="clear" w:color="auto" w:fill="auto"/>
          </w:tcPr>
          <w:p w14:paraId="6F29875D" w14:textId="447B52AD" w:rsidR="00532911" w:rsidRPr="00BA60B1" w:rsidRDefault="00532911" w:rsidP="00BA60B1">
            <w:pPr>
              <w:pStyle w:val="af0"/>
              <w:rPr>
                <w:rFonts w:ascii="PT Astra Serif" w:hAnsi="PT Astra Serif"/>
                <w:sz w:val="28"/>
                <w:szCs w:val="28"/>
              </w:rPr>
            </w:pPr>
          </w:p>
        </w:tc>
      </w:tr>
      <w:tr w:rsidR="00532911" w:rsidRPr="00BA60B1" w14:paraId="14A38253" w14:textId="77777777" w:rsidTr="00BA60B1">
        <w:trPr>
          <w:trHeight w:val="564"/>
        </w:trPr>
        <w:tc>
          <w:tcPr>
            <w:tcW w:w="0" w:type="auto"/>
            <w:vMerge/>
            <w:tcBorders>
              <w:top w:val="nil"/>
              <w:left w:val="single" w:sz="4" w:space="0" w:color="000000"/>
              <w:bottom w:val="single" w:sz="4" w:space="0" w:color="000000"/>
              <w:right w:val="single" w:sz="4" w:space="0" w:color="000000"/>
            </w:tcBorders>
            <w:shd w:val="clear" w:color="auto" w:fill="auto"/>
          </w:tcPr>
          <w:p w14:paraId="1A2C2B25" w14:textId="77777777" w:rsidR="00532911" w:rsidRPr="00BA60B1" w:rsidRDefault="00532911" w:rsidP="00BA60B1">
            <w:pPr>
              <w:pStyle w:val="af0"/>
              <w:rPr>
                <w:rFonts w:ascii="PT Astra Serif" w:hAnsi="PT Astra Serif"/>
                <w:sz w:val="28"/>
                <w:szCs w:val="28"/>
              </w:rPr>
            </w:pPr>
          </w:p>
        </w:tc>
        <w:tc>
          <w:tcPr>
            <w:tcW w:w="3319" w:type="dxa"/>
            <w:tcBorders>
              <w:top w:val="single" w:sz="4" w:space="0" w:color="000000"/>
              <w:left w:val="single" w:sz="4" w:space="0" w:color="000000"/>
              <w:bottom w:val="single" w:sz="4" w:space="0" w:color="000000"/>
              <w:right w:val="single" w:sz="4" w:space="0" w:color="000000"/>
            </w:tcBorders>
            <w:shd w:val="clear" w:color="auto" w:fill="auto"/>
          </w:tcPr>
          <w:p w14:paraId="2B7FF752" w14:textId="77777777" w:rsidR="00532911" w:rsidRPr="00BA60B1" w:rsidRDefault="00532911" w:rsidP="00BA60B1">
            <w:pPr>
              <w:pStyle w:val="af0"/>
              <w:rPr>
                <w:rFonts w:ascii="PT Astra Serif" w:hAnsi="PT Astra Serif"/>
                <w:sz w:val="28"/>
                <w:szCs w:val="28"/>
              </w:rPr>
            </w:pPr>
            <w:r w:rsidRPr="00BA60B1">
              <w:rPr>
                <w:rFonts w:ascii="PT Astra Serif" w:hAnsi="PT Astra Serif"/>
                <w:sz w:val="28"/>
                <w:szCs w:val="28"/>
              </w:rPr>
              <w:t>Налаживание партнерства со школами, имеющими опыт в реализации аналогичных стратегий</w:t>
            </w:r>
            <w:r w:rsidRPr="00BA60B1">
              <w:rPr>
                <w:rFonts w:ascii="PT Astra Serif" w:hAnsi="PT Astra Serif"/>
                <w:color w:val="365F91"/>
                <w:sz w:val="28"/>
                <w:szCs w:val="28"/>
              </w:rPr>
              <w:t xml:space="preserve"> </w:t>
            </w:r>
          </w:p>
        </w:tc>
        <w:tc>
          <w:tcPr>
            <w:tcW w:w="4253" w:type="dxa"/>
            <w:vMerge/>
            <w:tcBorders>
              <w:left w:val="single" w:sz="4" w:space="0" w:color="000000"/>
              <w:bottom w:val="single" w:sz="4" w:space="0" w:color="000000"/>
              <w:right w:val="single" w:sz="4" w:space="0" w:color="000000"/>
            </w:tcBorders>
            <w:shd w:val="clear" w:color="auto" w:fill="auto"/>
          </w:tcPr>
          <w:p w14:paraId="673FC633" w14:textId="06211B8B" w:rsidR="00532911" w:rsidRPr="00BA60B1" w:rsidRDefault="00532911" w:rsidP="00BA60B1">
            <w:pPr>
              <w:pStyle w:val="af0"/>
              <w:rPr>
                <w:rFonts w:ascii="PT Astra Serif" w:hAnsi="PT Astra Serif"/>
                <w:sz w:val="28"/>
                <w:szCs w:val="28"/>
              </w:rPr>
            </w:pPr>
          </w:p>
        </w:tc>
      </w:tr>
      <w:tr w:rsidR="00AC53A9" w:rsidRPr="00BA60B1" w14:paraId="0B6AEAAF" w14:textId="77777777" w:rsidTr="00BA60B1">
        <w:trPr>
          <w:trHeight w:val="838"/>
        </w:trPr>
        <w:tc>
          <w:tcPr>
            <w:tcW w:w="203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FCB5DED" w14:textId="77777777" w:rsidR="00AC53A9" w:rsidRPr="00BA60B1" w:rsidRDefault="00AC53A9" w:rsidP="00BA60B1">
            <w:pPr>
              <w:pStyle w:val="af0"/>
              <w:rPr>
                <w:rFonts w:ascii="PT Astra Serif" w:hAnsi="PT Astra Serif"/>
                <w:sz w:val="28"/>
                <w:szCs w:val="28"/>
              </w:rPr>
            </w:pPr>
            <w:r w:rsidRPr="00BA60B1">
              <w:rPr>
                <w:rFonts w:ascii="PT Astra Serif" w:hAnsi="PT Astra Serif"/>
                <w:sz w:val="28"/>
                <w:szCs w:val="28"/>
              </w:rPr>
              <w:t xml:space="preserve">Шаг 3. Формирование и </w:t>
            </w:r>
          </w:p>
          <w:p w14:paraId="17DF3AA5" w14:textId="77777777" w:rsidR="00AC53A9" w:rsidRPr="00BA60B1" w:rsidRDefault="00AC53A9" w:rsidP="00BA60B1">
            <w:pPr>
              <w:pStyle w:val="af0"/>
              <w:rPr>
                <w:rFonts w:ascii="PT Astra Serif" w:hAnsi="PT Astra Serif"/>
                <w:sz w:val="28"/>
                <w:szCs w:val="28"/>
              </w:rPr>
            </w:pPr>
            <w:r w:rsidRPr="00BA60B1">
              <w:rPr>
                <w:rFonts w:ascii="PT Astra Serif" w:hAnsi="PT Astra Serif"/>
                <w:sz w:val="28"/>
                <w:szCs w:val="28"/>
              </w:rPr>
              <w:t xml:space="preserve">планирование </w:t>
            </w:r>
          </w:p>
          <w:p w14:paraId="69D994D8" w14:textId="77777777" w:rsidR="00AC53A9" w:rsidRPr="00BA60B1" w:rsidRDefault="00AC53A9" w:rsidP="00BA60B1">
            <w:pPr>
              <w:pStyle w:val="af0"/>
              <w:rPr>
                <w:rFonts w:ascii="PT Astra Serif" w:hAnsi="PT Astra Serif"/>
                <w:sz w:val="28"/>
                <w:szCs w:val="28"/>
              </w:rPr>
            </w:pPr>
            <w:r w:rsidRPr="00BA60B1">
              <w:rPr>
                <w:rFonts w:ascii="PT Astra Serif" w:hAnsi="PT Astra Serif"/>
                <w:sz w:val="28"/>
                <w:szCs w:val="28"/>
              </w:rPr>
              <w:t>ПОС</w:t>
            </w:r>
            <w:r w:rsidRPr="00BA60B1">
              <w:rPr>
                <w:rFonts w:ascii="PT Astra Serif" w:hAnsi="PT Astra Serif"/>
                <w:color w:val="365F91"/>
                <w:sz w:val="28"/>
                <w:szCs w:val="28"/>
              </w:rPr>
              <w:t xml:space="preserve"> </w:t>
            </w:r>
          </w:p>
        </w:tc>
        <w:tc>
          <w:tcPr>
            <w:tcW w:w="3319" w:type="dxa"/>
            <w:tcBorders>
              <w:top w:val="single" w:sz="4" w:space="0" w:color="000000"/>
              <w:left w:val="single" w:sz="4" w:space="0" w:color="000000"/>
              <w:bottom w:val="single" w:sz="4" w:space="0" w:color="000000"/>
              <w:right w:val="single" w:sz="4" w:space="0" w:color="000000"/>
            </w:tcBorders>
            <w:shd w:val="clear" w:color="auto" w:fill="auto"/>
          </w:tcPr>
          <w:p w14:paraId="5B30188E" w14:textId="77777777" w:rsidR="00AC53A9" w:rsidRPr="00BA60B1" w:rsidRDefault="00AC53A9" w:rsidP="00BA60B1">
            <w:pPr>
              <w:pStyle w:val="af0"/>
              <w:rPr>
                <w:rFonts w:ascii="PT Astra Serif" w:hAnsi="PT Astra Serif"/>
                <w:sz w:val="28"/>
                <w:szCs w:val="28"/>
              </w:rPr>
            </w:pPr>
            <w:r w:rsidRPr="00BA60B1">
              <w:rPr>
                <w:rFonts w:ascii="PT Astra Serif" w:hAnsi="PT Astra Serif"/>
                <w:sz w:val="28"/>
                <w:szCs w:val="28"/>
              </w:rPr>
              <w:t>Выбор классов, нуждающихся в первоочередной поддержке, и анализ учебных трудностей класса (работа с проблемой)</w:t>
            </w:r>
            <w:r w:rsidRPr="00BA60B1">
              <w:rPr>
                <w:rFonts w:ascii="PT Astra Serif" w:hAnsi="PT Astra Serif"/>
                <w:color w:val="365F91"/>
                <w:sz w:val="28"/>
                <w:szCs w:val="28"/>
              </w:rP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F2AE39D" w14:textId="4ABF9261" w:rsidR="00AC53A9" w:rsidRPr="00BA60B1" w:rsidRDefault="00AC53A9" w:rsidP="00BA60B1">
            <w:pPr>
              <w:pStyle w:val="af0"/>
              <w:rPr>
                <w:rFonts w:ascii="PT Astra Serif" w:eastAsia="Times New Roman" w:hAnsi="PT Astra Serif" w:cs="Arial"/>
                <w:color w:val="333333"/>
                <w:sz w:val="28"/>
                <w:szCs w:val="28"/>
              </w:rPr>
            </w:pPr>
            <w:r w:rsidRPr="00BA60B1">
              <w:rPr>
                <w:rFonts w:ascii="PT Astra Serif" w:hAnsi="PT Astra Serif"/>
                <w:sz w:val="28"/>
                <w:szCs w:val="28"/>
              </w:rPr>
              <w:t xml:space="preserve"> </w:t>
            </w:r>
            <w:r w:rsidR="00937AB7" w:rsidRPr="00BA60B1">
              <w:rPr>
                <w:rStyle w:val="a9"/>
                <w:rFonts w:ascii="PT Astra Serif" w:hAnsi="PT Astra Serif" w:cs="Arial"/>
                <w:b w:val="0"/>
                <w:color w:val="333333"/>
                <w:sz w:val="28"/>
                <w:szCs w:val="28"/>
              </w:rPr>
              <w:t>Проведение мониторинговых замеров</w:t>
            </w:r>
            <w:r w:rsidR="00937AB7" w:rsidRPr="00BA60B1">
              <w:rPr>
                <w:rFonts w:ascii="PT Astra Serif" w:hAnsi="PT Astra Serif" w:cs="Arial"/>
                <w:color w:val="333333"/>
                <w:sz w:val="28"/>
                <w:szCs w:val="28"/>
              </w:rPr>
              <w:t>: выделить проблемные классы, проанализировав успеваемость и качество знаний, а также провести комплексную работу для выявления трудностей конкретного класса.</w:t>
            </w:r>
          </w:p>
        </w:tc>
      </w:tr>
      <w:tr w:rsidR="00AC53A9" w:rsidRPr="00BA60B1" w14:paraId="5B1CD630" w14:textId="77777777" w:rsidTr="00BA60B1">
        <w:trPr>
          <w:trHeight w:val="562"/>
        </w:trPr>
        <w:tc>
          <w:tcPr>
            <w:tcW w:w="0" w:type="auto"/>
            <w:vMerge/>
            <w:tcBorders>
              <w:top w:val="nil"/>
              <w:left w:val="single" w:sz="4" w:space="0" w:color="000000"/>
              <w:bottom w:val="nil"/>
              <w:right w:val="single" w:sz="4" w:space="0" w:color="000000"/>
            </w:tcBorders>
            <w:shd w:val="clear" w:color="auto" w:fill="auto"/>
          </w:tcPr>
          <w:p w14:paraId="1FB9FD97" w14:textId="77777777" w:rsidR="00AC53A9" w:rsidRPr="00BA60B1" w:rsidRDefault="00AC53A9" w:rsidP="00BA60B1">
            <w:pPr>
              <w:pStyle w:val="af0"/>
              <w:rPr>
                <w:rFonts w:ascii="PT Astra Serif" w:hAnsi="PT Astra Serif"/>
                <w:sz w:val="28"/>
                <w:szCs w:val="28"/>
              </w:rPr>
            </w:pPr>
          </w:p>
        </w:tc>
        <w:tc>
          <w:tcPr>
            <w:tcW w:w="3319" w:type="dxa"/>
            <w:tcBorders>
              <w:top w:val="single" w:sz="4" w:space="0" w:color="000000"/>
              <w:left w:val="single" w:sz="4" w:space="0" w:color="000000"/>
              <w:bottom w:val="single" w:sz="4" w:space="0" w:color="000000"/>
              <w:right w:val="single" w:sz="4" w:space="0" w:color="000000"/>
            </w:tcBorders>
            <w:shd w:val="clear" w:color="auto" w:fill="auto"/>
          </w:tcPr>
          <w:p w14:paraId="3D423E4E" w14:textId="77777777" w:rsidR="00AC53A9" w:rsidRPr="00BA60B1" w:rsidRDefault="00AC53A9" w:rsidP="00BA60B1">
            <w:pPr>
              <w:pStyle w:val="af0"/>
              <w:rPr>
                <w:rFonts w:ascii="PT Astra Serif" w:hAnsi="PT Astra Serif"/>
                <w:sz w:val="28"/>
                <w:szCs w:val="28"/>
              </w:rPr>
            </w:pPr>
            <w:r w:rsidRPr="00BA60B1">
              <w:rPr>
                <w:rFonts w:ascii="PT Astra Serif" w:hAnsi="PT Astra Serif"/>
                <w:sz w:val="28"/>
                <w:szCs w:val="28"/>
              </w:rPr>
              <w:t>Анализ педагогами своих профессиональных дефицитов относительно выбранной стратегии</w:t>
            </w:r>
            <w:r w:rsidRPr="00BA60B1">
              <w:rPr>
                <w:rFonts w:ascii="PT Astra Serif" w:hAnsi="PT Astra Serif"/>
                <w:color w:val="365F91"/>
                <w:sz w:val="28"/>
                <w:szCs w:val="28"/>
              </w:rP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152D2DC" w14:textId="3D41F6E3" w:rsidR="00937AB7" w:rsidRPr="00BA60B1" w:rsidRDefault="00AC53A9" w:rsidP="00BA60B1">
            <w:pPr>
              <w:pStyle w:val="af0"/>
              <w:rPr>
                <w:rFonts w:ascii="PT Astra Serif" w:hAnsi="PT Astra Serif" w:cs="Arial"/>
                <w:color w:val="333333"/>
                <w:sz w:val="28"/>
                <w:szCs w:val="28"/>
              </w:rPr>
            </w:pPr>
            <w:r w:rsidRPr="00BA60B1">
              <w:rPr>
                <w:rFonts w:ascii="PT Astra Serif" w:hAnsi="PT Astra Serif"/>
                <w:sz w:val="28"/>
                <w:szCs w:val="28"/>
              </w:rPr>
              <w:t xml:space="preserve"> </w:t>
            </w:r>
            <w:r w:rsidR="00937AB7" w:rsidRPr="00BA60B1">
              <w:rPr>
                <w:rStyle w:val="a9"/>
                <w:rFonts w:ascii="PT Astra Serif" w:hAnsi="PT Astra Serif" w:cs="Arial"/>
                <w:b w:val="0"/>
                <w:color w:val="333333"/>
                <w:sz w:val="28"/>
                <w:szCs w:val="28"/>
              </w:rPr>
              <w:t xml:space="preserve">Анкетирование </w:t>
            </w:r>
            <w:proofErr w:type="gramStart"/>
            <w:r w:rsidR="00937AB7" w:rsidRPr="00BA60B1">
              <w:rPr>
                <w:rStyle w:val="a9"/>
                <w:rFonts w:ascii="PT Astra Serif" w:hAnsi="PT Astra Serif" w:cs="Arial"/>
                <w:b w:val="0"/>
                <w:color w:val="333333"/>
                <w:sz w:val="28"/>
                <w:szCs w:val="28"/>
              </w:rPr>
              <w:t>учителей</w:t>
            </w:r>
            <w:r w:rsidR="00937AB7" w:rsidRPr="00BA60B1">
              <w:rPr>
                <w:rFonts w:ascii="PT Astra Serif" w:hAnsi="PT Astra Serif" w:cs="Arial"/>
                <w:color w:val="333333"/>
                <w:sz w:val="28"/>
                <w:szCs w:val="28"/>
              </w:rPr>
              <w:t xml:space="preserve"> :</w:t>
            </w:r>
            <w:proofErr w:type="gramEnd"/>
            <w:r w:rsidR="00937AB7" w:rsidRPr="00BA60B1">
              <w:rPr>
                <w:rFonts w:ascii="PT Astra Serif" w:hAnsi="PT Astra Serif" w:cs="Arial"/>
                <w:color w:val="333333"/>
                <w:sz w:val="28"/>
                <w:szCs w:val="28"/>
              </w:rPr>
              <w:t xml:space="preserve"> изучить уровень владения педагогом основными методами мотивации и стимулирования деятельности.</w:t>
            </w:r>
          </w:p>
          <w:p w14:paraId="23DE6914" w14:textId="6E5B6CAF" w:rsidR="00937AB7" w:rsidRPr="00BA60B1" w:rsidRDefault="00937AB7" w:rsidP="00BA60B1">
            <w:pPr>
              <w:pStyle w:val="af0"/>
              <w:rPr>
                <w:rFonts w:ascii="PT Astra Serif" w:hAnsi="PT Astra Serif" w:cs="Arial"/>
                <w:color w:val="333333"/>
                <w:sz w:val="28"/>
                <w:szCs w:val="28"/>
              </w:rPr>
            </w:pPr>
            <w:r w:rsidRPr="00BA60B1">
              <w:rPr>
                <w:rStyle w:val="a9"/>
                <w:rFonts w:ascii="PT Astra Serif" w:hAnsi="PT Astra Serif" w:cs="Arial"/>
                <w:b w:val="0"/>
                <w:color w:val="333333"/>
                <w:sz w:val="28"/>
                <w:szCs w:val="28"/>
              </w:rPr>
              <w:t xml:space="preserve">Проведение совещания с целью </w:t>
            </w:r>
            <w:r w:rsidRPr="00BA60B1">
              <w:rPr>
                <w:rFonts w:ascii="PT Astra Serif" w:hAnsi="PT Astra Serif" w:cs="Arial"/>
                <w:color w:val="333333"/>
                <w:sz w:val="28"/>
                <w:szCs w:val="28"/>
              </w:rPr>
              <w:t>обсуждения резуль</w:t>
            </w:r>
            <w:r w:rsidR="00CF69A7" w:rsidRPr="00BA60B1">
              <w:rPr>
                <w:rFonts w:ascii="PT Astra Serif" w:hAnsi="PT Astra Serif" w:cs="Arial"/>
                <w:color w:val="333333"/>
                <w:sz w:val="28"/>
                <w:szCs w:val="28"/>
              </w:rPr>
              <w:t>та</w:t>
            </w:r>
            <w:r w:rsidRPr="00BA60B1">
              <w:rPr>
                <w:rFonts w:ascii="PT Astra Serif" w:hAnsi="PT Astra Serif" w:cs="Arial"/>
                <w:color w:val="333333"/>
                <w:sz w:val="28"/>
                <w:szCs w:val="28"/>
              </w:rPr>
              <w:t xml:space="preserve">тов самоанализа эффективности использования педагогами школы </w:t>
            </w:r>
            <w:r w:rsidRPr="00BA60B1">
              <w:rPr>
                <w:rFonts w:ascii="PT Astra Serif" w:hAnsi="PT Astra Serif" w:cs="Arial"/>
                <w:color w:val="333333"/>
                <w:sz w:val="28"/>
                <w:szCs w:val="28"/>
              </w:rPr>
              <w:lastRenderedPageBreak/>
              <w:t>различных технологий, выделение дефициты в своей профессиональной деятельности относительно выбранной стратеги</w:t>
            </w:r>
          </w:p>
          <w:p w14:paraId="315D15DF" w14:textId="77777777" w:rsidR="00AC53A9" w:rsidRPr="00BA60B1" w:rsidRDefault="00AC53A9" w:rsidP="00BA60B1">
            <w:pPr>
              <w:pStyle w:val="af0"/>
              <w:rPr>
                <w:rFonts w:ascii="PT Astra Serif" w:hAnsi="PT Astra Serif"/>
                <w:sz w:val="28"/>
                <w:szCs w:val="28"/>
              </w:rPr>
            </w:pPr>
          </w:p>
        </w:tc>
      </w:tr>
      <w:tr w:rsidR="00AC53A9" w:rsidRPr="00BA60B1" w14:paraId="5256D7A1" w14:textId="77777777" w:rsidTr="00BA60B1">
        <w:trPr>
          <w:trHeight w:val="562"/>
        </w:trPr>
        <w:tc>
          <w:tcPr>
            <w:tcW w:w="0" w:type="auto"/>
            <w:vMerge/>
            <w:tcBorders>
              <w:top w:val="nil"/>
              <w:left w:val="single" w:sz="4" w:space="0" w:color="000000"/>
              <w:bottom w:val="nil"/>
              <w:right w:val="single" w:sz="4" w:space="0" w:color="000000"/>
            </w:tcBorders>
            <w:shd w:val="clear" w:color="auto" w:fill="auto"/>
          </w:tcPr>
          <w:p w14:paraId="7C51E8E5" w14:textId="77777777" w:rsidR="00AC53A9" w:rsidRPr="00BA60B1" w:rsidRDefault="00AC53A9" w:rsidP="00BA60B1">
            <w:pPr>
              <w:pStyle w:val="af0"/>
              <w:rPr>
                <w:rFonts w:ascii="PT Astra Serif" w:hAnsi="PT Astra Serif"/>
                <w:sz w:val="28"/>
                <w:szCs w:val="28"/>
              </w:rPr>
            </w:pPr>
          </w:p>
        </w:tc>
        <w:tc>
          <w:tcPr>
            <w:tcW w:w="3319" w:type="dxa"/>
            <w:tcBorders>
              <w:top w:val="single" w:sz="4" w:space="0" w:color="000000"/>
              <w:left w:val="single" w:sz="4" w:space="0" w:color="000000"/>
              <w:bottom w:val="single" w:sz="4" w:space="0" w:color="000000"/>
              <w:right w:val="single" w:sz="4" w:space="0" w:color="000000"/>
            </w:tcBorders>
            <w:shd w:val="clear" w:color="auto" w:fill="auto"/>
          </w:tcPr>
          <w:p w14:paraId="6D6083E3" w14:textId="77777777" w:rsidR="00AC53A9" w:rsidRPr="00BA60B1" w:rsidRDefault="00AC53A9" w:rsidP="00BA60B1">
            <w:pPr>
              <w:pStyle w:val="af0"/>
              <w:rPr>
                <w:rFonts w:ascii="PT Astra Serif" w:hAnsi="PT Astra Serif"/>
                <w:sz w:val="28"/>
                <w:szCs w:val="28"/>
              </w:rPr>
            </w:pPr>
            <w:r w:rsidRPr="00BA60B1">
              <w:rPr>
                <w:rFonts w:ascii="PT Astra Serif" w:hAnsi="PT Astra Serif"/>
                <w:sz w:val="28"/>
                <w:szCs w:val="28"/>
              </w:rPr>
              <w:t xml:space="preserve">Объединение и </w:t>
            </w:r>
            <w:proofErr w:type="spellStart"/>
            <w:r w:rsidRPr="00BA60B1">
              <w:rPr>
                <w:rFonts w:ascii="PT Astra Serif" w:hAnsi="PT Astra Serif"/>
                <w:sz w:val="28"/>
                <w:szCs w:val="28"/>
              </w:rPr>
              <w:t>командообразование</w:t>
            </w:r>
            <w:proofErr w:type="spellEnd"/>
            <w:r w:rsidRPr="00BA60B1">
              <w:rPr>
                <w:rFonts w:ascii="PT Astra Serif" w:hAnsi="PT Astra Serif"/>
                <w:sz w:val="28"/>
                <w:szCs w:val="28"/>
              </w:rPr>
              <w:t xml:space="preserve">, выбор </w:t>
            </w:r>
            <w:proofErr w:type="spellStart"/>
            <w:r w:rsidRPr="00BA60B1">
              <w:rPr>
                <w:rFonts w:ascii="PT Astra Serif" w:hAnsi="PT Astra Serif"/>
                <w:sz w:val="28"/>
                <w:szCs w:val="28"/>
              </w:rPr>
              <w:t>тьютора</w:t>
            </w:r>
            <w:proofErr w:type="spellEnd"/>
            <w:r w:rsidRPr="00BA60B1">
              <w:rPr>
                <w:rFonts w:ascii="PT Astra Serif" w:hAnsi="PT Astra Serif"/>
                <w:sz w:val="28"/>
                <w:szCs w:val="28"/>
              </w:rPr>
              <w:t xml:space="preserve"> ПОС</w:t>
            </w:r>
            <w:r w:rsidRPr="00BA60B1">
              <w:rPr>
                <w:rFonts w:ascii="PT Astra Serif" w:hAnsi="PT Astra Serif"/>
                <w:color w:val="365F91"/>
                <w:sz w:val="28"/>
                <w:szCs w:val="28"/>
              </w:rP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AB08E7B" w14:textId="078039CE" w:rsidR="00AC53A9" w:rsidRPr="00BA60B1" w:rsidRDefault="00937AB7" w:rsidP="00BA60B1">
            <w:pPr>
              <w:pStyle w:val="af0"/>
              <w:rPr>
                <w:rFonts w:ascii="PT Astra Serif" w:hAnsi="PT Astra Serif"/>
                <w:sz w:val="28"/>
                <w:szCs w:val="28"/>
              </w:rPr>
            </w:pPr>
            <w:r w:rsidRPr="00BA60B1">
              <w:rPr>
                <w:rFonts w:ascii="PT Astra Serif" w:hAnsi="PT Astra Serif"/>
                <w:sz w:val="28"/>
                <w:szCs w:val="28"/>
              </w:rPr>
              <w:t>Проведение</w:t>
            </w:r>
            <w:r w:rsidRPr="00BA60B1">
              <w:rPr>
                <w:rFonts w:ascii="PT Astra Serif" w:hAnsi="PT Astra Serif" w:cs="Arial"/>
                <w:color w:val="333333"/>
                <w:sz w:val="28"/>
                <w:szCs w:val="28"/>
                <w:shd w:val="clear" w:color="auto" w:fill="FFFFFF"/>
              </w:rPr>
              <w:t xml:space="preserve"> деловой игры,</w:t>
            </w:r>
            <w:r w:rsidR="0053370E" w:rsidRPr="00BA60B1">
              <w:rPr>
                <w:rFonts w:ascii="PT Astra Serif" w:hAnsi="PT Astra Serif" w:cs="Arial"/>
                <w:color w:val="333333"/>
                <w:sz w:val="28"/>
                <w:szCs w:val="28"/>
                <w:shd w:val="clear" w:color="auto" w:fill="FFFFFF"/>
              </w:rPr>
              <w:t xml:space="preserve"> технологии «Соглашения»</w:t>
            </w:r>
            <w:r w:rsidRPr="00BA60B1">
              <w:rPr>
                <w:rFonts w:ascii="PT Astra Serif" w:hAnsi="PT Astra Serif" w:cs="Arial"/>
                <w:color w:val="333333"/>
                <w:sz w:val="28"/>
                <w:szCs w:val="28"/>
                <w:shd w:val="clear" w:color="auto" w:fill="FFFFFF"/>
              </w:rPr>
              <w:t xml:space="preserve"> цель которой  объединение педагогов в группы по дефицитам и выбор </w:t>
            </w:r>
            <w:proofErr w:type="spellStart"/>
            <w:r w:rsidRPr="00BA60B1">
              <w:rPr>
                <w:rFonts w:ascii="PT Astra Serif" w:hAnsi="PT Astra Serif" w:cs="Arial"/>
                <w:color w:val="333333"/>
                <w:sz w:val="28"/>
                <w:szCs w:val="28"/>
                <w:shd w:val="clear" w:color="auto" w:fill="FFFFFF"/>
              </w:rPr>
              <w:t>тьютора</w:t>
            </w:r>
            <w:proofErr w:type="spellEnd"/>
            <w:r w:rsidRPr="00BA60B1">
              <w:rPr>
                <w:rFonts w:ascii="PT Astra Serif" w:hAnsi="PT Astra Serif" w:cs="Arial"/>
                <w:color w:val="333333"/>
                <w:sz w:val="28"/>
                <w:szCs w:val="28"/>
                <w:shd w:val="clear" w:color="auto" w:fill="FFFFFF"/>
              </w:rPr>
              <w:t xml:space="preserve"> ПОС</w:t>
            </w:r>
          </w:p>
        </w:tc>
      </w:tr>
      <w:tr w:rsidR="00AC53A9" w:rsidRPr="00BA60B1" w14:paraId="0EBA7E27" w14:textId="77777777" w:rsidTr="00BA60B1">
        <w:trPr>
          <w:trHeight w:val="286"/>
        </w:trPr>
        <w:tc>
          <w:tcPr>
            <w:tcW w:w="0" w:type="auto"/>
            <w:vMerge/>
            <w:tcBorders>
              <w:top w:val="nil"/>
              <w:left w:val="single" w:sz="4" w:space="0" w:color="000000"/>
              <w:bottom w:val="nil"/>
              <w:right w:val="single" w:sz="4" w:space="0" w:color="000000"/>
            </w:tcBorders>
            <w:shd w:val="clear" w:color="auto" w:fill="auto"/>
          </w:tcPr>
          <w:p w14:paraId="689B183F" w14:textId="77777777" w:rsidR="00AC53A9" w:rsidRPr="00BA60B1" w:rsidRDefault="00AC53A9" w:rsidP="00BA60B1">
            <w:pPr>
              <w:pStyle w:val="af0"/>
              <w:rPr>
                <w:rFonts w:ascii="PT Astra Serif" w:hAnsi="PT Astra Serif"/>
                <w:sz w:val="28"/>
                <w:szCs w:val="28"/>
              </w:rPr>
            </w:pPr>
          </w:p>
        </w:tc>
        <w:tc>
          <w:tcPr>
            <w:tcW w:w="3319" w:type="dxa"/>
            <w:tcBorders>
              <w:top w:val="single" w:sz="4" w:space="0" w:color="000000"/>
              <w:left w:val="single" w:sz="4" w:space="0" w:color="000000"/>
              <w:bottom w:val="single" w:sz="4" w:space="0" w:color="000000"/>
              <w:right w:val="single" w:sz="4" w:space="0" w:color="000000"/>
            </w:tcBorders>
            <w:shd w:val="clear" w:color="auto" w:fill="auto"/>
          </w:tcPr>
          <w:p w14:paraId="20FE2425" w14:textId="77777777" w:rsidR="00AC53A9" w:rsidRPr="00BA60B1" w:rsidRDefault="00AC53A9" w:rsidP="00BA60B1">
            <w:pPr>
              <w:pStyle w:val="af0"/>
              <w:rPr>
                <w:rFonts w:ascii="PT Astra Serif" w:hAnsi="PT Astra Serif"/>
                <w:sz w:val="28"/>
                <w:szCs w:val="28"/>
              </w:rPr>
            </w:pPr>
            <w:r w:rsidRPr="00BA60B1">
              <w:rPr>
                <w:rFonts w:ascii="PT Astra Serif" w:hAnsi="PT Astra Serif"/>
                <w:sz w:val="28"/>
                <w:szCs w:val="28"/>
              </w:rPr>
              <w:t>Составление ИППР педагогов</w:t>
            </w:r>
            <w:r w:rsidRPr="00BA60B1">
              <w:rPr>
                <w:rFonts w:ascii="PT Astra Serif" w:hAnsi="PT Astra Serif"/>
                <w:color w:val="365F91"/>
                <w:sz w:val="28"/>
                <w:szCs w:val="28"/>
              </w:rP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0BD7190" w14:textId="2AD9E2C9" w:rsidR="00AC53A9" w:rsidRPr="00BA60B1" w:rsidRDefault="00AC53A9" w:rsidP="00BA60B1">
            <w:pPr>
              <w:pStyle w:val="af0"/>
              <w:rPr>
                <w:rFonts w:ascii="PT Astra Serif" w:hAnsi="PT Astra Serif"/>
                <w:sz w:val="28"/>
                <w:szCs w:val="28"/>
              </w:rPr>
            </w:pPr>
            <w:r w:rsidRPr="00BA60B1">
              <w:rPr>
                <w:rFonts w:ascii="PT Astra Serif" w:hAnsi="PT Astra Serif"/>
                <w:sz w:val="28"/>
                <w:szCs w:val="28"/>
              </w:rPr>
              <w:t xml:space="preserve"> </w:t>
            </w:r>
            <w:r w:rsidR="00937AB7" w:rsidRPr="00BA60B1">
              <w:rPr>
                <w:rFonts w:ascii="PT Astra Serif" w:hAnsi="PT Astra Serif" w:cs="Arial"/>
                <w:color w:val="333333"/>
                <w:sz w:val="28"/>
                <w:szCs w:val="28"/>
                <w:shd w:val="clear" w:color="auto" w:fill="FFFFFF"/>
              </w:rPr>
              <w:t>Составление «дорожной карты учителя» — индивидуального плана развития учителя.  </w:t>
            </w:r>
          </w:p>
        </w:tc>
      </w:tr>
      <w:tr w:rsidR="00AC53A9" w:rsidRPr="00BA60B1" w14:paraId="57A1314C" w14:textId="77777777" w:rsidTr="00BA60B1">
        <w:trPr>
          <w:trHeight w:val="562"/>
        </w:trPr>
        <w:tc>
          <w:tcPr>
            <w:tcW w:w="0" w:type="auto"/>
            <w:vMerge/>
            <w:tcBorders>
              <w:top w:val="nil"/>
              <w:left w:val="single" w:sz="4" w:space="0" w:color="000000"/>
              <w:bottom w:val="single" w:sz="4" w:space="0" w:color="000000"/>
              <w:right w:val="single" w:sz="4" w:space="0" w:color="000000"/>
            </w:tcBorders>
            <w:shd w:val="clear" w:color="auto" w:fill="auto"/>
          </w:tcPr>
          <w:p w14:paraId="238653AB" w14:textId="77777777" w:rsidR="00AC53A9" w:rsidRPr="00BA60B1" w:rsidRDefault="00AC53A9" w:rsidP="00BA60B1">
            <w:pPr>
              <w:pStyle w:val="af0"/>
              <w:rPr>
                <w:rFonts w:ascii="PT Astra Serif" w:hAnsi="PT Astra Serif"/>
                <w:sz w:val="28"/>
                <w:szCs w:val="28"/>
              </w:rPr>
            </w:pPr>
          </w:p>
        </w:tc>
        <w:tc>
          <w:tcPr>
            <w:tcW w:w="3319" w:type="dxa"/>
            <w:tcBorders>
              <w:top w:val="single" w:sz="4" w:space="0" w:color="000000"/>
              <w:left w:val="single" w:sz="4" w:space="0" w:color="000000"/>
              <w:bottom w:val="single" w:sz="4" w:space="0" w:color="000000"/>
              <w:right w:val="single" w:sz="4" w:space="0" w:color="000000"/>
            </w:tcBorders>
            <w:shd w:val="clear" w:color="auto" w:fill="auto"/>
          </w:tcPr>
          <w:p w14:paraId="7344951E" w14:textId="77777777" w:rsidR="00AC53A9" w:rsidRPr="00BA60B1" w:rsidRDefault="00AC53A9" w:rsidP="00BA60B1">
            <w:pPr>
              <w:pStyle w:val="af0"/>
              <w:rPr>
                <w:rFonts w:ascii="PT Astra Serif" w:hAnsi="PT Astra Serif"/>
                <w:sz w:val="28"/>
                <w:szCs w:val="28"/>
              </w:rPr>
            </w:pPr>
            <w:r w:rsidRPr="00BA60B1">
              <w:rPr>
                <w:rFonts w:ascii="PT Astra Serif" w:hAnsi="PT Astra Serif"/>
                <w:sz w:val="28"/>
                <w:szCs w:val="28"/>
              </w:rPr>
              <w:t>Совместное проектирование содержания деятельности ПОС</w:t>
            </w:r>
            <w:r w:rsidRPr="00BA60B1">
              <w:rPr>
                <w:rFonts w:ascii="PT Astra Serif" w:hAnsi="PT Astra Serif"/>
                <w:color w:val="365F91"/>
                <w:sz w:val="28"/>
                <w:szCs w:val="28"/>
              </w:rP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919A379" w14:textId="11BB5B43" w:rsidR="00AC53A9" w:rsidRPr="00BA60B1" w:rsidRDefault="00AC53A9" w:rsidP="00BA60B1">
            <w:pPr>
              <w:pStyle w:val="af0"/>
              <w:rPr>
                <w:rFonts w:ascii="PT Astra Serif" w:hAnsi="PT Astra Serif"/>
                <w:sz w:val="28"/>
                <w:szCs w:val="28"/>
              </w:rPr>
            </w:pPr>
            <w:r w:rsidRPr="00BA60B1">
              <w:rPr>
                <w:rFonts w:ascii="PT Astra Serif" w:hAnsi="PT Astra Serif"/>
                <w:sz w:val="28"/>
                <w:szCs w:val="28"/>
              </w:rPr>
              <w:t xml:space="preserve"> </w:t>
            </w:r>
            <w:r w:rsidR="00937AB7" w:rsidRPr="00BA60B1">
              <w:rPr>
                <w:rFonts w:ascii="PT Astra Serif" w:hAnsi="PT Astra Serif"/>
                <w:sz w:val="28"/>
                <w:szCs w:val="28"/>
              </w:rPr>
              <w:t xml:space="preserve">Проведение круглого стола, </w:t>
            </w:r>
            <w:r w:rsidR="0053370E" w:rsidRPr="00BA60B1">
              <w:rPr>
                <w:rFonts w:ascii="PT Astra Serif" w:hAnsi="PT Astra Serif"/>
                <w:sz w:val="28"/>
                <w:szCs w:val="28"/>
              </w:rPr>
              <w:t>с целью проектирования содержания деятельности ПОС.</w:t>
            </w:r>
          </w:p>
        </w:tc>
      </w:tr>
      <w:tr w:rsidR="00F53419" w:rsidRPr="00BA60B1" w14:paraId="614E07DD" w14:textId="77777777" w:rsidTr="00BA60B1">
        <w:trPr>
          <w:trHeight w:val="743"/>
        </w:trPr>
        <w:tc>
          <w:tcPr>
            <w:tcW w:w="2034" w:type="dxa"/>
            <w:vMerge w:val="restart"/>
            <w:tcBorders>
              <w:top w:val="single" w:sz="4" w:space="0" w:color="000000"/>
              <w:left w:val="single" w:sz="4" w:space="0" w:color="000000"/>
              <w:right w:val="single" w:sz="4" w:space="0" w:color="000000"/>
            </w:tcBorders>
            <w:shd w:val="clear" w:color="auto" w:fill="auto"/>
          </w:tcPr>
          <w:p w14:paraId="6F7C2CCC" w14:textId="77777777" w:rsidR="00F53419" w:rsidRPr="00BA60B1" w:rsidRDefault="00F53419" w:rsidP="00BA60B1">
            <w:pPr>
              <w:pStyle w:val="af0"/>
              <w:rPr>
                <w:rFonts w:ascii="PT Astra Serif" w:hAnsi="PT Astra Serif"/>
                <w:sz w:val="28"/>
                <w:szCs w:val="28"/>
              </w:rPr>
            </w:pPr>
            <w:r w:rsidRPr="00BA60B1">
              <w:rPr>
                <w:rFonts w:ascii="PT Astra Serif" w:hAnsi="PT Astra Serif"/>
                <w:sz w:val="28"/>
                <w:szCs w:val="28"/>
              </w:rPr>
              <w:t xml:space="preserve">Шаг 4. Обучение </w:t>
            </w:r>
            <w:proofErr w:type="spellStart"/>
            <w:r w:rsidRPr="00BA60B1">
              <w:rPr>
                <w:rFonts w:ascii="PT Astra Serif" w:hAnsi="PT Astra Serif"/>
                <w:sz w:val="28"/>
                <w:szCs w:val="28"/>
              </w:rPr>
              <w:t>техноло</w:t>
            </w:r>
            <w:proofErr w:type="spellEnd"/>
            <w:r w:rsidRPr="00BA60B1">
              <w:rPr>
                <w:rFonts w:ascii="PT Astra Serif" w:hAnsi="PT Astra Serif"/>
                <w:sz w:val="28"/>
                <w:szCs w:val="28"/>
              </w:rPr>
              <w:t>-</w:t>
            </w:r>
          </w:p>
          <w:p w14:paraId="5DED105E" w14:textId="09CF8087" w:rsidR="00F53419" w:rsidRPr="00BA60B1" w:rsidRDefault="00F53419" w:rsidP="00BA60B1">
            <w:pPr>
              <w:pStyle w:val="af0"/>
              <w:rPr>
                <w:rFonts w:ascii="PT Astra Serif" w:hAnsi="PT Astra Serif"/>
                <w:sz w:val="28"/>
                <w:szCs w:val="28"/>
              </w:rPr>
            </w:pPr>
            <w:proofErr w:type="spellStart"/>
            <w:r w:rsidRPr="00BA60B1">
              <w:rPr>
                <w:rFonts w:ascii="PT Astra Serif" w:hAnsi="PT Astra Serif"/>
                <w:sz w:val="28"/>
                <w:szCs w:val="28"/>
              </w:rPr>
              <w:t>гиям</w:t>
            </w:r>
            <w:proofErr w:type="spellEnd"/>
            <w:r w:rsidRPr="00BA60B1">
              <w:rPr>
                <w:rFonts w:ascii="PT Astra Serif" w:hAnsi="PT Astra Serif"/>
                <w:sz w:val="28"/>
                <w:szCs w:val="28"/>
              </w:rPr>
              <w:t xml:space="preserve"> общей педагогической стратегии</w:t>
            </w:r>
            <w:r w:rsidRPr="00BA60B1">
              <w:rPr>
                <w:rFonts w:ascii="PT Astra Serif" w:hAnsi="PT Astra Serif"/>
                <w:color w:val="365F91"/>
                <w:sz w:val="28"/>
                <w:szCs w:val="28"/>
              </w:rPr>
              <w:t xml:space="preserve"> </w:t>
            </w:r>
          </w:p>
        </w:tc>
        <w:tc>
          <w:tcPr>
            <w:tcW w:w="3319" w:type="dxa"/>
            <w:tcBorders>
              <w:top w:val="single" w:sz="4" w:space="0" w:color="000000"/>
              <w:left w:val="single" w:sz="4" w:space="0" w:color="000000"/>
              <w:right w:val="single" w:sz="4" w:space="0" w:color="000000"/>
            </w:tcBorders>
            <w:shd w:val="clear" w:color="auto" w:fill="auto"/>
          </w:tcPr>
          <w:p w14:paraId="6A99C53B" w14:textId="77777777" w:rsidR="00F53419" w:rsidRPr="00BA60B1" w:rsidRDefault="00F53419" w:rsidP="00BA60B1">
            <w:pPr>
              <w:pStyle w:val="af0"/>
              <w:rPr>
                <w:rFonts w:ascii="PT Astra Serif" w:hAnsi="PT Astra Serif"/>
                <w:sz w:val="28"/>
                <w:szCs w:val="28"/>
              </w:rPr>
            </w:pPr>
            <w:r w:rsidRPr="00BA60B1">
              <w:rPr>
                <w:rFonts w:ascii="PT Astra Serif" w:hAnsi="PT Astra Serif"/>
                <w:sz w:val="28"/>
                <w:szCs w:val="28"/>
              </w:rPr>
              <w:t>Составление плана методической работы на основе планов ПОС И ИППР</w:t>
            </w:r>
            <w:r w:rsidRPr="00BA60B1">
              <w:rPr>
                <w:rFonts w:ascii="PT Astra Serif" w:hAnsi="PT Astra Serif"/>
                <w:color w:val="365F91"/>
                <w:sz w:val="28"/>
                <w:szCs w:val="28"/>
              </w:rPr>
              <w:t xml:space="preserve"> </w:t>
            </w:r>
          </w:p>
        </w:tc>
        <w:tc>
          <w:tcPr>
            <w:tcW w:w="4253" w:type="dxa"/>
            <w:tcBorders>
              <w:top w:val="single" w:sz="4" w:space="0" w:color="000000"/>
              <w:left w:val="single" w:sz="4" w:space="0" w:color="000000"/>
              <w:right w:val="single" w:sz="4" w:space="0" w:color="000000"/>
            </w:tcBorders>
            <w:shd w:val="clear" w:color="auto" w:fill="auto"/>
          </w:tcPr>
          <w:p w14:paraId="28305588" w14:textId="59374FBB" w:rsidR="00CB434E" w:rsidRPr="00BA60B1" w:rsidRDefault="00CB434E" w:rsidP="00BA60B1">
            <w:pPr>
              <w:pStyle w:val="af0"/>
              <w:rPr>
                <w:rFonts w:ascii="PT Astra Serif" w:hAnsi="PT Astra Serif"/>
                <w:sz w:val="28"/>
                <w:szCs w:val="28"/>
              </w:rPr>
            </w:pPr>
            <w:r w:rsidRPr="00BA60B1">
              <w:rPr>
                <w:rFonts w:ascii="PT Astra Serif" w:hAnsi="PT Astra Serif"/>
                <w:sz w:val="28"/>
                <w:szCs w:val="28"/>
              </w:rPr>
              <w:t>Включение п</w:t>
            </w:r>
            <w:r w:rsidR="0053370E" w:rsidRPr="00BA60B1">
              <w:rPr>
                <w:rFonts w:ascii="PT Astra Serif" w:hAnsi="PT Astra Serif" w:cs="Arial"/>
                <w:color w:val="333333"/>
                <w:sz w:val="28"/>
                <w:szCs w:val="28"/>
                <w:shd w:val="clear" w:color="auto" w:fill="FFFFFF"/>
              </w:rPr>
              <w:t>лан</w:t>
            </w:r>
            <w:r w:rsidRPr="00BA60B1">
              <w:rPr>
                <w:rFonts w:ascii="PT Astra Serif" w:hAnsi="PT Astra Serif" w:cs="Arial"/>
                <w:color w:val="333333"/>
                <w:sz w:val="28"/>
                <w:szCs w:val="28"/>
                <w:shd w:val="clear" w:color="auto" w:fill="FFFFFF"/>
              </w:rPr>
              <w:t>а</w:t>
            </w:r>
            <w:r w:rsidR="0053370E" w:rsidRPr="00BA60B1">
              <w:rPr>
                <w:rFonts w:ascii="PT Astra Serif" w:hAnsi="PT Astra Serif" w:cs="Arial"/>
                <w:color w:val="333333"/>
                <w:sz w:val="28"/>
                <w:szCs w:val="28"/>
                <w:shd w:val="clear" w:color="auto" w:fill="FFFFFF"/>
              </w:rPr>
              <w:t xml:space="preserve"> ПОС в </w:t>
            </w:r>
            <w:r w:rsidRPr="00BA60B1">
              <w:rPr>
                <w:rFonts w:ascii="PT Astra Serif" w:hAnsi="PT Astra Serif" w:cs="Arial"/>
                <w:color w:val="333333"/>
                <w:sz w:val="28"/>
                <w:szCs w:val="28"/>
                <w:shd w:val="clear" w:color="auto" w:fill="FFFFFF"/>
              </w:rPr>
              <w:t xml:space="preserve">общий план школы. Рассмотрение </w:t>
            </w:r>
            <w:r w:rsidR="0032149A" w:rsidRPr="00BA60B1">
              <w:rPr>
                <w:rFonts w:ascii="PT Astra Serif" w:hAnsi="PT Astra Serif" w:cs="Arial"/>
                <w:color w:val="333333"/>
                <w:sz w:val="28"/>
                <w:szCs w:val="28"/>
                <w:shd w:val="clear" w:color="auto" w:fill="FFFFFF"/>
              </w:rPr>
              <w:t xml:space="preserve">вопросов ПОС и ИППР </w:t>
            </w:r>
            <w:r w:rsidRPr="00BA60B1">
              <w:rPr>
                <w:rFonts w:ascii="PT Astra Serif" w:hAnsi="PT Astra Serif" w:cs="Arial"/>
                <w:color w:val="333333"/>
                <w:sz w:val="28"/>
                <w:szCs w:val="28"/>
                <w:shd w:val="clear" w:color="auto" w:fill="FFFFFF"/>
              </w:rPr>
              <w:t>на педагогических и методических советах, школьных и районных методических объединениях.</w:t>
            </w:r>
          </w:p>
        </w:tc>
      </w:tr>
      <w:tr w:rsidR="00F53419" w:rsidRPr="00BA60B1" w14:paraId="599EC10B" w14:textId="77777777" w:rsidTr="00BA60B1">
        <w:trPr>
          <w:trHeight w:val="286"/>
        </w:trPr>
        <w:tc>
          <w:tcPr>
            <w:tcW w:w="0" w:type="auto"/>
            <w:vMerge/>
            <w:tcBorders>
              <w:left w:val="single" w:sz="4" w:space="0" w:color="000000"/>
              <w:bottom w:val="single" w:sz="4" w:space="0" w:color="000000"/>
              <w:right w:val="single" w:sz="4" w:space="0" w:color="000000"/>
            </w:tcBorders>
            <w:shd w:val="clear" w:color="auto" w:fill="auto"/>
          </w:tcPr>
          <w:p w14:paraId="2A8519EE" w14:textId="77777777" w:rsidR="00F53419" w:rsidRPr="00BA60B1" w:rsidRDefault="00F53419" w:rsidP="00BA60B1">
            <w:pPr>
              <w:pStyle w:val="af0"/>
              <w:rPr>
                <w:rFonts w:ascii="PT Astra Serif" w:hAnsi="PT Astra Serif"/>
                <w:sz w:val="28"/>
                <w:szCs w:val="28"/>
              </w:rPr>
            </w:pPr>
          </w:p>
        </w:tc>
        <w:tc>
          <w:tcPr>
            <w:tcW w:w="3319" w:type="dxa"/>
            <w:tcBorders>
              <w:top w:val="single" w:sz="4" w:space="0" w:color="000000"/>
              <w:left w:val="single" w:sz="4" w:space="0" w:color="000000"/>
              <w:bottom w:val="single" w:sz="4" w:space="0" w:color="000000"/>
              <w:right w:val="single" w:sz="4" w:space="0" w:color="000000"/>
            </w:tcBorders>
            <w:shd w:val="clear" w:color="auto" w:fill="auto"/>
          </w:tcPr>
          <w:p w14:paraId="4F408D29" w14:textId="77777777" w:rsidR="00F53419" w:rsidRPr="00BA60B1" w:rsidRDefault="00F53419" w:rsidP="00BA60B1">
            <w:pPr>
              <w:pStyle w:val="af0"/>
              <w:rPr>
                <w:rFonts w:ascii="PT Astra Serif" w:hAnsi="PT Astra Serif"/>
                <w:sz w:val="28"/>
                <w:szCs w:val="28"/>
              </w:rPr>
            </w:pPr>
            <w:r w:rsidRPr="00BA60B1">
              <w:rPr>
                <w:rFonts w:ascii="PT Astra Serif" w:hAnsi="PT Astra Serif"/>
                <w:sz w:val="28"/>
                <w:szCs w:val="28"/>
              </w:rPr>
              <w:t>Организация ППК</w:t>
            </w:r>
            <w:r w:rsidRPr="00BA60B1">
              <w:rPr>
                <w:rFonts w:ascii="PT Astra Serif" w:hAnsi="PT Astra Serif"/>
                <w:color w:val="365F91"/>
                <w:sz w:val="28"/>
                <w:szCs w:val="28"/>
              </w:rP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480F1DC" w14:textId="1CD049D6" w:rsidR="00CF69A7" w:rsidRPr="00BA60B1" w:rsidRDefault="00F53419" w:rsidP="00BA60B1">
            <w:pPr>
              <w:pStyle w:val="af0"/>
              <w:rPr>
                <w:rFonts w:ascii="PT Astra Serif" w:eastAsia="Times New Roman" w:hAnsi="PT Astra Serif" w:cs="Arial"/>
                <w:color w:val="333333"/>
                <w:sz w:val="28"/>
                <w:szCs w:val="28"/>
              </w:rPr>
            </w:pPr>
            <w:r w:rsidRPr="00BA60B1">
              <w:rPr>
                <w:rFonts w:ascii="PT Astra Serif" w:hAnsi="PT Astra Serif"/>
                <w:sz w:val="28"/>
                <w:szCs w:val="28"/>
              </w:rPr>
              <w:t xml:space="preserve"> </w:t>
            </w:r>
            <w:r w:rsidR="0032149A" w:rsidRPr="00BA60B1">
              <w:rPr>
                <w:rFonts w:ascii="PT Astra Serif" w:hAnsi="PT Astra Serif"/>
                <w:sz w:val="28"/>
                <w:szCs w:val="28"/>
              </w:rPr>
              <w:t>Р</w:t>
            </w:r>
            <w:r w:rsidR="00CF69A7" w:rsidRPr="00BA60B1">
              <w:rPr>
                <w:rStyle w:val="a9"/>
                <w:rFonts w:ascii="PT Astra Serif" w:hAnsi="PT Astra Serif" w:cs="Arial"/>
                <w:b w:val="0"/>
                <w:color w:val="333333"/>
                <w:sz w:val="28"/>
                <w:szCs w:val="28"/>
              </w:rPr>
              <w:t>аспределение обязанностей и освещение нормативно-правовой базы</w:t>
            </w:r>
            <w:r w:rsidR="00CF69A7" w:rsidRPr="00BA60B1">
              <w:rPr>
                <w:rFonts w:ascii="PT Astra Serif" w:hAnsi="PT Astra Serif" w:cs="Arial"/>
                <w:color w:val="333333"/>
                <w:sz w:val="28"/>
                <w:szCs w:val="28"/>
              </w:rPr>
              <w:t xml:space="preserve">, принятие плана работы </w:t>
            </w:r>
            <w:proofErr w:type="spellStart"/>
            <w:r w:rsidR="00CF69A7" w:rsidRPr="00BA60B1">
              <w:rPr>
                <w:rFonts w:ascii="PT Astra Serif" w:hAnsi="PT Astra Serif" w:cs="Arial"/>
                <w:color w:val="333333"/>
                <w:sz w:val="28"/>
                <w:szCs w:val="28"/>
              </w:rPr>
              <w:t>ППк</w:t>
            </w:r>
            <w:proofErr w:type="spellEnd"/>
            <w:r w:rsidR="00CF69A7" w:rsidRPr="00BA60B1">
              <w:rPr>
                <w:rFonts w:ascii="PT Astra Serif" w:hAnsi="PT Astra Serif" w:cs="Arial"/>
                <w:color w:val="333333"/>
                <w:sz w:val="28"/>
                <w:szCs w:val="28"/>
              </w:rPr>
              <w:t xml:space="preserve"> на год. </w:t>
            </w:r>
          </w:p>
          <w:p w14:paraId="71CB6833" w14:textId="77CD3564" w:rsidR="00CF69A7" w:rsidRPr="00BA60B1" w:rsidRDefault="00CF69A7" w:rsidP="00BA60B1">
            <w:pPr>
              <w:pStyle w:val="af0"/>
              <w:rPr>
                <w:rFonts w:ascii="PT Astra Serif" w:hAnsi="PT Astra Serif" w:cs="Arial"/>
                <w:color w:val="333333"/>
                <w:sz w:val="28"/>
                <w:szCs w:val="28"/>
              </w:rPr>
            </w:pPr>
            <w:r w:rsidRPr="00BA60B1">
              <w:rPr>
                <w:rStyle w:val="a9"/>
                <w:rFonts w:ascii="PT Astra Serif" w:hAnsi="PT Astra Serif" w:cs="Arial"/>
                <w:b w:val="0"/>
                <w:color w:val="333333"/>
                <w:sz w:val="28"/>
                <w:szCs w:val="28"/>
              </w:rPr>
              <w:t>Определение детей, имеющих трудности в усвоении программы</w:t>
            </w:r>
            <w:r w:rsidRPr="00BA60B1">
              <w:rPr>
                <w:rFonts w:ascii="PT Astra Serif" w:hAnsi="PT Astra Serif" w:cs="Arial"/>
                <w:color w:val="333333"/>
                <w:sz w:val="28"/>
                <w:szCs w:val="28"/>
              </w:rPr>
              <w:t>, формирование списков детей по запросам родителей и педагогов для оказания индивидуально-коррекционной помощи. </w:t>
            </w:r>
          </w:p>
          <w:p w14:paraId="23696038" w14:textId="553706B0" w:rsidR="00CF69A7" w:rsidRPr="00BA60B1" w:rsidRDefault="00CF69A7" w:rsidP="00BA60B1">
            <w:pPr>
              <w:pStyle w:val="af0"/>
              <w:rPr>
                <w:rFonts w:ascii="PT Astra Serif" w:hAnsi="PT Astra Serif" w:cs="Arial"/>
                <w:color w:val="333333"/>
                <w:sz w:val="28"/>
                <w:szCs w:val="28"/>
              </w:rPr>
            </w:pPr>
            <w:r w:rsidRPr="00BA60B1">
              <w:rPr>
                <w:rStyle w:val="a9"/>
                <w:rFonts w:ascii="PT Astra Serif" w:hAnsi="PT Astra Serif" w:cs="Arial"/>
                <w:b w:val="0"/>
                <w:color w:val="333333"/>
                <w:sz w:val="28"/>
                <w:szCs w:val="28"/>
              </w:rPr>
              <w:t xml:space="preserve">Проведение заседаний </w:t>
            </w:r>
            <w:proofErr w:type="spellStart"/>
            <w:r w:rsidRPr="00BA60B1">
              <w:rPr>
                <w:rStyle w:val="a9"/>
                <w:rFonts w:ascii="PT Astra Serif" w:hAnsi="PT Astra Serif" w:cs="Arial"/>
                <w:b w:val="0"/>
                <w:color w:val="333333"/>
                <w:sz w:val="28"/>
                <w:szCs w:val="28"/>
              </w:rPr>
              <w:t>ППк</w:t>
            </w:r>
            <w:proofErr w:type="spellEnd"/>
            <w:r w:rsidRPr="00BA60B1">
              <w:rPr>
                <w:rStyle w:val="a9"/>
                <w:rFonts w:ascii="PT Astra Serif" w:hAnsi="PT Astra Serif" w:cs="Arial"/>
                <w:b w:val="0"/>
                <w:color w:val="333333"/>
                <w:sz w:val="28"/>
                <w:szCs w:val="28"/>
              </w:rPr>
              <w:t xml:space="preserve"> и выработка коллегиальных заключений</w:t>
            </w:r>
            <w:r w:rsidRPr="00BA60B1">
              <w:rPr>
                <w:rFonts w:ascii="PT Astra Serif" w:hAnsi="PT Astra Serif" w:cs="Arial"/>
                <w:color w:val="333333"/>
                <w:sz w:val="28"/>
                <w:szCs w:val="28"/>
              </w:rPr>
              <w:t>. </w:t>
            </w:r>
          </w:p>
          <w:p w14:paraId="1C9D0935" w14:textId="3B1423D4" w:rsidR="00CF69A7" w:rsidRPr="00BA60B1" w:rsidRDefault="00CF69A7" w:rsidP="00BA60B1">
            <w:pPr>
              <w:pStyle w:val="af0"/>
              <w:rPr>
                <w:rFonts w:ascii="PT Astra Serif" w:hAnsi="PT Astra Serif" w:cs="Arial"/>
                <w:color w:val="333333"/>
                <w:sz w:val="28"/>
                <w:szCs w:val="28"/>
              </w:rPr>
            </w:pPr>
            <w:r w:rsidRPr="00BA60B1">
              <w:rPr>
                <w:rStyle w:val="a9"/>
                <w:rFonts w:ascii="PT Astra Serif" w:hAnsi="PT Astra Serif" w:cs="Arial"/>
                <w:b w:val="0"/>
                <w:color w:val="333333"/>
                <w:sz w:val="28"/>
                <w:szCs w:val="28"/>
              </w:rPr>
              <w:t xml:space="preserve">Подготовка документов для </w:t>
            </w:r>
            <w:proofErr w:type="spellStart"/>
            <w:r w:rsidRPr="00BA60B1">
              <w:rPr>
                <w:rStyle w:val="a9"/>
                <w:rFonts w:ascii="PT Astra Serif" w:hAnsi="PT Astra Serif" w:cs="Arial"/>
                <w:b w:val="0"/>
                <w:color w:val="333333"/>
                <w:sz w:val="28"/>
                <w:szCs w:val="28"/>
              </w:rPr>
              <w:t>ППк</w:t>
            </w:r>
            <w:proofErr w:type="spellEnd"/>
            <w:r w:rsidRPr="00BA60B1">
              <w:rPr>
                <w:rStyle w:val="a9"/>
                <w:rFonts w:ascii="PT Astra Serif" w:hAnsi="PT Astra Serif" w:cs="Arial"/>
                <w:b w:val="0"/>
                <w:color w:val="333333"/>
                <w:sz w:val="28"/>
                <w:szCs w:val="28"/>
              </w:rPr>
              <w:t xml:space="preserve"> по рекомендациям</w:t>
            </w:r>
            <w:r w:rsidRPr="00BA60B1">
              <w:rPr>
                <w:rFonts w:ascii="PT Astra Serif" w:hAnsi="PT Astra Serif" w:cs="Arial"/>
                <w:color w:val="333333"/>
                <w:sz w:val="28"/>
                <w:szCs w:val="28"/>
              </w:rPr>
              <w:t>.</w:t>
            </w:r>
          </w:p>
          <w:p w14:paraId="4F76E6F5" w14:textId="238728A5" w:rsidR="00CF69A7" w:rsidRPr="00BA60B1" w:rsidRDefault="00CF69A7" w:rsidP="00BA60B1">
            <w:pPr>
              <w:pStyle w:val="af0"/>
              <w:rPr>
                <w:rFonts w:ascii="PT Astra Serif" w:hAnsi="PT Astra Serif" w:cs="Arial"/>
                <w:color w:val="333333"/>
                <w:sz w:val="28"/>
                <w:szCs w:val="28"/>
              </w:rPr>
            </w:pPr>
            <w:r w:rsidRPr="00BA60B1">
              <w:rPr>
                <w:rStyle w:val="a9"/>
                <w:rFonts w:ascii="PT Astra Serif" w:hAnsi="PT Astra Serif" w:cs="Arial"/>
                <w:b w:val="0"/>
                <w:color w:val="333333"/>
                <w:sz w:val="28"/>
                <w:szCs w:val="28"/>
              </w:rPr>
              <w:t xml:space="preserve">Отчёт специалистов </w:t>
            </w:r>
            <w:proofErr w:type="spellStart"/>
            <w:r w:rsidRPr="00BA60B1">
              <w:rPr>
                <w:rStyle w:val="a9"/>
                <w:rFonts w:ascii="PT Astra Serif" w:hAnsi="PT Astra Serif" w:cs="Arial"/>
                <w:b w:val="0"/>
                <w:color w:val="333333"/>
                <w:sz w:val="28"/>
                <w:szCs w:val="28"/>
              </w:rPr>
              <w:t>ППк</w:t>
            </w:r>
            <w:proofErr w:type="spellEnd"/>
            <w:r w:rsidRPr="00BA60B1">
              <w:rPr>
                <w:rStyle w:val="a9"/>
                <w:rFonts w:ascii="PT Astra Serif" w:hAnsi="PT Astra Serif" w:cs="Arial"/>
                <w:b w:val="0"/>
                <w:color w:val="333333"/>
                <w:sz w:val="28"/>
                <w:szCs w:val="28"/>
              </w:rPr>
              <w:t xml:space="preserve"> по итогам работы за полугодие</w:t>
            </w:r>
            <w:r w:rsidRPr="00BA60B1">
              <w:rPr>
                <w:rFonts w:ascii="PT Astra Serif" w:hAnsi="PT Astra Serif" w:cs="Arial"/>
                <w:color w:val="333333"/>
                <w:sz w:val="28"/>
                <w:szCs w:val="28"/>
              </w:rPr>
              <w:t>.</w:t>
            </w:r>
          </w:p>
          <w:p w14:paraId="1F872165" w14:textId="458AC7E9" w:rsidR="00CF69A7" w:rsidRPr="00BA60B1" w:rsidRDefault="00CF69A7" w:rsidP="00BA60B1">
            <w:pPr>
              <w:pStyle w:val="af0"/>
              <w:rPr>
                <w:rFonts w:ascii="PT Astra Serif" w:hAnsi="PT Astra Serif" w:cs="Arial"/>
                <w:color w:val="333333"/>
                <w:sz w:val="28"/>
                <w:szCs w:val="28"/>
              </w:rPr>
            </w:pPr>
            <w:r w:rsidRPr="00BA60B1">
              <w:rPr>
                <w:rStyle w:val="a9"/>
                <w:rFonts w:ascii="PT Astra Serif" w:hAnsi="PT Astra Serif" w:cs="Arial"/>
                <w:b w:val="0"/>
                <w:color w:val="333333"/>
                <w:sz w:val="28"/>
                <w:szCs w:val="28"/>
              </w:rPr>
              <w:t xml:space="preserve">Разработка рекомендаций родителям по дальнейшей работе </w:t>
            </w:r>
            <w:r w:rsidRPr="00BA60B1">
              <w:rPr>
                <w:rStyle w:val="a9"/>
                <w:rFonts w:ascii="PT Astra Serif" w:hAnsi="PT Astra Serif" w:cs="Arial"/>
                <w:b w:val="0"/>
                <w:color w:val="333333"/>
                <w:sz w:val="28"/>
                <w:szCs w:val="28"/>
              </w:rPr>
              <w:lastRenderedPageBreak/>
              <w:t>с детьми</w:t>
            </w:r>
            <w:r w:rsidRPr="00BA60B1">
              <w:rPr>
                <w:rFonts w:ascii="PT Astra Serif" w:hAnsi="PT Astra Serif" w:cs="Arial"/>
                <w:color w:val="333333"/>
                <w:sz w:val="28"/>
                <w:szCs w:val="28"/>
              </w:rPr>
              <w:t> по итогам коррекционной работы.</w:t>
            </w:r>
          </w:p>
          <w:p w14:paraId="1E18D1BF" w14:textId="1EB68D46" w:rsidR="00CF69A7" w:rsidRPr="00BA60B1" w:rsidRDefault="00CF69A7" w:rsidP="00BA60B1">
            <w:pPr>
              <w:pStyle w:val="af0"/>
              <w:rPr>
                <w:rFonts w:ascii="PT Astra Serif" w:hAnsi="PT Astra Serif" w:cs="Arial"/>
                <w:color w:val="333333"/>
                <w:sz w:val="28"/>
                <w:szCs w:val="28"/>
              </w:rPr>
            </w:pPr>
            <w:r w:rsidRPr="00BA60B1">
              <w:rPr>
                <w:rStyle w:val="a9"/>
                <w:rFonts w:ascii="PT Astra Serif" w:hAnsi="PT Astra Serif" w:cs="Arial"/>
                <w:b w:val="0"/>
                <w:color w:val="333333"/>
                <w:sz w:val="28"/>
                <w:szCs w:val="28"/>
              </w:rPr>
              <w:t>Консультирование воспитателей</w:t>
            </w:r>
            <w:r w:rsidRPr="00BA60B1">
              <w:rPr>
                <w:rFonts w:ascii="PT Astra Serif" w:hAnsi="PT Astra Serif" w:cs="Arial"/>
                <w:color w:val="333333"/>
                <w:sz w:val="28"/>
                <w:szCs w:val="28"/>
              </w:rPr>
              <w:t xml:space="preserve"> о работе </w:t>
            </w:r>
            <w:proofErr w:type="spellStart"/>
            <w:r w:rsidRPr="00BA60B1">
              <w:rPr>
                <w:rFonts w:ascii="PT Astra Serif" w:hAnsi="PT Astra Serif" w:cs="Arial"/>
                <w:color w:val="333333"/>
                <w:sz w:val="28"/>
                <w:szCs w:val="28"/>
              </w:rPr>
              <w:t>ППк</w:t>
            </w:r>
            <w:proofErr w:type="spellEnd"/>
            <w:r w:rsidRPr="00BA60B1">
              <w:rPr>
                <w:rFonts w:ascii="PT Astra Serif" w:hAnsi="PT Astra Serif" w:cs="Arial"/>
                <w:color w:val="333333"/>
                <w:sz w:val="28"/>
                <w:szCs w:val="28"/>
              </w:rPr>
              <w:t>, её целях и задачах, о раннем выявлении отклонений в развитии детей.</w:t>
            </w:r>
          </w:p>
          <w:p w14:paraId="39334CC0" w14:textId="27ACA183" w:rsidR="00CF69A7" w:rsidRPr="00BA60B1" w:rsidRDefault="00CF69A7" w:rsidP="00BA60B1">
            <w:pPr>
              <w:pStyle w:val="af0"/>
              <w:rPr>
                <w:rFonts w:ascii="PT Astra Serif" w:hAnsi="PT Astra Serif" w:cs="Arial"/>
                <w:color w:val="333333"/>
                <w:sz w:val="28"/>
                <w:szCs w:val="28"/>
              </w:rPr>
            </w:pPr>
            <w:r w:rsidRPr="00BA60B1">
              <w:rPr>
                <w:rStyle w:val="a9"/>
                <w:rFonts w:ascii="PT Astra Serif" w:hAnsi="PT Astra Serif" w:cs="Arial"/>
                <w:b w:val="0"/>
                <w:color w:val="333333"/>
                <w:sz w:val="28"/>
                <w:szCs w:val="28"/>
              </w:rPr>
              <w:t>Обследование уровня психического развития детей</w:t>
            </w:r>
            <w:r w:rsidRPr="00BA60B1">
              <w:rPr>
                <w:rFonts w:ascii="PT Astra Serif" w:hAnsi="PT Astra Serif" w:cs="Arial"/>
                <w:color w:val="333333"/>
                <w:sz w:val="28"/>
                <w:szCs w:val="28"/>
              </w:rPr>
              <w:t> по запросам воспитателей и родителей, а также детей старших и подготовительных групп. </w:t>
            </w:r>
          </w:p>
          <w:p w14:paraId="00143CB8" w14:textId="733ED728" w:rsidR="00CF69A7" w:rsidRPr="00BA60B1" w:rsidRDefault="00CF69A7" w:rsidP="00BA60B1">
            <w:pPr>
              <w:pStyle w:val="af0"/>
              <w:rPr>
                <w:rFonts w:ascii="PT Astra Serif" w:hAnsi="PT Astra Serif" w:cs="Arial"/>
                <w:color w:val="333333"/>
                <w:sz w:val="28"/>
                <w:szCs w:val="28"/>
              </w:rPr>
            </w:pPr>
            <w:r w:rsidRPr="00BA60B1">
              <w:rPr>
                <w:rStyle w:val="a9"/>
                <w:rFonts w:ascii="PT Astra Serif" w:hAnsi="PT Astra Serif" w:cs="Arial"/>
                <w:b w:val="0"/>
                <w:color w:val="333333"/>
                <w:sz w:val="28"/>
                <w:szCs w:val="28"/>
              </w:rPr>
              <w:t>Индивидуальные консультации</w:t>
            </w:r>
            <w:r w:rsidRPr="00BA60B1">
              <w:rPr>
                <w:rFonts w:ascii="PT Astra Serif" w:hAnsi="PT Astra Serif" w:cs="Arial"/>
                <w:color w:val="333333"/>
                <w:sz w:val="28"/>
                <w:szCs w:val="28"/>
              </w:rPr>
              <w:t> для родителей по психолого-педагогическому сопровождению детей. </w:t>
            </w:r>
          </w:p>
          <w:p w14:paraId="2369FF97" w14:textId="6ABB498E" w:rsidR="00CF69A7" w:rsidRPr="00BA60B1" w:rsidRDefault="00CF69A7" w:rsidP="00BA60B1">
            <w:pPr>
              <w:pStyle w:val="af0"/>
              <w:rPr>
                <w:rFonts w:ascii="PT Astra Serif" w:hAnsi="PT Astra Serif" w:cs="Arial"/>
                <w:color w:val="333333"/>
                <w:sz w:val="28"/>
                <w:szCs w:val="28"/>
              </w:rPr>
            </w:pPr>
            <w:r w:rsidRPr="00BA60B1">
              <w:rPr>
                <w:rStyle w:val="a9"/>
                <w:rFonts w:ascii="PT Astra Serif" w:hAnsi="PT Astra Serif" w:cs="Arial"/>
                <w:b w:val="0"/>
                <w:color w:val="333333"/>
                <w:sz w:val="28"/>
                <w:szCs w:val="28"/>
              </w:rPr>
              <w:t>Оформление консультаций</w:t>
            </w:r>
            <w:r w:rsidRPr="00BA60B1">
              <w:rPr>
                <w:rFonts w:ascii="PT Astra Serif" w:hAnsi="PT Astra Serif" w:cs="Arial"/>
                <w:color w:val="333333"/>
                <w:sz w:val="28"/>
                <w:szCs w:val="28"/>
              </w:rPr>
              <w:t> для воспитателей и родителей. </w:t>
            </w:r>
          </w:p>
          <w:p w14:paraId="347F05CB" w14:textId="57335C24" w:rsidR="00CF69A7" w:rsidRPr="00BA60B1" w:rsidRDefault="00CF69A7" w:rsidP="00BA60B1">
            <w:pPr>
              <w:pStyle w:val="af0"/>
              <w:rPr>
                <w:rFonts w:ascii="PT Astra Serif" w:hAnsi="PT Astra Serif" w:cs="Arial"/>
                <w:color w:val="333333"/>
                <w:sz w:val="28"/>
                <w:szCs w:val="28"/>
              </w:rPr>
            </w:pPr>
            <w:r w:rsidRPr="00BA60B1">
              <w:rPr>
                <w:rStyle w:val="a9"/>
                <w:rFonts w:ascii="PT Astra Serif" w:hAnsi="PT Astra Serif" w:cs="Arial"/>
                <w:b w:val="0"/>
                <w:color w:val="333333"/>
                <w:sz w:val="28"/>
                <w:szCs w:val="28"/>
              </w:rPr>
              <w:t>Разработка перспективных планов</w:t>
            </w:r>
            <w:r w:rsidRPr="00BA60B1">
              <w:rPr>
                <w:rFonts w:ascii="PT Astra Serif" w:hAnsi="PT Astra Serif" w:cs="Arial"/>
                <w:color w:val="333333"/>
                <w:sz w:val="28"/>
                <w:szCs w:val="28"/>
              </w:rPr>
              <w:t> индивидуально-коррекционной работы с детьми. </w:t>
            </w:r>
          </w:p>
          <w:p w14:paraId="7A744598" w14:textId="77777777" w:rsidR="00F53419" w:rsidRPr="00BA60B1" w:rsidRDefault="00F53419" w:rsidP="00BA60B1">
            <w:pPr>
              <w:pStyle w:val="af0"/>
              <w:rPr>
                <w:rFonts w:ascii="PT Astra Serif" w:hAnsi="PT Astra Serif"/>
                <w:sz w:val="28"/>
                <w:szCs w:val="28"/>
              </w:rPr>
            </w:pPr>
          </w:p>
        </w:tc>
      </w:tr>
      <w:tr w:rsidR="00AC53A9" w:rsidRPr="00BA60B1" w14:paraId="06DC47F3" w14:textId="77777777" w:rsidTr="00BA60B1">
        <w:trPr>
          <w:trHeight w:val="286"/>
        </w:trPr>
        <w:tc>
          <w:tcPr>
            <w:tcW w:w="203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A60A155" w14:textId="77777777" w:rsidR="00AC53A9" w:rsidRPr="00BA60B1" w:rsidRDefault="00AC53A9" w:rsidP="00BA60B1">
            <w:pPr>
              <w:pStyle w:val="af0"/>
              <w:rPr>
                <w:rFonts w:ascii="PT Astra Serif" w:hAnsi="PT Astra Serif"/>
                <w:sz w:val="28"/>
                <w:szCs w:val="28"/>
              </w:rPr>
            </w:pPr>
            <w:r w:rsidRPr="00BA60B1">
              <w:rPr>
                <w:rFonts w:ascii="PT Astra Serif" w:hAnsi="PT Astra Serif"/>
                <w:sz w:val="28"/>
                <w:szCs w:val="28"/>
              </w:rPr>
              <w:lastRenderedPageBreak/>
              <w:t>Шаг 5. Практическое применение стратегии:</w:t>
            </w:r>
            <w:r w:rsidRPr="00BA60B1">
              <w:rPr>
                <w:rFonts w:ascii="PT Astra Serif" w:hAnsi="PT Astra Serif"/>
                <w:color w:val="365F91"/>
                <w:sz w:val="28"/>
                <w:szCs w:val="28"/>
              </w:rPr>
              <w:t xml:space="preserve"> </w:t>
            </w:r>
            <w:r w:rsidRPr="00BA60B1">
              <w:rPr>
                <w:rFonts w:ascii="PT Astra Serif" w:hAnsi="PT Astra Serif"/>
                <w:sz w:val="28"/>
                <w:szCs w:val="28"/>
              </w:rPr>
              <w:t>реализация подхода LS</w:t>
            </w:r>
            <w:r w:rsidRPr="00BA60B1">
              <w:rPr>
                <w:rFonts w:ascii="PT Astra Serif" w:hAnsi="PT Astra Serif"/>
                <w:color w:val="365F91"/>
                <w:sz w:val="28"/>
                <w:szCs w:val="28"/>
              </w:rPr>
              <w:t xml:space="preserve"> </w:t>
            </w:r>
          </w:p>
        </w:tc>
        <w:tc>
          <w:tcPr>
            <w:tcW w:w="3319" w:type="dxa"/>
            <w:tcBorders>
              <w:top w:val="single" w:sz="4" w:space="0" w:color="000000"/>
              <w:left w:val="single" w:sz="4" w:space="0" w:color="000000"/>
              <w:bottom w:val="single" w:sz="4" w:space="0" w:color="000000"/>
              <w:right w:val="single" w:sz="4" w:space="0" w:color="000000"/>
            </w:tcBorders>
            <w:shd w:val="clear" w:color="auto" w:fill="auto"/>
          </w:tcPr>
          <w:p w14:paraId="281A07A8" w14:textId="77777777" w:rsidR="00AC53A9" w:rsidRPr="00BA60B1" w:rsidRDefault="00AC53A9" w:rsidP="00BA60B1">
            <w:pPr>
              <w:pStyle w:val="af0"/>
              <w:rPr>
                <w:rFonts w:ascii="PT Astra Serif" w:hAnsi="PT Astra Serif"/>
                <w:sz w:val="28"/>
                <w:szCs w:val="28"/>
              </w:rPr>
            </w:pPr>
            <w:r w:rsidRPr="00BA60B1">
              <w:rPr>
                <w:rFonts w:ascii="PT Astra Serif" w:hAnsi="PT Astra Serif"/>
                <w:sz w:val="28"/>
                <w:szCs w:val="28"/>
              </w:rPr>
              <w:t>Совместное проектирование учебных занятий</w:t>
            </w:r>
            <w:r w:rsidRPr="00BA60B1">
              <w:rPr>
                <w:rFonts w:ascii="PT Astra Serif" w:hAnsi="PT Astra Serif"/>
                <w:color w:val="365F91"/>
                <w:sz w:val="28"/>
                <w:szCs w:val="28"/>
              </w:rP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3D70A04" w14:textId="232C766E" w:rsidR="00D3661D" w:rsidRPr="00BA60B1" w:rsidRDefault="00AC53A9" w:rsidP="00BA60B1">
            <w:pPr>
              <w:pStyle w:val="af0"/>
              <w:rPr>
                <w:rFonts w:ascii="PT Astra Serif" w:eastAsia="Times New Roman" w:hAnsi="PT Astra Serif" w:cs="Arial"/>
                <w:color w:val="333333"/>
                <w:sz w:val="28"/>
                <w:szCs w:val="28"/>
              </w:rPr>
            </w:pPr>
            <w:r w:rsidRPr="00BA60B1">
              <w:rPr>
                <w:rFonts w:ascii="PT Astra Serif" w:hAnsi="PT Astra Serif"/>
                <w:sz w:val="28"/>
                <w:szCs w:val="28"/>
              </w:rPr>
              <w:t xml:space="preserve"> </w:t>
            </w:r>
            <w:r w:rsidR="00D3661D" w:rsidRPr="00BA60B1">
              <w:rPr>
                <w:rStyle w:val="a9"/>
                <w:rFonts w:ascii="PT Astra Serif" w:hAnsi="PT Astra Serif" w:cs="Arial"/>
                <w:b w:val="0"/>
                <w:color w:val="333333"/>
                <w:sz w:val="28"/>
                <w:szCs w:val="28"/>
              </w:rPr>
              <w:t>Внутригрупповое обсуждение и межгрупповой обмен мнениями</w:t>
            </w:r>
            <w:r w:rsidR="00D3661D" w:rsidRPr="00BA60B1">
              <w:rPr>
                <w:rFonts w:ascii="PT Astra Serif" w:hAnsi="PT Astra Serif" w:cs="Arial"/>
                <w:color w:val="333333"/>
                <w:sz w:val="28"/>
                <w:szCs w:val="28"/>
              </w:rPr>
              <w:t>. После определения значимых для учащихся тем и целей учебной работы учитель и ученики конструируют свою деятельность: определяют способы достижения целей, источники информации, критерии оценки результатов. </w:t>
            </w:r>
          </w:p>
          <w:p w14:paraId="3BA7EE08" w14:textId="5A4279F3" w:rsidR="00D3661D" w:rsidRPr="00BA60B1" w:rsidRDefault="00D3661D" w:rsidP="00BA60B1">
            <w:pPr>
              <w:pStyle w:val="af0"/>
              <w:rPr>
                <w:rFonts w:ascii="PT Astra Serif" w:hAnsi="PT Astra Serif" w:cs="Arial"/>
                <w:color w:val="333333"/>
                <w:sz w:val="28"/>
                <w:szCs w:val="28"/>
              </w:rPr>
            </w:pPr>
            <w:r w:rsidRPr="00BA60B1">
              <w:rPr>
                <w:rStyle w:val="a9"/>
                <w:rFonts w:ascii="PT Astra Serif" w:hAnsi="PT Astra Serif" w:cs="Arial"/>
                <w:b w:val="0"/>
                <w:color w:val="333333"/>
                <w:sz w:val="28"/>
                <w:szCs w:val="28"/>
              </w:rPr>
              <w:t>Метод «Подумайте-Пара-Поделитесь»</w:t>
            </w:r>
            <w:r w:rsidRPr="00BA60B1">
              <w:rPr>
                <w:rFonts w:ascii="PT Astra Serif" w:hAnsi="PT Astra Serif" w:cs="Arial"/>
                <w:color w:val="333333"/>
                <w:sz w:val="28"/>
                <w:szCs w:val="28"/>
              </w:rPr>
              <w:t>. Ученикам задают вопрос или проблему, дают время индивидуально подумать над ответами. Затем предлагают объединиться в пары с соседом, чтобы обсудить свои мысли. После этого пары делятся идеями с классом. </w:t>
            </w:r>
          </w:p>
          <w:p w14:paraId="346373B0" w14:textId="1DC566C3" w:rsidR="00D3661D" w:rsidRPr="00BA60B1" w:rsidRDefault="00D3661D" w:rsidP="00BA60B1">
            <w:pPr>
              <w:pStyle w:val="af0"/>
              <w:rPr>
                <w:rFonts w:ascii="PT Astra Serif" w:hAnsi="PT Astra Serif" w:cs="Arial"/>
                <w:color w:val="333333"/>
                <w:sz w:val="28"/>
                <w:szCs w:val="28"/>
              </w:rPr>
            </w:pPr>
            <w:r w:rsidRPr="00BA60B1">
              <w:rPr>
                <w:rStyle w:val="a9"/>
                <w:rFonts w:ascii="PT Astra Serif" w:hAnsi="PT Astra Serif" w:cs="Arial"/>
                <w:b w:val="0"/>
                <w:color w:val="333333"/>
                <w:sz w:val="28"/>
                <w:szCs w:val="28"/>
              </w:rPr>
              <w:t>Круговой мозговой штурм</w:t>
            </w:r>
            <w:r w:rsidRPr="00BA60B1">
              <w:rPr>
                <w:rFonts w:ascii="PT Astra Serif" w:hAnsi="PT Astra Serif" w:cs="Arial"/>
                <w:color w:val="333333"/>
                <w:sz w:val="28"/>
                <w:szCs w:val="28"/>
              </w:rPr>
              <w:t xml:space="preserve">. Ученики по очереди делятся идеями, связанными с темой или </w:t>
            </w:r>
            <w:r w:rsidRPr="00BA60B1">
              <w:rPr>
                <w:rFonts w:ascii="PT Astra Serif" w:hAnsi="PT Astra Serif" w:cs="Arial"/>
                <w:color w:val="333333"/>
                <w:sz w:val="28"/>
                <w:szCs w:val="28"/>
              </w:rPr>
              <w:lastRenderedPageBreak/>
              <w:t>вопросом. Каждый вносит одну идею, прежде чем передать её следующему ученику. </w:t>
            </w:r>
          </w:p>
          <w:p w14:paraId="6659E50D" w14:textId="133F2714" w:rsidR="00D3661D" w:rsidRPr="00BA60B1" w:rsidRDefault="00D3661D" w:rsidP="00BA60B1">
            <w:pPr>
              <w:pStyle w:val="af0"/>
              <w:rPr>
                <w:rFonts w:ascii="PT Astra Serif" w:hAnsi="PT Astra Serif" w:cs="Arial"/>
                <w:color w:val="333333"/>
                <w:sz w:val="28"/>
                <w:szCs w:val="28"/>
              </w:rPr>
            </w:pPr>
            <w:r w:rsidRPr="00BA60B1">
              <w:rPr>
                <w:rStyle w:val="a9"/>
                <w:rFonts w:ascii="PT Astra Serif" w:hAnsi="PT Astra Serif" w:cs="Arial"/>
                <w:b w:val="0"/>
                <w:color w:val="333333"/>
                <w:sz w:val="28"/>
                <w:szCs w:val="28"/>
              </w:rPr>
              <w:t>Коллегиальное редактирование и пересмотр</w:t>
            </w:r>
            <w:r w:rsidRPr="00BA60B1">
              <w:rPr>
                <w:rFonts w:ascii="PT Astra Serif" w:hAnsi="PT Astra Serif" w:cs="Arial"/>
                <w:color w:val="333333"/>
                <w:sz w:val="28"/>
                <w:szCs w:val="28"/>
              </w:rPr>
              <w:t>. После написания эссе или отчётов ученики обмениваются своими работами с партнёром для редактирования и доработки.</w:t>
            </w:r>
          </w:p>
          <w:p w14:paraId="21B513D1" w14:textId="3054172C" w:rsidR="00D3661D" w:rsidRPr="00BA60B1" w:rsidRDefault="00D3661D" w:rsidP="00BA60B1">
            <w:pPr>
              <w:pStyle w:val="af0"/>
              <w:rPr>
                <w:rFonts w:ascii="PT Astra Serif" w:hAnsi="PT Astra Serif" w:cs="Arial"/>
                <w:color w:val="333333"/>
                <w:sz w:val="28"/>
                <w:szCs w:val="28"/>
              </w:rPr>
            </w:pPr>
            <w:r w:rsidRPr="00BA60B1">
              <w:rPr>
                <w:rStyle w:val="a9"/>
                <w:rFonts w:ascii="PT Astra Serif" w:hAnsi="PT Astra Serif" w:cs="Arial"/>
                <w:b w:val="0"/>
                <w:color w:val="333333"/>
                <w:sz w:val="28"/>
                <w:szCs w:val="28"/>
              </w:rPr>
              <w:t>Создание сценариев, связанных с содержанием урока</w:t>
            </w:r>
            <w:r w:rsidRPr="00BA60B1">
              <w:rPr>
                <w:rFonts w:ascii="PT Astra Serif" w:hAnsi="PT Astra Serif" w:cs="Arial"/>
                <w:color w:val="333333"/>
                <w:sz w:val="28"/>
                <w:szCs w:val="28"/>
              </w:rPr>
              <w:t>. Ученикам назначают роли в группах и предлагают разыграть сценарий или принять участие в моделировании, требующем сотрудничества и решения проблем. </w:t>
            </w:r>
          </w:p>
          <w:p w14:paraId="3AC60893" w14:textId="1ADCCC40" w:rsidR="00D3661D" w:rsidRPr="00BA60B1" w:rsidRDefault="00D3661D" w:rsidP="00BA60B1">
            <w:pPr>
              <w:pStyle w:val="af0"/>
              <w:rPr>
                <w:rFonts w:ascii="PT Astra Serif" w:hAnsi="PT Astra Serif" w:cs="Arial"/>
                <w:color w:val="333333"/>
                <w:sz w:val="28"/>
                <w:szCs w:val="28"/>
              </w:rPr>
            </w:pPr>
            <w:r w:rsidRPr="00BA60B1">
              <w:rPr>
                <w:rStyle w:val="a9"/>
                <w:rFonts w:ascii="PT Astra Serif" w:hAnsi="PT Astra Serif" w:cs="Arial"/>
                <w:b w:val="0"/>
                <w:color w:val="333333"/>
                <w:sz w:val="28"/>
                <w:szCs w:val="28"/>
              </w:rPr>
              <w:t>Групповой плакат или презентация</w:t>
            </w:r>
            <w:r w:rsidRPr="00BA60B1">
              <w:rPr>
                <w:rFonts w:ascii="PT Astra Serif" w:hAnsi="PT Astra Serif" w:cs="Arial"/>
                <w:color w:val="333333"/>
                <w:sz w:val="28"/>
                <w:szCs w:val="28"/>
              </w:rPr>
              <w:t>. Группам назначают тему для исследования и создают плакат или презентацию по ней. У каждого члена группы есть определённая роль (например, исследователь, ведущий, визуальный дизайнер). </w:t>
            </w:r>
          </w:p>
          <w:p w14:paraId="09A48057" w14:textId="08463E17" w:rsidR="00AC53A9" w:rsidRPr="00BA60B1" w:rsidRDefault="00D3661D" w:rsidP="00BA60B1">
            <w:pPr>
              <w:pStyle w:val="af0"/>
              <w:rPr>
                <w:rFonts w:ascii="PT Astra Serif" w:hAnsi="PT Astra Serif" w:cs="Arial"/>
                <w:color w:val="333333"/>
                <w:sz w:val="28"/>
                <w:szCs w:val="28"/>
              </w:rPr>
            </w:pPr>
            <w:proofErr w:type="spellStart"/>
            <w:r w:rsidRPr="00BA60B1">
              <w:rPr>
                <w:rStyle w:val="a9"/>
                <w:rFonts w:ascii="PT Astra Serif" w:hAnsi="PT Astra Serif" w:cs="Arial"/>
                <w:b w:val="0"/>
                <w:color w:val="333333"/>
                <w:sz w:val="28"/>
                <w:szCs w:val="28"/>
              </w:rPr>
              <w:t>Дебатные</w:t>
            </w:r>
            <w:proofErr w:type="spellEnd"/>
            <w:r w:rsidRPr="00BA60B1">
              <w:rPr>
                <w:rStyle w:val="a9"/>
                <w:rFonts w:ascii="PT Astra Serif" w:hAnsi="PT Astra Serif" w:cs="Arial"/>
                <w:b w:val="0"/>
                <w:color w:val="333333"/>
                <w:sz w:val="28"/>
                <w:szCs w:val="28"/>
              </w:rPr>
              <w:t xml:space="preserve"> группы</w:t>
            </w:r>
            <w:r w:rsidRPr="00BA60B1">
              <w:rPr>
                <w:rFonts w:ascii="PT Astra Serif" w:hAnsi="PT Astra Serif" w:cs="Arial"/>
                <w:color w:val="333333"/>
                <w:sz w:val="28"/>
                <w:szCs w:val="28"/>
              </w:rPr>
              <w:t>. Ученики совместно исследуют аргументы и контраргументы по определённой теме. Это развивает критическое мышление и навыки убедительного общения. </w:t>
            </w:r>
          </w:p>
        </w:tc>
      </w:tr>
      <w:tr w:rsidR="00B442F5" w:rsidRPr="00BA60B1" w14:paraId="3CEF9C59" w14:textId="77777777" w:rsidTr="00BA60B1">
        <w:trPr>
          <w:trHeight w:val="286"/>
        </w:trPr>
        <w:tc>
          <w:tcPr>
            <w:tcW w:w="0" w:type="auto"/>
            <w:vMerge/>
            <w:tcBorders>
              <w:top w:val="nil"/>
              <w:left w:val="single" w:sz="4" w:space="0" w:color="000000"/>
              <w:bottom w:val="nil"/>
              <w:right w:val="single" w:sz="4" w:space="0" w:color="000000"/>
            </w:tcBorders>
            <w:shd w:val="clear" w:color="auto" w:fill="auto"/>
          </w:tcPr>
          <w:p w14:paraId="4BC0ED8C" w14:textId="77777777" w:rsidR="00B442F5" w:rsidRPr="00BA60B1" w:rsidRDefault="00B442F5" w:rsidP="00BA60B1">
            <w:pPr>
              <w:pStyle w:val="af0"/>
              <w:rPr>
                <w:rFonts w:ascii="PT Astra Serif" w:hAnsi="PT Astra Serif"/>
                <w:sz w:val="28"/>
                <w:szCs w:val="28"/>
              </w:rPr>
            </w:pPr>
          </w:p>
        </w:tc>
        <w:tc>
          <w:tcPr>
            <w:tcW w:w="3319" w:type="dxa"/>
            <w:tcBorders>
              <w:top w:val="single" w:sz="4" w:space="0" w:color="000000"/>
              <w:left w:val="single" w:sz="4" w:space="0" w:color="000000"/>
              <w:bottom w:val="single" w:sz="4" w:space="0" w:color="000000"/>
              <w:right w:val="single" w:sz="4" w:space="0" w:color="000000"/>
            </w:tcBorders>
            <w:shd w:val="clear" w:color="auto" w:fill="auto"/>
          </w:tcPr>
          <w:p w14:paraId="4365FD82" w14:textId="77777777" w:rsidR="00B442F5" w:rsidRPr="00BA60B1" w:rsidRDefault="00B442F5" w:rsidP="00BA60B1">
            <w:pPr>
              <w:pStyle w:val="af0"/>
              <w:rPr>
                <w:rFonts w:ascii="PT Astra Serif" w:hAnsi="PT Astra Serif"/>
                <w:sz w:val="28"/>
                <w:szCs w:val="28"/>
              </w:rPr>
            </w:pPr>
            <w:proofErr w:type="spellStart"/>
            <w:r w:rsidRPr="00BA60B1">
              <w:rPr>
                <w:rFonts w:ascii="PT Astra Serif" w:hAnsi="PT Astra Serif"/>
                <w:sz w:val="28"/>
                <w:szCs w:val="28"/>
              </w:rPr>
              <w:t>Взаимопосещение</w:t>
            </w:r>
            <w:proofErr w:type="spellEnd"/>
            <w:r w:rsidRPr="00BA60B1">
              <w:rPr>
                <w:rFonts w:ascii="PT Astra Serif" w:hAnsi="PT Astra Serif"/>
                <w:sz w:val="28"/>
                <w:szCs w:val="28"/>
              </w:rPr>
              <w:t xml:space="preserve"> и наблюдение уроков</w:t>
            </w:r>
            <w:r w:rsidRPr="00BA60B1">
              <w:rPr>
                <w:rFonts w:ascii="PT Astra Serif" w:hAnsi="PT Astra Serif"/>
                <w:color w:val="365F91"/>
                <w:sz w:val="28"/>
                <w:szCs w:val="28"/>
              </w:rPr>
              <w:t xml:space="preserve"> </w:t>
            </w:r>
          </w:p>
        </w:tc>
        <w:tc>
          <w:tcPr>
            <w:tcW w:w="4253" w:type="dxa"/>
            <w:vMerge w:val="restart"/>
            <w:tcBorders>
              <w:top w:val="single" w:sz="4" w:space="0" w:color="000000"/>
              <w:left w:val="single" w:sz="4" w:space="0" w:color="000000"/>
              <w:right w:val="single" w:sz="4" w:space="0" w:color="000000"/>
            </w:tcBorders>
            <w:shd w:val="clear" w:color="auto" w:fill="auto"/>
          </w:tcPr>
          <w:p w14:paraId="0A78120A" w14:textId="6355FDEC" w:rsidR="00B442F5" w:rsidRPr="00BA60B1" w:rsidRDefault="00B442F5" w:rsidP="00BA60B1">
            <w:pPr>
              <w:pStyle w:val="af0"/>
              <w:rPr>
                <w:rFonts w:ascii="PT Astra Serif" w:eastAsia="Times New Roman" w:hAnsi="PT Astra Serif" w:cs="Arial"/>
                <w:color w:val="333333"/>
                <w:sz w:val="28"/>
                <w:szCs w:val="28"/>
              </w:rPr>
            </w:pPr>
            <w:r w:rsidRPr="00BA60B1">
              <w:rPr>
                <w:rFonts w:ascii="PT Astra Serif" w:hAnsi="PT Astra Serif"/>
                <w:sz w:val="28"/>
                <w:szCs w:val="28"/>
              </w:rPr>
              <w:t xml:space="preserve"> </w:t>
            </w:r>
            <w:r w:rsidRPr="00BA60B1">
              <w:rPr>
                <w:rStyle w:val="a9"/>
                <w:rFonts w:ascii="PT Astra Serif" w:hAnsi="PT Astra Serif" w:cs="Arial"/>
                <w:b w:val="0"/>
                <w:color w:val="333333"/>
                <w:sz w:val="28"/>
                <w:szCs w:val="28"/>
              </w:rPr>
              <w:t>Формирование групп учителей</w:t>
            </w:r>
            <w:r w:rsidRPr="00BA60B1">
              <w:rPr>
                <w:rFonts w:ascii="PT Astra Serif" w:hAnsi="PT Astra Serif" w:cs="Arial"/>
                <w:color w:val="333333"/>
                <w:sz w:val="28"/>
                <w:szCs w:val="28"/>
              </w:rPr>
              <w:t xml:space="preserve">. Обычно педагогов объединяет </w:t>
            </w:r>
            <w:proofErr w:type="spellStart"/>
            <w:r w:rsidRPr="00BA60B1">
              <w:rPr>
                <w:rFonts w:ascii="PT Astra Serif" w:hAnsi="PT Astra Serif" w:cs="Arial"/>
                <w:color w:val="333333"/>
                <w:sz w:val="28"/>
                <w:szCs w:val="28"/>
              </w:rPr>
              <w:t>методобъединение</w:t>
            </w:r>
            <w:proofErr w:type="spellEnd"/>
            <w:r w:rsidRPr="00BA60B1">
              <w:rPr>
                <w:rFonts w:ascii="PT Astra Serif" w:hAnsi="PT Astra Serif" w:cs="Arial"/>
                <w:color w:val="333333"/>
                <w:sz w:val="28"/>
                <w:szCs w:val="28"/>
              </w:rPr>
              <w:t xml:space="preserve"> или отношения «наставник — молодой специалист». </w:t>
            </w:r>
          </w:p>
          <w:p w14:paraId="3B58C26E" w14:textId="4FEDE0E7" w:rsidR="00B442F5" w:rsidRPr="00BA60B1" w:rsidRDefault="00B442F5" w:rsidP="00BA60B1">
            <w:pPr>
              <w:pStyle w:val="af0"/>
              <w:rPr>
                <w:rFonts w:ascii="PT Astra Serif" w:hAnsi="PT Astra Serif" w:cs="Arial"/>
                <w:color w:val="333333"/>
                <w:sz w:val="28"/>
                <w:szCs w:val="28"/>
              </w:rPr>
            </w:pPr>
            <w:r w:rsidRPr="00BA60B1">
              <w:rPr>
                <w:rStyle w:val="a9"/>
                <w:rFonts w:ascii="PT Astra Serif" w:hAnsi="PT Astra Serif" w:cs="Arial"/>
                <w:b w:val="0"/>
                <w:color w:val="333333"/>
                <w:sz w:val="28"/>
                <w:szCs w:val="28"/>
              </w:rPr>
              <w:t>Постановка целей</w:t>
            </w:r>
            <w:r w:rsidRPr="00BA60B1">
              <w:rPr>
                <w:rFonts w:ascii="PT Astra Serif" w:hAnsi="PT Astra Serif" w:cs="Arial"/>
                <w:color w:val="333333"/>
                <w:sz w:val="28"/>
                <w:szCs w:val="28"/>
              </w:rPr>
              <w:t>. Каждый учитель или группа учителей может составить перечень целей.</w:t>
            </w:r>
          </w:p>
          <w:p w14:paraId="5727C3A9" w14:textId="7FE7B596" w:rsidR="00B442F5" w:rsidRPr="00BA60B1" w:rsidRDefault="00B442F5" w:rsidP="00BA60B1">
            <w:pPr>
              <w:pStyle w:val="af0"/>
              <w:rPr>
                <w:rFonts w:ascii="PT Astra Serif" w:hAnsi="PT Astra Serif" w:cs="Arial"/>
                <w:color w:val="333333"/>
                <w:sz w:val="28"/>
                <w:szCs w:val="28"/>
              </w:rPr>
            </w:pPr>
            <w:r w:rsidRPr="00BA60B1">
              <w:rPr>
                <w:rStyle w:val="a9"/>
                <w:rFonts w:ascii="PT Astra Serif" w:hAnsi="PT Astra Serif" w:cs="Arial"/>
                <w:b w:val="0"/>
                <w:color w:val="333333"/>
                <w:sz w:val="28"/>
                <w:szCs w:val="28"/>
              </w:rPr>
              <w:t>Составление графика</w:t>
            </w:r>
            <w:r w:rsidRPr="00BA60B1">
              <w:rPr>
                <w:rFonts w:ascii="PT Astra Serif" w:hAnsi="PT Astra Serif" w:cs="Arial"/>
                <w:color w:val="333333"/>
                <w:sz w:val="28"/>
                <w:szCs w:val="28"/>
              </w:rPr>
              <w:t xml:space="preserve">. При организации </w:t>
            </w:r>
            <w:proofErr w:type="spellStart"/>
            <w:r w:rsidRPr="00BA60B1">
              <w:rPr>
                <w:rFonts w:ascii="PT Astra Serif" w:hAnsi="PT Astra Serif" w:cs="Arial"/>
                <w:color w:val="333333"/>
                <w:sz w:val="28"/>
                <w:szCs w:val="28"/>
              </w:rPr>
              <w:t>взаимопосещения</w:t>
            </w:r>
            <w:proofErr w:type="spellEnd"/>
            <w:r w:rsidRPr="00BA60B1">
              <w:rPr>
                <w:rFonts w:ascii="PT Astra Serif" w:hAnsi="PT Astra Serif" w:cs="Arial"/>
                <w:color w:val="333333"/>
                <w:sz w:val="28"/>
                <w:szCs w:val="28"/>
              </w:rPr>
              <w:t xml:space="preserve"> важно заранее составить график, в котором учесть «окна» и </w:t>
            </w:r>
            <w:r w:rsidRPr="00BA60B1">
              <w:rPr>
                <w:rFonts w:ascii="PT Astra Serif" w:hAnsi="PT Astra Serif" w:cs="Arial"/>
                <w:color w:val="333333"/>
                <w:sz w:val="28"/>
                <w:szCs w:val="28"/>
              </w:rPr>
              <w:lastRenderedPageBreak/>
              <w:t xml:space="preserve">пожелания учителей, которые будут приглашать на уроки. </w:t>
            </w:r>
          </w:p>
          <w:p w14:paraId="2B8A1219" w14:textId="0DF47C37" w:rsidR="00B442F5" w:rsidRPr="00BA60B1" w:rsidRDefault="00B442F5" w:rsidP="00BA60B1">
            <w:pPr>
              <w:pStyle w:val="af0"/>
              <w:rPr>
                <w:rFonts w:ascii="PT Astra Serif" w:hAnsi="PT Astra Serif" w:cs="Arial"/>
                <w:color w:val="333333"/>
                <w:sz w:val="28"/>
                <w:szCs w:val="28"/>
              </w:rPr>
            </w:pPr>
            <w:r w:rsidRPr="00BA60B1">
              <w:rPr>
                <w:rStyle w:val="a9"/>
                <w:rFonts w:ascii="PT Astra Serif" w:hAnsi="PT Astra Serif" w:cs="Arial"/>
                <w:b w:val="0"/>
                <w:color w:val="333333"/>
                <w:sz w:val="28"/>
                <w:szCs w:val="28"/>
              </w:rPr>
              <w:t>Использование готовых схем анализов урока</w:t>
            </w:r>
            <w:r w:rsidRPr="00BA60B1">
              <w:rPr>
                <w:rFonts w:ascii="PT Astra Serif" w:hAnsi="PT Astra Serif" w:cs="Arial"/>
                <w:color w:val="333333"/>
                <w:sz w:val="28"/>
                <w:szCs w:val="28"/>
              </w:rPr>
              <w:t>. Можно предложить учителям бланки, которые можно доработать в соответствии с целями.  </w:t>
            </w:r>
          </w:p>
          <w:p w14:paraId="6AE50B8B" w14:textId="3845031B" w:rsidR="00B442F5" w:rsidRPr="00BA60B1" w:rsidRDefault="00B442F5" w:rsidP="00BA60B1">
            <w:pPr>
              <w:pStyle w:val="af0"/>
              <w:rPr>
                <w:rFonts w:ascii="PT Astra Serif" w:hAnsi="PT Astra Serif" w:cs="Arial"/>
                <w:color w:val="333333"/>
                <w:sz w:val="28"/>
                <w:szCs w:val="28"/>
              </w:rPr>
            </w:pPr>
            <w:r w:rsidRPr="00BA60B1">
              <w:rPr>
                <w:rStyle w:val="a9"/>
                <w:rFonts w:ascii="PT Astra Serif" w:hAnsi="PT Astra Serif" w:cs="Arial"/>
                <w:b w:val="0"/>
                <w:color w:val="333333"/>
                <w:sz w:val="28"/>
                <w:szCs w:val="28"/>
              </w:rPr>
              <w:t>Стимулирование учителей</w:t>
            </w:r>
            <w:r w:rsidRPr="00BA60B1">
              <w:rPr>
                <w:rFonts w:ascii="PT Astra Serif" w:hAnsi="PT Astra Serif" w:cs="Arial"/>
                <w:color w:val="333333"/>
                <w:sz w:val="28"/>
                <w:szCs w:val="28"/>
              </w:rPr>
              <w:t>. С</w:t>
            </w:r>
            <w:r w:rsidR="008A4996" w:rsidRPr="00BA60B1">
              <w:rPr>
                <w:rFonts w:ascii="PT Astra Serif" w:hAnsi="PT Astra Serif" w:cs="Arial"/>
                <w:color w:val="333333"/>
                <w:sz w:val="28"/>
                <w:szCs w:val="28"/>
              </w:rPr>
              <w:t>оставить рейтинг учителей,</w:t>
            </w:r>
            <w:r w:rsidR="00B4039B" w:rsidRPr="00BA60B1">
              <w:rPr>
                <w:rFonts w:ascii="PT Astra Serif" w:hAnsi="PT Astra Serif" w:cs="Arial"/>
                <w:color w:val="333333"/>
                <w:sz w:val="28"/>
                <w:szCs w:val="28"/>
              </w:rPr>
              <w:t xml:space="preserve"> внести бал в </w:t>
            </w:r>
            <w:r w:rsidR="00C9378B" w:rsidRPr="00BA60B1">
              <w:rPr>
                <w:rFonts w:ascii="PT Astra Serif" w:hAnsi="PT Astra Serif" w:cs="Arial"/>
                <w:color w:val="333333"/>
                <w:sz w:val="28"/>
                <w:szCs w:val="28"/>
              </w:rPr>
              <w:t>л</w:t>
            </w:r>
            <w:r w:rsidR="00B4039B" w:rsidRPr="00BA60B1">
              <w:rPr>
                <w:rFonts w:ascii="PT Astra Serif" w:hAnsi="PT Astra Serif" w:cs="Arial"/>
                <w:color w:val="333333"/>
                <w:sz w:val="28"/>
                <w:szCs w:val="28"/>
              </w:rPr>
              <w:t xml:space="preserve">ист </w:t>
            </w:r>
            <w:r w:rsidR="00C9378B" w:rsidRPr="00BA60B1">
              <w:rPr>
                <w:rFonts w:ascii="PT Astra Serif" w:hAnsi="PT Astra Serif" w:cs="Arial"/>
                <w:color w:val="333333"/>
                <w:sz w:val="28"/>
                <w:szCs w:val="28"/>
              </w:rPr>
              <w:t>стимулирования</w:t>
            </w:r>
            <w:r w:rsidRPr="00BA60B1">
              <w:rPr>
                <w:rFonts w:ascii="PT Astra Serif" w:hAnsi="PT Astra Serif" w:cs="Arial"/>
                <w:color w:val="333333"/>
                <w:sz w:val="28"/>
                <w:szCs w:val="28"/>
              </w:rPr>
              <w:t xml:space="preserve">. </w:t>
            </w:r>
          </w:p>
          <w:p w14:paraId="6FF8B1C1" w14:textId="4B10D3DD" w:rsidR="00B442F5" w:rsidRPr="00BA60B1" w:rsidRDefault="00B442F5" w:rsidP="00BA60B1">
            <w:pPr>
              <w:pStyle w:val="af0"/>
              <w:rPr>
                <w:rFonts w:ascii="PT Astra Serif" w:hAnsi="PT Astra Serif" w:cs="Arial"/>
                <w:color w:val="333333"/>
                <w:sz w:val="28"/>
                <w:szCs w:val="28"/>
              </w:rPr>
            </w:pPr>
            <w:r w:rsidRPr="00BA60B1">
              <w:rPr>
                <w:rStyle w:val="a9"/>
                <w:rFonts w:ascii="PT Astra Serif" w:hAnsi="PT Astra Serif" w:cs="Arial"/>
                <w:b w:val="0"/>
                <w:color w:val="333333"/>
                <w:sz w:val="28"/>
                <w:szCs w:val="28"/>
              </w:rPr>
              <w:t>Обязательный анализ</w:t>
            </w:r>
            <w:r w:rsidRPr="00BA60B1">
              <w:rPr>
                <w:rFonts w:ascii="PT Astra Serif" w:hAnsi="PT Astra Serif" w:cs="Arial"/>
                <w:color w:val="333333"/>
                <w:sz w:val="28"/>
                <w:szCs w:val="28"/>
              </w:rPr>
              <w:t>. Заранее предупреждать учителя о цели анализа урока и по итогам давать развёрнутую оценку по определённому аспекту. </w:t>
            </w:r>
          </w:p>
          <w:p w14:paraId="3ABB4269" w14:textId="099E0A1C" w:rsidR="00B442F5" w:rsidRPr="00BA60B1" w:rsidRDefault="00B442F5" w:rsidP="00BA60B1">
            <w:pPr>
              <w:pStyle w:val="af0"/>
              <w:rPr>
                <w:rFonts w:ascii="PT Astra Serif" w:hAnsi="PT Astra Serif" w:cs="Arial"/>
                <w:color w:val="333333"/>
                <w:sz w:val="28"/>
                <w:szCs w:val="28"/>
              </w:rPr>
            </w:pPr>
            <w:r w:rsidRPr="00BA60B1">
              <w:rPr>
                <w:rFonts w:ascii="PT Astra Serif" w:hAnsi="PT Astra Serif" w:cs="Arial"/>
                <w:color w:val="333333"/>
                <w:sz w:val="28"/>
                <w:szCs w:val="28"/>
                <w:shd w:val="clear" w:color="auto" w:fill="FFFFFF"/>
              </w:rPr>
              <w:t xml:space="preserve">Использование метода </w:t>
            </w:r>
            <w:proofErr w:type="spellStart"/>
            <w:r w:rsidRPr="00BA60B1">
              <w:rPr>
                <w:rFonts w:ascii="PT Astra Serif" w:hAnsi="PT Astra Serif" w:cs="Arial"/>
                <w:color w:val="333333"/>
                <w:sz w:val="28"/>
                <w:szCs w:val="28"/>
                <w:shd w:val="clear" w:color="auto" w:fill="FFFFFF"/>
              </w:rPr>
              <w:t>взаимопосещения</w:t>
            </w:r>
            <w:proofErr w:type="spellEnd"/>
            <w:r w:rsidRPr="00BA60B1">
              <w:rPr>
                <w:rFonts w:ascii="PT Astra Serif" w:hAnsi="PT Astra Serif" w:cs="Arial"/>
                <w:color w:val="333333"/>
                <w:sz w:val="28"/>
                <w:szCs w:val="28"/>
                <w:shd w:val="clear" w:color="auto" w:fill="FFFFFF"/>
              </w:rPr>
              <w:t xml:space="preserve"> уроков — </w:t>
            </w:r>
            <w:proofErr w:type="spellStart"/>
            <w:r w:rsidRPr="00BA60B1">
              <w:rPr>
                <w:rStyle w:val="a9"/>
                <w:rFonts w:ascii="PT Astra Serif" w:hAnsi="PT Astra Serif" w:cs="Arial"/>
                <w:b w:val="0"/>
                <w:color w:val="333333"/>
                <w:sz w:val="28"/>
                <w:szCs w:val="28"/>
                <w:shd w:val="clear" w:color="auto" w:fill="FFFFFF"/>
              </w:rPr>
              <w:t>Lesson</w:t>
            </w:r>
            <w:proofErr w:type="spellEnd"/>
            <w:r w:rsidRPr="00BA60B1">
              <w:rPr>
                <w:rStyle w:val="a9"/>
                <w:rFonts w:ascii="PT Astra Serif" w:hAnsi="PT Astra Serif" w:cs="Arial"/>
                <w:b w:val="0"/>
                <w:color w:val="333333"/>
                <w:sz w:val="28"/>
                <w:szCs w:val="28"/>
                <w:shd w:val="clear" w:color="auto" w:fill="FFFFFF"/>
              </w:rPr>
              <w:t xml:space="preserve"> </w:t>
            </w:r>
            <w:proofErr w:type="spellStart"/>
            <w:r w:rsidRPr="00BA60B1">
              <w:rPr>
                <w:rStyle w:val="a9"/>
                <w:rFonts w:ascii="PT Astra Serif" w:hAnsi="PT Astra Serif" w:cs="Arial"/>
                <w:b w:val="0"/>
                <w:color w:val="333333"/>
                <w:sz w:val="28"/>
                <w:szCs w:val="28"/>
                <w:shd w:val="clear" w:color="auto" w:fill="FFFFFF"/>
              </w:rPr>
              <w:t>Study</w:t>
            </w:r>
            <w:proofErr w:type="spellEnd"/>
            <w:r w:rsidRPr="00BA60B1">
              <w:rPr>
                <w:rFonts w:ascii="PT Astra Serif" w:hAnsi="PT Astra Serif" w:cs="Arial"/>
                <w:color w:val="333333"/>
                <w:sz w:val="28"/>
                <w:szCs w:val="28"/>
                <w:shd w:val="clear" w:color="auto" w:fill="FFFFFF"/>
              </w:rPr>
              <w:t>, или «Исследование в действии». Формирование группы учителей, выбор одного добровольца для посещения уроков , постановка конкретной цели анализа уроков.</w:t>
            </w:r>
          </w:p>
        </w:tc>
      </w:tr>
      <w:tr w:rsidR="00B442F5" w:rsidRPr="00BA60B1" w14:paraId="26020F65" w14:textId="77777777" w:rsidTr="00BA60B1">
        <w:trPr>
          <w:trHeight w:val="1114"/>
        </w:trPr>
        <w:tc>
          <w:tcPr>
            <w:tcW w:w="0" w:type="auto"/>
            <w:vMerge/>
            <w:tcBorders>
              <w:top w:val="nil"/>
              <w:left w:val="single" w:sz="4" w:space="0" w:color="000000"/>
              <w:bottom w:val="single" w:sz="4" w:space="0" w:color="000000"/>
              <w:right w:val="single" w:sz="4" w:space="0" w:color="000000"/>
            </w:tcBorders>
            <w:shd w:val="clear" w:color="auto" w:fill="auto"/>
          </w:tcPr>
          <w:p w14:paraId="4F4DD2E1" w14:textId="77777777" w:rsidR="00B442F5" w:rsidRPr="00BA60B1" w:rsidRDefault="00B442F5" w:rsidP="00BA60B1">
            <w:pPr>
              <w:pStyle w:val="af0"/>
              <w:rPr>
                <w:rFonts w:ascii="PT Astra Serif" w:hAnsi="PT Astra Serif"/>
                <w:sz w:val="28"/>
                <w:szCs w:val="28"/>
              </w:rPr>
            </w:pPr>
          </w:p>
        </w:tc>
        <w:tc>
          <w:tcPr>
            <w:tcW w:w="3319" w:type="dxa"/>
            <w:tcBorders>
              <w:top w:val="single" w:sz="4" w:space="0" w:color="000000"/>
              <w:left w:val="single" w:sz="4" w:space="0" w:color="000000"/>
              <w:bottom w:val="single" w:sz="4" w:space="0" w:color="000000"/>
              <w:right w:val="single" w:sz="4" w:space="0" w:color="000000"/>
            </w:tcBorders>
            <w:shd w:val="clear" w:color="auto" w:fill="auto"/>
          </w:tcPr>
          <w:p w14:paraId="779FE5B1" w14:textId="77777777" w:rsidR="00B442F5" w:rsidRPr="00BA60B1" w:rsidRDefault="00B442F5" w:rsidP="00BA60B1">
            <w:pPr>
              <w:pStyle w:val="af0"/>
              <w:rPr>
                <w:rFonts w:ascii="PT Astra Serif" w:hAnsi="PT Astra Serif"/>
                <w:sz w:val="28"/>
                <w:szCs w:val="28"/>
              </w:rPr>
            </w:pPr>
            <w:r w:rsidRPr="00BA60B1">
              <w:rPr>
                <w:rFonts w:ascii="PT Astra Serif" w:hAnsi="PT Astra Serif"/>
                <w:sz w:val="28"/>
                <w:szCs w:val="28"/>
              </w:rPr>
              <w:t xml:space="preserve">Обсуждение уроков, достижений, трудностей, </w:t>
            </w:r>
            <w:proofErr w:type="spellStart"/>
            <w:r w:rsidRPr="00BA60B1">
              <w:rPr>
                <w:rFonts w:ascii="PT Astra Serif" w:hAnsi="PT Astra Serif"/>
                <w:sz w:val="28"/>
                <w:szCs w:val="28"/>
              </w:rPr>
              <w:t>самооценивание</w:t>
            </w:r>
            <w:proofErr w:type="spellEnd"/>
            <w:r w:rsidRPr="00BA60B1">
              <w:rPr>
                <w:rFonts w:ascii="PT Astra Serif" w:hAnsi="PT Astra Serif"/>
                <w:sz w:val="28"/>
                <w:szCs w:val="28"/>
              </w:rPr>
              <w:t xml:space="preserve"> и </w:t>
            </w:r>
            <w:proofErr w:type="spellStart"/>
            <w:r w:rsidRPr="00BA60B1">
              <w:rPr>
                <w:rFonts w:ascii="PT Astra Serif" w:hAnsi="PT Astra Serif"/>
                <w:sz w:val="28"/>
                <w:szCs w:val="28"/>
              </w:rPr>
              <w:t>взаимооценивание</w:t>
            </w:r>
            <w:proofErr w:type="spellEnd"/>
            <w:r w:rsidRPr="00BA60B1">
              <w:rPr>
                <w:rFonts w:ascii="PT Astra Serif" w:hAnsi="PT Astra Serif"/>
                <w:sz w:val="28"/>
                <w:szCs w:val="28"/>
              </w:rPr>
              <w:t xml:space="preserve"> проектов и результатов уроков, принятие совместных решений</w:t>
            </w:r>
            <w:r w:rsidRPr="00BA60B1">
              <w:rPr>
                <w:rFonts w:ascii="PT Astra Serif" w:hAnsi="PT Astra Serif"/>
                <w:color w:val="365F91"/>
                <w:sz w:val="28"/>
                <w:szCs w:val="28"/>
              </w:rPr>
              <w:t xml:space="preserve"> </w:t>
            </w:r>
          </w:p>
        </w:tc>
        <w:tc>
          <w:tcPr>
            <w:tcW w:w="4253" w:type="dxa"/>
            <w:vMerge/>
            <w:tcBorders>
              <w:left w:val="single" w:sz="4" w:space="0" w:color="000000"/>
              <w:bottom w:val="single" w:sz="4" w:space="0" w:color="000000"/>
              <w:right w:val="single" w:sz="4" w:space="0" w:color="000000"/>
            </w:tcBorders>
            <w:shd w:val="clear" w:color="auto" w:fill="auto"/>
          </w:tcPr>
          <w:p w14:paraId="4C3B9CFA" w14:textId="1A2A16A8" w:rsidR="00B442F5" w:rsidRPr="00BA60B1" w:rsidRDefault="00B442F5" w:rsidP="00BA60B1">
            <w:pPr>
              <w:pStyle w:val="af0"/>
              <w:rPr>
                <w:rFonts w:ascii="PT Astra Serif" w:hAnsi="PT Astra Serif"/>
                <w:sz w:val="28"/>
                <w:szCs w:val="28"/>
              </w:rPr>
            </w:pPr>
          </w:p>
        </w:tc>
      </w:tr>
      <w:tr w:rsidR="00AC53A9" w:rsidRPr="00BA60B1" w14:paraId="5A7A5012" w14:textId="77777777" w:rsidTr="00BA60B1">
        <w:trPr>
          <w:trHeight w:val="564"/>
        </w:trPr>
        <w:tc>
          <w:tcPr>
            <w:tcW w:w="203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81550BC" w14:textId="77777777" w:rsidR="00AC53A9" w:rsidRPr="00BA60B1" w:rsidRDefault="00AC53A9" w:rsidP="00BA60B1">
            <w:pPr>
              <w:pStyle w:val="af0"/>
              <w:rPr>
                <w:rFonts w:ascii="PT Astra Serif" w:hAnsi="PT Astra Serif"/>
                <w:sz w:val="28"/>
                <w:szCs w:val="28"/>
              </w:rPr>
            </w:pPr>
            <w:r w:rsidRPr="00BA60B1">
              <w:rPr>
                <w:rFonts w:ascii="PT Astra Serif" w:hAnsi="PT Astra Serif"/>
                <w:sz w:val="28"/>
                <w:szCs w:val="28"/>
              </w:rPr>
              <w:t>Шаг 6. Презентация достижений ПОС и оценка эффективности</w:t>
            </w:r>
            <w:r w:rsidRPr="00BA60B1">
              <w:rPr>
                <w:rFonts w:ascii="PT Astra Serif" w:hAnsi="PT Astra Serif"/>
                <w:color w:val="365F91"/>
                <w:sz w:val="28"/>
                <w:szCs w:val="28"/>
              </w:rPr>
              <w:t xml:space="preserve"> </w:t>
            </w:r>
          </w:p>
          <w:p w14:paraId="24C71B3C" w14:textId="77777777" w:rsidR="00AC53A9" w:rsidRPr="00BA60B1" w:rsidRDefault="00AC53A9" w:rsidP="00BA60B1">
            <w:pPr>
              <w:pStyle w:val="af0"/>
              <w:rPr>
                <w:rFonts w:ascii="PT Astra Serif" w:hAnsi="PT Astra Serif"/>
                <w:sz w:val="28"/>
                <w:szCs w:val="28"/>
              </w:rPr>
            </w:pPr>
            <w:r w:rsidRPr="00BA60B1">
              <w:rPr>
                <w:rFonts w:ascii="PT Astra Serif" w:hAnsi="PT Astra Serif"/>
                <w:sz w:val="28"/>
                <w:szCs w:val="28"/>
              </w:rPr>
              <w:t xml:space="preserve"> </w:t>
            </w:r>
          </w:p>
        </w:tc>
        <w:tc>
          <w:tcPr>
            <w:tcW w:w="3319" w:type="dxa"/>
            <w:tcBorders>
              <w:top w:val="single" w:sz="4" w:space="0" w:color="000000"/>
              <w:left w:val="single" w:sz="4" w:space="0" w:color="000000"/>
              <w:bottom w:val="single" w:sz="4" w:space="0" w:color="000000"/>
              <w:right w:val="single" w:sz="4" w:space="0" w:color="000000"/>
            </w:tcBorders>
            <w:shd w:val="clear" w:color="auto" w:fill="auto"/>
          </w:tcPr>
          <w:p w14:paraId="056C8599" w14:textId="77777777" w:rsidR="00AC53A9" w:rsidRPr="00BA60B1" w:rsidRDefault="00AC53A9" w:rsidP="00BA60B1">
            <w:pPr>
              <w:pStyle w:val="af0"/>
              <w:rPr>
                <w:rFonts w:ascii="PT Astra Serif" w:hAnsi="PT Astra Serif"/>
                <w:sz w:val="28"/>
                <w:szCs w:val="28"/>
              </w:rPr>
            </w:pPr>
            <w:r w:rsidRPr="00BA60B1">
              <w:rPr>
                <w:rFonts w:ascii="PT Astra Serif" w:hAnsi="PT Astra Serif"/>
                <w:sz w:val="28"/>
                <w:szCs w:val="28"/>
              </w:rPr>
              <w:t>Открытие ПОС: учебные прогулки на уроки для учителей из других ПОС</w:t>
            </w:r>
            <w:r w:rsidRPr="00BA60B1">
              <w:rPr>
                <w:rFonts w:ascii="PT Astra Serif" w:hAnsi="PT Astra Serif"/>
                <w:color w:val="365F91"/>
                <w:sz w:val="28"/>
                <w:szCs w:val="28"/>
              </w:rP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AAF65CE" w14:textId="77777777" w:rsidR="00AC53A9" w:rsidRPr="00BA60B1" w:rsidRDefault="00AC53A9" w:rsidP="00BA60B1">
            <w:pPr>
              <w:pStyle w:val="af0"/>
              <w:rPr>
                <w:rFonts w:ascii="PT Astra Serif" w:hAnsi="PT Astra Serif" w:cs="Arial"/>
                <w:color w:val="333333"/>
                <w:sz w:val="28"/>
                <w:szCs w:val="28"/>
                <w:shd w:val="clear" w:color="auto" w:fill="FFFFFF"/>
              </w:rPr>
            </w:pPr>
            <w:r w:rsidRPr="00BA60B1">
              <w:rPr>
                <w:rFonts w:ascii="PT Astra Serif" w:hAnsi="PT Astra Serif"/>
                <w:sz w:val="28"/>
                <w:szCs w:val="28"/>
              </w:rPr>
              <w:t xml:space="preserve"> </w:t>
            </w:r>
            <w:r w:rsidR="00050403" w:rsidRPr="00BA60B1">
              <w:rPr>
                <w:rFonts w:ascii="PT Astra Serif" w:hAnsi="PT Astra Serif" w:cs="Arial"/>
                <w:color w:val="333333"/>
                <w:sz w:val="28"/>
                <w:szCs w:val="28"/>
                <w:shd w:val="clear" w:color="auto" w:fill="FFFFFF"/>
              </w:rPr>
              <w:t>Неформальные посещения уроков внутри школы или в школах-партнёрах в рамках «Дня открытых дверей».</w:t>
            </w:r>
          </w:p>
          <w:p w14:paraId="2F4DE5EC" w14:textId="499DC33C" w:rsidR="00050403" w:rsidRPr="00BA60B1" w:rsidRDefault="00050403" w:rsidP="00BA60B1">
            <w:pPr>
              <w:pStyle w:val="af0"/>
              <w:rPr>
                <w:rFonts w:ascii="PT Astra Serif" w:hAnsi="PT Astra Serif"/>
                <w:sz w:val="28"/>
                <w:szCs w:val="28"/>
              </w:rPr>
            </w:pPr>
            <w:r w:rsidRPr="00BA60B1">
              <w:rPr>
                <w:rFonts w:ascii="PT Astra Serif" w:hAnsi="PT Astra Serif" w:cs="Arial"/>
                <w:color w:val="333333"/>
                <w:sz w:val="28"/>
                <w:szCs w:val="28"/>
                <w:shd w:val="clear" w:color="auto" w:fill="FFFFFF"/>
              </w:rPr>
              <w:t>Открытие ПОС.</w:t>
            </w:r>
          </w:p>
        </w:tc>
      </w:tr>
      <w:tr w:rsidR="00AC53A9" w:rsidRPr="00BA60B1" w14:paraId="6AC3BA0C" w14:textId="77777777" w:rsidTr="00BA60B1">
        <w:trPr>
          <w:trHeight w:val="562"/>
        </w:trPr>
        <w:tc>
          <w:tcPr>
            <w:tcW w:w="0" w:type="auto"/>
            <w:vMerge/>
            <w:tcBorders>
              <w:top w:val="nil"/>
              <w:left w:val="single" w:sz="4" w:space="0" w:color="000000"/>
              <w:bottom w:val="nil"/>
              <w:right w:val="single" w:sz="4" w:space="0" w:color="000000"/>
            </w:tcBorders>
            <w:shd w:val="clear" w:color="auto" w:fill="auto"/>
          </w:tcPr>
          <w:p w14:paraId="215EAB5E" w14:textId="77777777" w:rsidR="00AC53A9" w:rsidRPr="00BA60B1" w:rsidRDefault="00AC53A9" w:rsidP="00BA60B1">
            <w:pPr>
              <w:pStyle w:val="af0"/>
              <w:rPr>
                <w:rFonts w:ascii="PT Astra Serif" w:hAnsi="PT Astra Serif"/>
                <w:sz w:val="28"/>
                <w:szCs w:val="28"/>
              </w:rPr>
            </w:pPr>
          </w:p>
        </w:tc>
        <w:tc>
          <w:tcPr>
            <w:tcW w:w="3319" w:type="dxa"/>
            <w:tcBorders>
              <w:top w:val="single" w:sz="4" w:space="0" w:color="000000"/>
              <w:left w:val="single" w:sz="4" w:space="0" w:color="000000"/>
              <w:bottom w:val="single" w:sz="4" w:space="0" w:color="000000"/>
              <w:right w:val="single" w:sz="4" w:space="0" w:color="000000"/>
            </w:tcBorders>
            <w:shd w:val="clear" w:color="auto" w:fill="auto"/>
          </w:tcPr>
          <w:p w14:paraId="47E0ED0B" w14:textId="77777777" w:rsidR="00AC53A9" w:rsidRPr="00BA60B1" w:rsidRDefault="00AC53A9" w:rsidP="00BA60B1">
            <w:pPr>
              <w:pStyle w:val="af0"/>
              <w:rPr>
                <w:rFonts w:ascii="PT Astra Serif" w:hAnsi="PT Astra Serif"/>
                <w:sz w:val="28"/>
                <w:szCs w:val="28"/>
              </w:rPr>
            </w:pPr>
            <w:r w:rsidRPr="00BA60B1">
              <w:rPr>
                <w:rFonts w:ascii="PT Astra Serif" w:hAnsi="PT Astra Serif"/>
                <w:sz w:val="28"/>
                <w:szCs w:val="28"/>
              </w:rPr>
              <w:t xml:space="preserve">Представление результатов на методических мероприятиях </w:t>
            </w:r>
            <w:r w:rsidRPr="00BA60B1">
              <w:rPr>
                <w:rFonts w:ascii="PT Astra Serif" w:hAnsi="PT Astra Serif"/>
                <w:color w:val="365F91"/>
                <w:sz w:val="28"/>
                <w:szCs w:val="28"/>
              </w:rP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E581F8B" w14:textId="0C4D0937" w:rsidR="00050403" w:rsidRPr="00BA60B1" w:rsidRDefault="00050403" w:rsidP="00BA60B1">
            <w:pPr>
              <w:pStyle w:val="af0"/>
              <w:rPr>
                <w:rFonts w:ascii="PT Astra Serif" w:hAnsi="PT Astra Serif" w:cs="Arial"/>
                <w:color w:val="333333"/>
                <w:sz w:val="28"/>
                <w:szCs w:val="28"/>
              </w:rPr>
            </w:pPr>
            <w:proofErr w:type="gramStart"/>
            <w:r w:rsidRPr="00BA60B1">
              <w:rPr>
                <w:rFonts w:ascii="PT Astra Serif" w:hAnsi="PT Astra Serif"/>
                <w:sz w:val="28"/>
                <w:szCs w:val="28"/>
              </w:rPr>
              <w:t xml:space="preserve">Организация </w:t>
            </w:r>
            <w:r w:rsidR="00AC53A9" w:rsidRPr="00BA60B1">
              <w:rPr>
                <w:rFonts w:ascii="PT Astra Serif" w:hAnsi="PT Astra Serif"/>
                <w:sz w:val="28"/>
                <w:szCs w:val="28"/>
              </w:rPr>
              <w:t xml:space="preserve"> </w:t>
            </w:r>
            <w:r w:rsidRPr="00BA60B1">
              <w:rPr>
                <w:rStyle w:val="a9"/>
                <w:rFonts w:ascii="PT Astra Serif" w:hAnsi="PT Astra Serif" w:cs="Arial"/>
                <w:b w:val="0"/>
                <w:color w:val="333333"/>
                <w:sz w:val="28"/>
                <w:szCs w:val="28"/>
              </w:rPr>
              <w:t>Методических</w:t>
            </w:r>
            <w:proofErr w:type="gramEnd"/>
            <w:r w:rsidRPr="00BA60B1">
              <w:rPr>
                <w:rStyle w:val="a9"/>
                <w:rFonts w:ascii="PT Astra Serif" w:hAnsi="PT Astra Serif" w:cs="Arial"/>
                <w:b w:val="0"/>
                <w:color w:val="333333"/>
                <w:sz w:val="28"/>
                <w:szCs w:val="28"/>
              </w:rPr>
              <w:t xml:space="preserve"> выставок, тематических педагогических советов, </w:t>
            </w:r>
          </w:p>
          <w:p w14:paraId="15BF10F5" w14:textId="1EB2B2D3" w:rsidR="00050403" w:rsidRPr="00BA60B1" w:rsidRDefault="00050403" w:rsidP="00BA60B1">
            <w:pPr>
              <w:pStyle w:val="af0"/>
              <w:rPr>
                <w:rFonts w:ascii="PT Astra Serif" w:hAnsi="PT Astra Serif" w:cs="Arial"/>
                <w:color w:val="333333"/>
                <w:sz w:val="28"/>
                <w:szCs w:val="28"/>
              </w:rPr>
            </w:pPr>
            <w:r w:rsidRPr="00BA60B1">
              <w:rPr>
                <w:rStyle w:val="a9"/>
                <w:rFonts w:ascii="PT Astra Serif" w:hAnsi="PT Astra Serif" w:cs="Arial"/>
                <w:b w:val="0"/>
                <w:color w:val="333333"/>
                <w:sz w:val="28"/>
                <w:szCs w:val="28"/>
              </w:rPr>
              <w:t>мастер-классов</w:t>
            </w:r>
            <w:r w:rsidRPr="00BA60B1">
              <w:rPr>
                <w:rFonts w:ascii="PT Astra Serif" w:hAnsi="PT Astra Serif" w:cs="Arial"/>
                <w:color w:val="333333"/>
                <w:sz w:val="28"/>
                <w:szCs w:val="28"/>
              </w:rPr>
              <w:t xml:space="preserve">. Создание  </w:t>
            </w:r>
          </w:p>
          <w:p w14:paraId="1AF2AC2B" w14:textId="7C498B91" w:rsidR="00AC53A9" w:rsidRPr="00BA60B1" w:rsidRDefault="00050403" w:rsidP="00BA60B1">
            <w:pPr>
              <w:pStyle w:val="af0"/>
              <w:rPr>
                <w:rFonts w:ascii="PT Astra Serif" w:hAnsi="PT Astra Serif"/>
                <w:sz w:val="28"/>
                <w:szCs w:val="28"/>
              </w:rPr>
            </w:pPr>
            <w:r w:rsidRPr="00BA60B1">
              <w:rPr>
                <w:rStyle w:val="a9"/>
                <w:rFonts w:ascii="PT Astra Serif" w:hAnsi="PT Astra Serif" w:cs="Arial"/>
                <w:b w:val="0"/>
                <w:color w:val="333333"/>
                <w:sz w:val="28"/>
                <w:szCs w:val="28"/>
              </w:rPr>
              <w:t>методических разработок.</w:t>
            </w:r>
            <w:r w:rsidRPr="00BA60B1">
              <w:rPr>
                <w:rFonts w:ascii="PT Astra Serif" w:hAnsi="PT Astra Serif" w:cs="Arial"/>
                <w:color w:val="333333"/>
                <w:sz w:val="28"/>
                <w:szCs w:val="28"/>
              </w:rPr>
              <w:t xml:space="preserve"> </w:t>
            </w:r>
          </w:p>
        </w:tc>
      </w:tr>
      <w:tr w:rsidR="00AC53A9" w:rsidRPr="00BA60B1" w14:paraId="26B9C8BA" w14:textId="77777777" w:rsidTr="00BA60B1">
        <w:trPr>
          <w:trHeight w:val="286"/>
        </w:trPr>
        <w:tc>
          <w:tcPr>
            <w:tcW w:w="0" w:type="auto"/>
            <w:vMerge/>
            <w:tcBorders>
              <w:top w:val="nil"/>
              <w:left w:val="single" w:sz="4" w:space="0" w:color="000000"/>
              <w:bottom w:val="nil"/>
              <w:right w:val="single" w:sz="4" w:space="0" w:color="000000"/>
            </w:tcBorders>
            <w:shd w:val="clear" w:color="auto" w:fill="auto"/>
          </w:tcPr>
          <w:p w14:paraId="71C542B0" w14:textId="77777777" w:rsidR="00AC53A9" w:rsidRPr="00BA60B1" w:rsidRDefault="00AC53A9" w:rsidP="00BA60B1">
            <w:pPr>
              <w:pStyle w:val="af0"/>
              <w:rPr>
                <w:rFonts w:ascii="PT Astra Serif" w:hAnsi="PT Astra Serif"/>
                <w:sz w:val="28"/>
                <w:szCs w:val="28"/>
              </w:rPr>
            </w:pPr>
          </w:p>
        </w:tc>
        <w:tc>
          <w:tcPr>
            <w:tcW w:w="3319" w:type="dxa"/>
            <w:tcBorders>
              <w:top w:val="single" w:sz="4" w:space="0" w:color="000000"/>
              <w:left w:val="single" w:sz="4" w:space="0" w:color="000000"/>
              <w:bottom w:val="single" w:sz="4" w:space="0" w:color="000000"/>
              <w:right w:val="single" w:sz="4" w:space="0" w:color="000000"/>
            </w:tcBorders>
            <w:shd w:val="clear" w:color="auto" w:fill="auto"/>
          </w:tcPr>
          <w:p w14:paraId="379C3C18" w14:textId="77777777" w:rsidR="00AC53A9" w:rsidRPr="00BA60B1" w:rsidRDefault="00AC53A9" w:rsidP="00BA60B1">
            <w:pPr>
              <w:pStyle w:val="af0"/>
              <w:rPr>
                <w:rFonts w:ascii="PT Astra Serif" w:hAnsi="PT Astra Serif"/>
                <w:sz w:val="28"/>
                <w:szCs w:val="28"/>
              </w:rPr>
            </w:pPr>
            <w:r w:rsidRPr="00BA60B1">
              <w:rPr>
                <w:rFonts w:ascii="PT Astra Serif" w:hAnsi="PT Astra Serif"/>
                <w:sz w:val="28"/>
                <w:szCs w:val="28"/>
              </w:rPr>
              <w:t>Экспертиза результатов работы ПОС</w:t>
            </w:r>
            <w:r w:rsidRPr="00BA60B1">
              <w:rPr>
                <w:rFonts w:ascii="PT Astra Serif" w:hAnsi="PT Astra Serif"/>
                <w:color w:val="365F91"/>
                <w:sz w:val="28"/>
                <w:szCs w:val="28"/>
              </w:rP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FBA3CC2" w14:textId="5D2DBA69" w:rsidR="00AC53A9" w:rsidRPr="00BA60B1" w:rsidRDefault="00BA60B1" w:rsidP="00BA60B1">
            <w:pPr>
              <w:pStyle w:val="af0"/>
              <w:rPr>
                <w:rFonts w:ascii="PT Astra Serif" w:hAnsi="PT Astra Serif"/>
                <w:sz w:val="28"/>
                <w:szCs w:val="28"/>
              </w:rPr>
            </w:pPr>
            <w:r w:rsidRPr="00BA60B1">
              <w:rPr>
                <w:rFonts w:ascii="PT Astra Serif" w:hAnsi="PT Astra Serif" w:cs="Arial"/>
                <w:color w:val="333333"/>
                <w:sz w:val="28"/>
                <w:szCs w:val="28"/>
                <w:shd w:val="clear" w:color="auto" w:fill="FFFFFF"/>
              </w:rPr>
              <w:t>Экспертная группа подводит общий итог работы, объявляет результаты по каждому из показателей с пояснениями, оформляет экспертное заключение по результатам ПОС</w:t>
            </w:r>
          </w:p>
        </w:tc>
      </w:tr>
      <w:tr w:rsidR="00AC53A9" w:rsidRPr="00BA60B1" w14:paraId="73ED3E0A" w14:textId="77777777" w:rsidTr="00BA60B1">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14:paraId="405650ED" w14:textId="77777777" w:rsidR="00AC53A9" w:rsidRPr="00BA60B1" w:rsidRDefault="00AC53A9" w:rsidP="00BA60B1">
            <w:pPr>
              <w:pStyle w:val="af0"/>
              <w:rPr>
                <w:rFonts w:ascii="PT Astra Serif" w:hAnsi="PT Astra Serif"/>
                <w:sz w:val="28"/>
                <w:szCs w:val="28"/>
              </w:rPr>
            </w:pPr>
          </w:p>
        </w:tc>
        <w:tc>
          <w:tcPr>
            <w:tcW w:w="3319" w:type="dxa"/>
            <w:tcBorders>
              <w:top w:val="single" w:sz="4" w:space="0" w:color="000000"/>
              <w:left w:val="single" w:sz="4" w:space="0" w:color="000000"/>
              <w:bottom w:val="single" w:sz="4" w:space="0" w:color="000000"/>
              <w:right w:val="single" w:sz="4" w:space="0" w:color="000000"/>
            </w:tcBorders>
            <w:shd w:val="clear" w:color="auto" w:fill="auto"/>
          </w:tcPr>
          <w:p w14:paraId="4A6B6745" w14:textId="77777777" w:rsidR="00AC53A9" w:rsidRPr="00BA60B1" w:rsidRDefault="00AC53A9" w:rsidP="00BA60B1">
            <w:pPr>
              <w:pStyle w:val="af0"/>
              <w:rPr>
                <w:rFonts w:ascii="PT Astra Serif" w:hAnsi="PT Astra Serif"/>
                <w:sz w:val="28"/>
                <w:szCs w:val="28"/>
              </w:rPr>
            </w:pPr>
            <w:r w:rsidRPr="00BA60B1">
              <w:rPr>
                <w:rFonts w:ascii="PT Astra Serif" w:hAnsi="PT Astra Serif"/>
                <w:sz w:val="28"/>
                <w:szCs w:val="28"/>
              </w:rPr>
              <w:t>Тиражирование позитивного опыта ПОС</w:t>
            </w:r>
            <w:r w:rsidRPr="00BA60B1">
              <w:rPr>
                <w:rFonts w:ascii="PT Astra Serif" w:hAnsi="PT Astra Serif"/>
                <w:color w:val="365F91"/>
                <w:sz w:val="28"/>
                <w:szCs w:val="28"/>
              </w:rP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FF7B6EA" w14:textId="054C51AD" w:rsidR="00BA60B1" w:rsidRPr="00BA60B1" w:rsidRDefault="00AC53A9" w:rsidP="00BA60B1">
            <w:pPr>
              <w:pStyle w:val="af0"/>
              <w:rPr>
                <w:rFonts w:ascii="PT Astra Serif" w:eastAsia="Times New Roman" w:hAnsi="PT Astra Serif" w:cs="Arial"/>
                <w:color w:val="333333"/>
                <w:sz w:val="28"/>
                <w:szCs w:val="28"/>
              </w:rPr>
            </w:pPr>
            <w:r w:rsidRPr="00BA60B1">
              <w:rPr>
                <w:rFonts w:ascii="PT Astra Serif" w:hAnsi="PT Astra Serif"/>
                <w:sz w:val="28"/>
                <w:szCs w:val="28"/>
              </w:rPr>
              <w:t xml:space="preserve"> </w:t>
            </w:r>
            <w:r w:rsidR="00BA60B1" w:rsidRPr="00BA60B1">
              <w:rPr>
                <w:rStyle w:val="a9"/>
                <w:rFonts w:ascii="PT Astra Serif" w:hAnsi="PT Astra Serif" w:cs="Arial"/>
                <w:b w:val="0"/>
                <w:color w:val="333333"/>
                <w:sz w:val="28"/>
                <w:szCs w:val="28"/>
              </w:rPr>
              <w:t>Размещение методических материалов</w:t>
            </w:r>
            <w:r w:rsidR="00BA60B1" w:rsidRPr="00BA60B1">
              <w:rPr>
                <w:rFonts w:ascii="PT Astra Serif" w:hAnsi="PT Astra Serif" w:cs="Arial"/>
                <w:color w:val="333333"/>
                <w:sz w:val="28"/>
                <w:szCs w:val="28"/>
              </w:rPr>
              <w:t> на образовательных платформах.  </w:t>
            </w:r>
          </w:p>
          <w:p w14:paraId="3D3119EE" w14:textId="16DF07A8" w:rsidR="00BA60B1" w:rsidRPr="00BA60B1" w:rsidRDefault="00BA60B1" w:rsidP="00BA60B1">
            <w:pPr>
              <w:pStyle w:val="af0"/>
              <w:rPr>
                <w:rFonts w:ascii="PT Astra Serif" w:hAnsi="PT Astra Serif" w:cs="Arial"/>
                <w:color w:val="333333"/>
                <w:sz w:val="28"/>
                <w:szCs w:val="28"/>
              </w:rPr>
            </w:pPr>
            <w:r w:rsidRPr="00BA60B1">
              <w:rPr>
                <w:rStyle w:val="a9"/>
                <w:rFonts w:ascii="PT Astra Serif" w:hAnsi="PT Astra Serif" w:cs="Arial"/>
                <w:b w:val="0"/>
                <w:color w:val="333333"/>
                <w:sz w:val="28"/>
                <w:szCs w:val="28"/>
              </w:rPr>
              <w:t>Проведение мастер-классов</w:t>
            </w:r>
            <w:r w:rsidRPr="00BA60B1">
              <w:rPr>
                <w:rFonts w:ascii="PT Astra Serif" w:hAnsi="PT Astra Serif" w:cs="Arial"/>
                <w:color w:val="333333"/>
                <w:sz w:val="28"/>
                <w:szCs w:val="28"/>
              </w:rPr>
              <w:t>.  </w:t>
            </w:r>
          </w:p>
          <w:p w14:paraId="1FBCA105" w14:textId="5F05151D" w:rsidR="00BA60B1" w:rsidRPr="00BA60B1" w:rsidRDefault="00BA60B1" w:rsidP="00BA60B1">
            <w:pPr>
              <w:pStyle w:val="af0"/>
              <w:rPr>
                <w:rFonts w:ascii="PT Astra Serif" w:hAnsi="PT Astra Serif" w:cs="Arial"/>
                <w:color w:val="333333"/>
                <w:sz w:val="28"/>
                <w:szCs w:val="28"/>
              </w:rPr>
            </w:pPr>
            <w:r w:rsidRPr="00BA60B1">
              <w:rPr>
                <w:rStyle w:val="a9"/>
                <w:rFonts w:ascii="PT Astra Serif" w:hAnsi="PT Astra Serif" w:cs="Arial"/>
                <w:b w:val="0"/>
                <w:color w:val="333333"/>
                <w:sz w:val="28"/>
                <w:szCs w:val="28"/>
              </w:rPr>
              <w:lastRenderedPageBreak/>
              <w:t>Организация семинаров и конференций</w:t>
            </w:r>
            <w:r w:rsidRPr="00BA60B1">
              <w:rPr>
                <w:rFonts w:ascii="PT Astra Serif" w:hAnsi="PT Astra Serif" w:cs="Arial"/>
                <w:color w:val="333333"/>
                <w:sz w:val="28"/>
                <w:szCs w:val="28"/>
              </w:rPr>
              <w:t xml:space="preserve"> в онлайн и офлайн режимах.</w:t>
            </w:r>
          </w:p>
          <w:p w14:paraId="15658D5F" w14:textId="77777777" w:rsidR="00AC53A9" w:rsidRPr="00BA60B1" w:rsidRDefault="00AC53A9" w:rsidP="00BA60B1">
            <w:pPr>
              <w:pStyle w:val="af0"/>
              <w:rPr>
                <w:rFonts w:ascii="PT Astra Serif" w:hAnsi="PT Astra Serif"/>
                <w:sz w:val="28"/>
                <w:szCs w:val="28"/>
              </w:rPr>
            </w:pPr>
          </w:p>
        </w:tc>
      </w:tr>
    </w:tbl>
    <w:p w14:paraId="6F71FF3D" w14:textId="77777777" w:rsidR="00AC53A9" w:rsidRPr="00F53419" w:rsidRDefault="00AC53A9" w:rsidP="00F53419">
      <w:pPr>
        <w:spacing w:after="0" w:line="240" w:lineRule="auto"/>
        <w:ind w:left="708"/>
        <w:jc w:val="both"/>
        <w:rPr>
          <w:rFonts w:ascii="Times New Roman" w:hAnsi="Times New Roman" w:cs="Times New Roman"/>
          <w:sz w:val="28"/>
          <w:szCs w:val="28"/>
        </w:rPr>
      </w:pPr>
      <w:r w:rsidRPr="00F53419">
        <w:rPr>
          <w:rFonts w:ascii="Times New Roman" w:hAnsi="Times New Roman" w:cs="Times New Roman"/>
          <w:sz w:val="28"/>
          <w:szCs w:val="28"/>
        </w:rPr>
        <w:lastRenderedPageBreak/>
        <w:t xml:space="preserve"> </w:t>
      </w:r>
    </w:p>
    <w:p w14:paraId="0359BFE0" w14:textId="77777777" w:rsidR="00AC53A9" w:rsidRPr="00F53419" w:rsidRDefault="00AC53A9" w:rsidP="00F53419">
      <w:pPr>
        <w:spacing w:after="0" w:line="240" w:lineRule="auto"/>
        <w:ind w:left="-15" w:right="63" w:firstLine="582"/>
        <w:jc w:val="both"/>
        <w:rPr>
          <w:rFonts w:ascii="Times New Roman" w:hAnsi="Times New Roman" w:cs="Times New Roman"/>
          <w:sz w:val="28"/>
          <w:szCs w:val="28"/>
        </w:rPr>
      </w:pPr>
      <w:r w:rsidRPr="00F53419">
        <w:rPr>
          <w:rFonts w:ascii="Times New Roman" w:hAnsi="Times New Roman" w:cs="Times New Roman"/>
          <w:sz w:val="28"/>
          <w:szCs w:val="28"/>
        </w:rPr>
        <w:t xml:space="preserve">Учебно-профессиональная задача участников встречи: понять свои профессиональные потребности и дефициты и объединиться в профессиональные обучающиеся сообщества для улучшения качества преподавания. </w:t>
      </w:r>
    </w:p>
    <w:p w14:paraId="25229977" w14:textId="77777777" w:rsidR="00AC53A9" w:rsidRPr="00F53419" w:rsidRDefault="00AC53A9" w:rsidP="00F53419">
      <w:pPr>
        <w:spacing w:after="0" w:line="240" w:lineRule="auto"/>
        <w:ind w:left="703" w:hanging="10"/>
        <w:jc w:val="both"/>
        <w:rPr>
          <w:rFonts w:ascii="Times New Roman" w:hAnsi="Times New Roman" w:cs="Times New Roman"/>
          <w:sz w:val="28"/>
          <w:szCs w:val="28"/>
        </w:rPr>
      </w:pPr>
      <w:r w:rsidRPr="00F53419">
        <w:rPr>
          <w:rFonts w:ascii="Times New Roman" w:hAnsi="Times New Roman" w:cs="Times New Roman"/>
          <w:b/>
          <w:sz w:val="28"/>
          <w:szCs w:val="28"/>
        </w:rPr>
        <w:t>Вхождение в деятельность</w:t>
      </w:r>
      <w:r w:rsidRPr="00F53419">
        <w:rPr>
          <w:rFonts w:ascii="Times New Roman" w:hAnsi="Times New Roman" w:cs="Times New Roman"/>
          <w:sz w:val="28"/>
          <w:szCs w:val="28"/>
        </w:rPr>
        <w:t xml:space="preserve"> </w:t>
      </w:r>
    </w:p>
    <w:p w14:paraId="3B6640B3" w14:textId="77777777" w:rsidR="00AC53A9" w:rsidRPr="00F53419" w:rsidRDefault="00AC53A9" w:rsidP="00F53419">
      <w:pPr>
        <w:spacing w:after="0" w:line="240" w:lineRule="auto"/>
        <w:ind w:left="-15" w:right="63"/>
        <w:jc w:val="both"/>
        <w:rPr>
          <w:rFonts w:ascii="Times New Roman" w:hAnsi="Times New Roman" w:cs="Times New Roman"/>
          <w:sz w:val="28"/>
          <w:szCs w:val="28"/>
        </w:rPr>
      </w:pPr>
      <w:r w:rsidRPr="00F53419">
        <w:rPr>
          <w:rFonts w:ascii="Times New Roman" w:hAnsi="Times New Roman" w:cs="Times New Roman"/>
          <w:i/>
          <w:sz w:val="28"/>
          <w:szCs w:val="28"/>
        </w:rPr>
        <w:t xml:space="preserve">Формирование потребности в изменениях: </w:t>
      </w:r>
      <w:r w:rsidRPr="00F53419">
        <w:rPr>
          <w:rFonts w:ascii="Times New Roman" w:hAnsi="Times New Roman" w:cs="Times New Roman"/>
          <w:sz w:val="28"/>
          <w:szCs w:val="28"/>
        </w:rPr>
        <w:t xml:space="preserve">изучение и обсуждение результатов анализа в подготовленных материалах, </w:t>
      </w:r>
      <w:proofErr w:type="spellStart"/>
      <w:r w:rsidRPr="00F53419">
        <w:rPr>
          <w:rFonts w:ascii="Times New Roman" w:hAnsi="Times New Roman" w:cs="Times New Roman"/>
          <w:sz w:val="28"/>
          <w:szCs w:val="28"/>
        </w:rPr>
        <w:t>проблематизация</w:t>
      </w:r>
      <w:proofErr w:type="spellEnd"/>
      <w:r w:rsidRPr="00F53419">
        <w:rPr>
          <w:rFonts w:ascii="Times New Roman" w:hAnsi="Times New Roman" w:cs="Times New Roman"/>
          <w:sz w:val="28"/>
          <w:szCs w:val="28"/>
        </w:rPr>
        <w:t xml:space="preserve"> «Учебные трудности – это трудности учеников?», обсуждение «Что или кто должен меняться?» </w:t>
      </w:r>
    </w:p>
    <w:p w14:paraId="5CCCDE07" w14:textId="77777777" w:rsidR="00AC53A9" w:rsidRPr="00F53419" w:rsidRDefault="00AC53A9" w:rsidP="00F53419">
      <w:pPr>
        <w:spacing w:after="0" w:line="240" w:lineRule="auto"/>
        <w:ind w:left="-15" w:right="63"/>
        <w:jc w:val="both"/>
        <w:rPr>
          <w:rFonts w:ascii="Times New Roman" w:hAnsi="Times New Roman" w:cs="Times New Roman"/>
          <w:sz w:val="28"/>
          <w:szCs w:val="28"/>
        </w:rPr>
      </w:pPr>
      <w:r w:rsidRPr="00F53419">
        <w:rPr>
          <w:rFonts w:ascii="Times New Roman" w:hAnsi="Times New Roman" w:cs="Times New Roman"/>
          <w:i/>
          <w:sz w:val="28"/>
          <w:szCs w:val="28"/>
        </w:rPr>
        <w:t xml:space="preserve">Формирование образа желаемого результата: </w:t>
      </w:r>
      <w:r w:rsidRPr="00F53419">
        <w:rPr>
          <w:rFonts w:ascii="Times New Roman" w:hAnsi="Times New Roman" w:cs="Times New Roman"/>
          <w:sz w:val="28"/>
          <w:szCs w:val="28"/>
        </w:rPr>
        <w:t>фиксация мнений с последующим обсуждением «Каковы внешние требования? Какой результат реален для нас? Какой результат нас устроит?» (</w:t>
      </w:r>
      <w:proofErr w:type="spellStart"/>
      <w:r w:rsidRPr="00F53419">
        <w:rPr>
          <w:rFonts w:ascii="Times New Roman" w:hAnsi="Times New Roman" w:cs="Times New Roman"/>
          <w:sz w:val="28"/>
          <w:szCs w:val="28"/>
        </w:rPr>
        <w:t>стикеры</w:t>
      </w:r>
      <w:proofErr w:type="spellEnd"/>
      <w:r w:rsidRPr="00F53419">
        <w:rPr>
          <w:rFonts w:ascii="Times New Roman" w:hAnsi="Times New Roman" w:cs="Times New Roman"/>
          <w:sz w:val="28"/>
          <w:szCs w:val="28"/>
        </w:rPr>
        <w:t>, кластеризация…)</w:t>
      </w:r>
      <w:r w:rsidRPr="00F53419">
        <w:rPr>
          <w:rFonts w:ascii="Times New Roman" w:hAnsi="Times New Roman" w:cs="Times New Roman"/>
          <w:i/>
          <w:sz w:val="28"/>
          <w:szCs w:val="28"/>
        </w:rPr>
        <w:t xml:space="preserve">, </w:t>
      </w:r>
      <w:r w:rsidRPr="00F53419">
        <w:rPr>
          <w:rFonts w:ascii="Times New Roman" w:hAnsi="Times New Roman" w:cs="Times New Roman"/>
          <w:sz w:val="28"/>
          <w:szCs w:val="28"/>
        </w:rPr>
        <w:t xml:space="preserve">принятие согласованного решения по результату изменений. </w:t>
      </w:r>
    </w:p>
    <w:p w14:paraId="3A6EABED" w14:textId="77777777" w:rsidR="00AC53A9" w:rsidRPr="00F53419" w:rsidRDefault="00AC53A9" w:rsidP="00F53419">
      <w:pPr>
        <w:spacing w:after="0" w:line="240" w:lineRule="auto"/>
        <w:ind w:left="-15" w:right="63"/>
        <w:jc w:val="both"/>
        <w:rPr>
          <w:rFonts w:ascii="Times New Roman" w:hAnsi="Times New Roman" w:cs="Times New Roman"/>
          <w:sz w:val="28"/>
          <w:szCs w:val="28"/>
        </w:rPr>
      </w:pPr>
      <w:r w:rsidRPr="00F53419">
        <w:rPr>
          <w:rFonts w:ascii="Times New Roman" w:hAnsi="Times New Roman" w:cs="Times New Roman"/>
          <w:i/>
          <w:sz w:val="28"/>
          <w:szCs w:val="28"/>
        </w:rPr>
        <w:t xml:space="preserve">Мотивация: </w:t>
      </w:r>
      <w:r w:rsidRPr="00F53419">
        <w:rPr>
          <w:rFonts w:ascii="Times New Roman" w:hAnsi="Times New Roman" w:cs="Times New Roman"/>
          <w:sz w:val="28"/>
          <w:szCs w:val="28"/>
        </w:rPr>
        <w:t>изучение индивидуальных данных диагностики ПК, фиксация</w:t>
      </w:r>
      <w:r w:rsidRPr="00F53419">
        <w:rPr>
          <w:rFonts w:ascii="Times New Roman" w:hAnsi="Times New Roman" w:cs="Times New Roman"/>
          <w:i/>
          <w:sz w:val="28"/>
          <w:szCs w:val="28"/>
        </w:rPr>
        <w:t xml:space="preserve"> «</w:t>
      </w:r>
      <w:r w:rsidRPr="00F53419">
        <w:rPr>
          <w:rFonts w:ascii="Times New Roman" w:hAnsi="Times New Roman" w:cs="Times New Roman"/>
          <w:sz w:val="28"/>
          <w:szCs w:val="28"/>
        </w:rPr>
        <w:t xml:space="preserve">В чем лично для меня ценность этого результата?» </w:t>
      </w:r>
    </w:p>
    <w:p w14:paraId="42C686D4" w14:textId="77777777" w:rsidR="00AC53A9" w:rsidRPr="00F53419" w:rsidRDefault="00AC53A9" w:rsidP="00F53419">
      <w:pPr>
        <w:spacing w:after="0" w:line="240" w:lineRule="auto"/>
        <w:ind w:left="703" w:hanging="10"/>
        <w:jc w:val="both"/>
        <w:rPr>
          <w:rFonts w:ascii="Times New Roman" w:hAnsi="Times New Roman" w:cs="Times New Roman"/>
          <w:sz w:val="28"/>
          <w:szCs w:val="28"/>
        </w:rPr>
      </w:pPr>
      <w:r w:rsidRPr="00F53419">
        <w:rPr>
          <w:rFonts w:ascii="Times New Roman" w:hAnsi="Times New Roman" w:cs="Times New Roman"/>
          <w:b/>
          <w:sz w:val="28"/>
          <w:szCs w:val="28"/>
        </w:rPr>
        <w:t>Активизация (размораживание)</w:t>
      </w:r>
      <w:r w:rsidRPr="00F53419">
        <w:rPr>
          <w:rFonts w:ascii="Times New Roman" w:hAnsi="Times New Roman" w:cs="Times New Roman"/>
          <w:sz w:val="28"/>
          <w:szCs w:val="28"/>
        </w:rPr>
        <w:t xml:space="preserve"> </w:t>
      </w:r>
    </w:p>
    <w:p w14:paraId="552F43CA" w14:textId="77777777" w:rsidR="00AC53A9" w:rsidRPr="00F53419" w:rsidRDefault="00AC53A9" w:rsidP="00F53419">
      <w:pPr>
        <w:spacing w:after="0" w:line="240" w:lineRule="auto"/>
        <w:ind w:left="-15" w:right="63"/>
        <w:jc w:val="both"/>
        <w:rPr>
          <w:rFonts w:ascii="Times New Roman" w:hAnsi="Times New Roman" w:cs="Times New Roman"/>
          <w:sz w:val="28"/>
          <w:szCs w:val="28"/>
        </w:rPr>
      </w:pPr>
      <w:r w:rsidRPr="00F53419">
        <w:rPr>
          <w:rFonts w:ascii="Times New Roman" w:hAnsi="Times New Roman" w:cs="Times New Roman"/>
          <w:sz w:val="28"/>
          <w:szCs w:val="28"/>
        </w:rPr>
        <w:t xml:space="preserve">Предложение способов достижения результата, среди которых – объединение усилий в работе с трудными классами. </w:t>
      </w:r>
    </w:p>
    <w:p w14:paraId="11486EE2" w14:textId="77777777" w:rsidR="00AC53A9" w:rsidRPr="00F53419" w:rsidRDefault="00AC53A9" w:rsidP="00F53419">
      <w:pPr>
        <w:spacing w:after="0" w:line="240" w:lineRule="auto"/>
        <w:ind w:left="703" w:hanging="10"/>
        <w:jc w:val="both"/>
        <w:rPr>
          <w:rFonts w:ascii="Times New Roman" w:hAnsi="Times New Roman" w:cs="Times New Roman"/>
          <w:sz w:val="28"/>
          <w:szCs w:val="28"/>
        </w:rPr>
      </w:pPr>
      <w:r w:rsidRPr="00F53419">
        <w:rPr>
          <w:rFonts w:ascii="Times New Roman" w:hAnsi="Times New Roman" w:cs="Times New Roman"/>
          <w:b/>
          <w:sz w:val="28"/>
          <w:szCs w:val="28"/>
        </w:rPr>
        <w:t>Организация изучения</w:t>
      </w:r>
      <w:r w:rsidRPr="00F53419">
        <w:rPr>
          <w:rFonts w:ascii="Times New Roman" w:hAnsi="Times New Roman" w:cs="Times New Roman"/>
          <w:sz w:val="28"/>
          <w:szCs w:val="28"/>
        </w:rPr>
        <w:t xml:space="preserve"> </w:t>
      </w:r>
    </w:p>
    <w:p w14:paraId="22D2870E" w14:textId="77777777" w:rsidR="00AC53A9" w:rsidRPr="00F53419" w:rsidRDefault="00AC53A9" w:rsidP="00F53419">
      <w:pPr>
        <w:spacing w:after="0" w:line="240" w:lineRule="auto"/>
        <w:ind w:left="-15" w:right="63"/>
        <w:jc w:val="both"/>
        <w:rPr>
          <w:rFonts w:ascii="Times New Roman" w:hAnsi="Times New Roman" w:cs="Times New Roman"/>
          <w:sz w:val="28"/>
          <w:szCs w:val="28"/>
        </w:rPr>
      </w:pPr>
      <w:r w:rsidRPr="00F53419">
        <w:rPr>
          <w:rFonts w:ascii="Times New Roman" w:hAnsi="Times New Roman" w:cs="Times New Roman"/>
          <w:sz w:val="28"/>
          <w:szCs w:val="28"/>
        </w:rPr>
        <w:t xml:space="preserve">Что такое ПОС? </w:t>
      </w:r>
      <w:proofErr w:type="spellStart"/>
      <w:r w:rsidRPr="00F53419">
        <w:rPr>
          <w:rFonts w:ascii="Times New Roman" w:hAnsi="Times New Roman" w:cs="Times New Roman"/>
          <w:sz w:val="28"/>
          <w:szCs w:val="28"/>
        </w:rPr>
        <w:t>Инпут</w:t>
      </w:r>
      <w:proofErr w:type="spellEnd"/>
      <w:r w:rsidRPr="00F53419">
        <w:rPr>
          <w:rFonts w:ascii="Times New Roman" w:hAnsi="Times New Roman" w:cs="Times New Roman"/>
          <w:sz w:val="28"/>
          <w:szCs w:val="28"/>
        </w:rPr>
        <w:t xml:space="preserve">, работа с понятийным полем, визуализация понятия, анализ, в чем принципиальное отличие ПОС от других объединений. Резюме. </w:t>
      </w:r>
    </w:p>
    <w:p w14:paraId="0193EB59" w14:textId="77777777" w:rsidR="00AC53A9" w:rsidRPr="00F53419" w:rsidRDefault="00AC53A9" w:rsidP="00F53419">
      <w:pPr>
        <w:spacing w:after="0" w:line="240" w:lineRule="auto"/>
        <w:ind w:left="703" w:hanging="10"/>
        <w:jc w:val="both"/>
        <w:rPr>
          <w:rFonts w:ascii="Times New Roman" w:hAnsi="Times New Roman" w:cs="Times New Roman"/>
          <w:sz w:val="28"/>
          <w:szCs w:val="28"/>
        </w:rPr>
      </w:pPr>
      <w:r w:rsidRPr="00F53419">
        <w:rPr>
          <w:rFonts w:ascii="Times New Roman" w:hAnsi="Times New Roman" w:cs="Times New Roman"/>
          <w:b/>
          <w:sz w:val="28"/>
          <w:szCs w:val="28"/>
        </w:rPr>
        <w:t>Организация групповой и индивидуальной работы</w:t>
      </w:r>
      <w:r w:rsidRPr="00F53419">
        <w:rPr>
          <w:rFonts w:ascii="Times New Roman" w:hAnsi="Times New Roman" w:cs="Times New Roman"/>
          <w:sz w:val="28"/>
          <w:szCs w:val="28"/>
        </w:rPr>
        <w:t xml:space="preserve"> </w:t>
      </w:r>
    </w:p>
    <w:p w14:paraId="22B85ED8" w14:textId="77777777" w:rsidR="00AC53A9" w:rsidRPr="00F53419" w:rsidRDefault="00AC53A9" w:rsidP="00F53419">
      <w:pPr>
        <w:numPr>
          <w:ilvl w:val="0"/>
          <w:numId w:val="34"/>
        </w:numPr>
        <w:spacing w:after="0" w:line="240" w:lineRule="auto"/>
        <w:ind w:right="63" w:firstLine="698"/>
        <w:jc w:val="both"/>
        <w:rPr>
          <w:rFonts w:ascii="Times New Roman" w:hAnsi="Times New Roman" w:cs="Times New Roman"/>
          <w:sz w:val="28"/>
          <w:szCs w:val="28"/>
        </w:rPr>
      </w:pPr>
      <w:r w:rsidRPr="00F53419">
        <w:rPr>
          <w:rFonts w:ascii="Times New Roman" w:hAnsi="Times New Roman" w:cs="Times New Roman"/>
          <w:sz w:val="28"/>
          <w:szCs w:val="28"/>
        </w:rPr>
        <w:t xml:space="preserve">Выбор классов с максимальными рисками академической </w:t>
      </w:r>
      <w:proofErr w:type="spellStart"/>
      <w:r w:rsidRPr="00F53419">
        <w:rPr>
          <w:rFonts w:ascii="Times New Roman" w:hAnsi="Times New Roman" w:cs="Times New Roman"/>
          <w:sz w:val="28"/>
          <w:szCs w:val="28"/>
        </w:rPr>
        <w:t>неуспешности</w:t>
      </w:r>
      <w:proofErr w:type="spellEnd"/>
      <w:r w:rsidRPr="00F53419">
        <w:rPr>
          <w:rFonts w:ascii="Times New Roman" w:hAnsi="Times New Roman" w:cs="Times New Roman"/>
          <w:sz w:val="28"/>
          <w:szCs w:val="28"/>
        </w:rPr>
        <w:t xml:space="preserve">, группировка учителей по 5 – 6 человек по классам. </w:t>
      </w:r>
    </w:p>
    <w:p w14:paraId="161B5013" w14:textId="77777777" w:rsidR="00AC53A9" w:rsidRPr="00F53419" w:rsidRDefault="00AC53A9" w:rsidP="00F53419">
      <w:pPr>
        <w:numPr>
          <w:ilvl w:val="0"/>
          <w:numId w:val="34"/>
        </w:numPr>
        <w:spacing w:after="0" w:line="240" w:lineRule="auto"/>
        <w:ind w:right="63" w:firstLine="698"/>
        <w:jc w:val="both"/>
        <w:rPr>
          <w:rFonts w:ascii="Times New Roman" w:hAnsi="Times New Roman" w:cs="Times New Roman"/>
          <w:sz w:val="28"/>
          <w:szCs w:val="28"/>
        </w:rPr>
      </w:pPr>
      <w:r w:rsidRPr="00F53419">
        <w:rPr>
          <w:rFonts w:ascii="Times New Roman" w:hAnsi="Times New Roman" w:cs="Times New Roman"/>
          <w:sz w:val="28"/>
          <w:szCs w:val="28"/>
        </w:rPr>
        <w:t xml:space="preserve">Работа в группах по планированию деятельности ПОС. </w:t>
      </w:r>
    </w:p>
    <w:p w14:paraId="30DBB272" w14:textId="77777777" w:rsidR="00AC53A9" w:rsidRPr="00F53419" w:rsidRDefault="00AC53A9" w:rsidP="00F53419">
      <w:pPr>
        <w:spacing w:after="0" w:line="240" w:lineRule="auto"/>
        <w:ind w:left="708" w:right="1759"/>
        <w:jc w:val="both"/>
        <w:rPr>
          <w:rFonts w:ascii="Times New Roman" w:hAnsi="Times New Roman" w:cs="Times New Roman"/>
          <w:sz w:val="28"/>
          <w:szCs w:val="28"/>
        </w:rPr>
      </w:pPr>
      <w:r w:rsidRPr="00F53419">
        <w:rPr>
          <w:rFonts w:ascii="Times New Roman" w:hAnsi="Times New Roman" w:cs="Times New Roman"/>
          <w:b/>
          <w:sz w:val="28"/>
          <w:szCs w:val="28"/>
        </w:rPr>
        <w:t>Организация обратной связи и рефлексии</w:t>
      </w:r>
      <w:r w:rsidRPr="00F53419">
        <w:rPr>
          <w:rFonts w:ascii="Times New Roman" w:hAnsi="Times New Roman" w:cs="Times New Roman"/>
          <w:sz w:val="28"/>
          <w:szCs w:val="28"/>
        </w:rPr>
        <w:t xml:space="preserve"> Представление результатов работы групп. </w:t>
      </w:r>
    </w:p>
    <w:p w14:paraId="775990D2" w14:textId="77777777" w:rsidR="00AC53A9" w:rsidRPr="00F53419" w:rsidRDefault="00AC53A9" w:rsidP="00F53419">
      <w:pPr>
        <w:spacing w:after="0" w:line="240" w:lineRule="auto"/>
        <w:ind w:left="708" w:right="63"/>
        <w:jc w:val="both"/>
        <w:rPr>
          <w:rFonts w:ascii="Times New Roman" w:hAnsi="Times New Roman" w:cs="Times New Roman"/>
          <w:sz w:val="28"/>
          <w:szCs w:val="28"/>
        </w:rPr>
      </w:pPr>
      <w:r w:rsidRPr="00F53419">
        <w:rPr>
          <w:rFonts w:ascii="Times New Roman" w:hAnsi="Times New Roman" w:cs="Times New Roman"/>
          <w:sz w:val="28"/>
          <w:szCs w:val="28"/>
        </w:rPr>
        <w:t>Ответы на вопрос: зачем нам ПОС? Резюме (</w:t>
      </w:r>
      <w:proofErr w:type="spellStart"/>
      <w:r w:rsidRPr="00F53419">
        <w:rPr>
          <w:rFonts w:ascii="Times New Roman" w:hAnsi="Times New Roman" w:cs="Times New Roman"/>
          <w:sz w:val="28"/>
          <w:szCs w:val="28"/>
        </w:rPr>
        <w:t>стикеры</w:t>
      </w:r>
      <w:proofErr w:type="spellEnd"/>
      <w:r w:rsidRPr="00F53419">
        <w:rPr>
          <w:rFonts w:ascii="Times New Roman" w:hAnsi="Times New Roman" w:cs="Times New Roman"/>
          <w:sz w:val="28"/>
          <w:szCs w:val="28"/>
        </w:rPr>
        <w:t xml:space="preserve">). </w:t>
      </w:r>
    </w:p>
    <w:p w14:paraId="4215C2D6" w14:textId="77777777" w:rsidR="00AC53A9" w:rsidRPr="00F53419" w:rsidRDefault="00AC53A9" w:rsidP="00F53419">
      <w:pPr>
        <w:spacing w:after="0" w:line="240" w:lineRule="auto"/>
        <w:ind w:left="-15" w:right="63"/>
        <w:jc w:val="both"/>
        <w:rPr>
          <w:rFonts w:ascii="Times New Roman" w:hAnsi="Times New Roman" w:cs="Times New Roman"/>
          <w:sz w:val="28"/>
          <w:szCs w:val="28"/>
        </w:rPr>
      </w:pPr>
      <w:r w:rsidRPr="00F53419">
        <w:rPr>
          <w:rFonts w:ascii="Times New Roman" w:hAnsi="Times New Roman" w:cs="Times New Roman"/>
          <w:sz w:val="28"/>
          <w:szCs w:val="28"/>
        </w:rPr>
        <w:t xml:space="preserve">Рефлексия: что я сегодня приобрел, что буду делать дальше? Выход на составление индивидуального плана профессионального развития. </w:t>
      </w:r>
    </w:p>
    <w:p w14:paraId="57E0553F" w14:textId="77777777" w:rsidR="00AC53A9" w:rsidRPr="00F53419" w:rsidRDefault="00AC53A9" w:rsidP="00F53419">
      <w:pPr>
        <w:spacing w:after="0" w:line="240" w:lineRule="auto"/>
        <w:ind w:left="708"/>
        <w:jc w:val="both"/>
        <w:rPr>
          <w:rFonts w:ascii="Times New Roman" w:hAnsi="Times New Roman" w:cs="Times New Roman"/>
          <w:sz w:val="28"/>
          <w:szCs w:val="28"/>
        </w:rPr>
      </w:pPr>
      <w:r w:rsidRPr="00F53419">
        <w:rPr>
          <w:rFonts w:ascii="Times New Roman" w:hAnsi="Times New Roman" w:cs="Times New Roman"/>
          <w:sz w:val="28"/>
          <w:szCs w:val="28"/>
        </w:rPr>
        <w:t xml:space="preserve"> </w:t>
      </w:r>
    </w:p>
    <w:p w14:paraId="469826D5" w14:textId="56169949" w:rsidR="0005211C" w:rsidRPr="00F53419" w:rsidRDefault="0005211C" w:rsidP="00F53419">
      <w:pPr>
        <w:spacing w:after="0" w:line="240" w:lineRule="auto"/>
        <w:ind w:firstLine="709"/>
        <w:jc w:val="both"/>
        <w:rPr>
          <w:rFonts w:ascii="Times New Roman" w:hAnsi="Times New Roman" w:cs="Times New Roman"/>
          <w:b/>
          <w:sz w:val="28"/>
          <w:szCs w:val="28"/>
        </w:rPr>
      </w:pPr>
    </w:p>
    <w:p w14:paraId="3C03728A" w14:textId="77777777" w:rsidR="0005211C" w:rsidRPr="00F53419" w:rsidRDefault="0005211C" w:rsidP="00F53419">
      <w:pPr>
        <w:spacing w:after="0" w:line="240" w:lineRule="auto"/>
        <w:ind w:firstLine="709"/>
        <w:jc w:val="both"/>
        <w:rPr>
          <w:rFonts w:ascii="Times New Roman" w:hAnsi="Times New Roman" w:cs="Times New Roman"/>
          <w:b/>
          <w:sz w:val="28"/>
          <w:szCs w:val="28"/>
        </w:rPr>
      </w:pPr>
    </w:p>
    <w:sectPr w:rsidR="0005211C" w:rsidRPr="00F53419" w:rsidSect="001B7F2C">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B2430D" w14:textId="77777777" w:rsidR="002F255C" w:rsidRDefault="002F255C" w:rsidP="00133C57">
      <w:pPr>
        <w:spacing w:after="0" w:line="240" w:lineRule="auto"/>
      </w:pPr>
      <w:r>
        <w:separator/>
      </w:r>
    </w:p>
  </w:endnote>
  <w:endnote w:type="continuationSeparator" w:id="0">
    <w:p w14:paraId="2CC53929" w14:textId="77777777" w:rsidR="002F255C" w:rsidRDefault="002F255C" w:rsidP="00133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altName w:val="Cambria"/>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9779593"/>
      <w:docPartObj>
        <w:docPartGallery w:val="Page Numbers (Bottom of Page)"/>
        <w:docPartUnique/>
      </w:docPartObj>
    </w:sdtPr>
    <w:sdtContent>
      <w:p w14:paraId="42240E8F" w14:textId="72D4D7F9" w:rsidR="002F255C" w:rsidRDefault="002F255C">
        <w:pPr>
          <w:pStyle w:val="a7"/>
          <w:jc w:val="center"/>
        </w:pPr>
        <w:r>
          <w:fldChar w:fldCharType="begin"/>
        </w:r>
        <w:r>
          <w:instrText>PAGE   \* MERGEFORMAT</w:instrText>
        </w:r>
        <w:r>
          <w:fldChar w:fldCharType="separate"/>
        </w:r>
        <w:r w:rsidR="009128EC">
          <w:rPr>
            <w:noProof/>
          </w:rPr>
          <w:t>21</w:t>
        </w:r>
        <w:r>
          <w:fldChar w:fldCharType="end"/>
        </w:r>
      </w:p>
    </w:sdtContent>
  </w:sdt>
  <w:p w14:paraId="7C4F4E93" w14:textId="77777777" w:rsidR="002F255C" w:rsidRDefault="002F255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23AFB8" w14:textId="77777777" w:rsidR="002F255C" w:rsidRDefault="002F255C" w:rsidP="00133C57">
      <w:pPr>
        <w:spacing w:after="0" w:line="240" w:lineRule="auto"/>
      </w:pPr>
      <w:r>
        <w:separator/>
      </w:r>
    </w:p>
  </w:footnote>
  <w:footnote w:type="continuationSeparator" w:id="0">
    <w:p w14:paraId="4E072362" w14:textId="77777777" w:rsidR="002F255C" w:rsidRDefault="002F255C" w:rsidP="00133C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0CE3"/>
    <w:multiLevelType w:val="multilevel"/>
    <w:tmpl w:val="25DCD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32A80"/>
    <w:multiLevelType w:val="hybridMultilevel"/>
    <w:tmpl w:val="62BA1616"/>
    <w:lvl w:ilvl="0" w:tplc="D2B02C5A">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80159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3EFE7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C8469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10738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30F1C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8ADF2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1A66C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1054E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57E6A99"/>
    <w:multiLevelType w:val="hybridMultilevel"/>
    <w:tmpl w:val="8CB20B12"/>
    <w:lvl w:ilvl="0" w:tplc="E63C43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7036A7"/>
    <w:multiLevelType w:val="multilevel"/>
    <w:tmpl w:val="AAD2C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346E0F"/>
    <w:multiLevelType w:val="hybridMultilevel"/>
    <w:tmpl w:val="E6B43FA8"/>
    <w:lvl w:ilvl="0" w:tplc="7488E2BC">
      <w:start w:val="1"/>
      <w:numFmt w:val="decimal"/>
      <w:lvlText w:val="%1."/>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AE9B7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3A1A1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F8969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185C1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3E3B9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86B1F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3CE9F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36DFC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B6F5964"/>
    <w:multiLevelType w:val="hybridMultilevel"/>
    <w:tmpl w:val="6E1A7E98"/>
    <w:lvl w:ilvl="0" w:tplc="D4B85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0E2585"/>
    <w:multiLevelType w:val="hybridMultilevel"/>
    <w:tmpl w:val="0FC0BDFE"/>
    <w:lvl w:ilvl="0" w:tplc="69661058">
      <w:start w:val="1"/>
      <w:numFmt w:val="bullet"/>
      <w:lvlText w:val=""/>
      <w:lvlJc w:val="left"/>
      <w:pPr>
        <w:ind w:left="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7E88F6A">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516629A">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7E487EA">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E1A11D4">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A6A3926">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D14C760">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BD0EA74">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A269B1C">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CF96E73"/>
    <w:multiLevelType w:val="hybridMultilevel"/>
    <w:tmpl w:val="2070A908"/>
    <w:lvl w:ilvl="0" w:tplc="253827E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60D0B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FA145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2E208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489C2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36537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62753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1488E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A25C3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F462854"/>
    <w:multiLevelType w:val="multilevel"/>
    <w:tmpl w:val="B7605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8B6CA1"/>
    <w:multiLevelType w:val="multilevel"/>
    <w:tmpl w:val="502E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261023"/>
    <w:multiLevelType w:val="hybridMultilevel"/>
    <w:tmpl w:val="ECD678E4"/>
    <w:lvl w:ilvl="0" w:tplc="FC8C3AFA">
      <w:start w:val="1"/>
      <w:numFmt w:val="decimal"/>
      <w:lvlText w:val="%1."/>
      <w:lvlJc w:val="left"/>
      <w:pPr>
        <w:ind w:left="343" w:hanging="360"/>
      </w:pPr>
      <w:rPr>
        <w:rFonts w:hint="default"/>
      </w:rPr>
    </w:lvl>
    <w:lvl w:ilvl="1" w:tplc="04190019" w:tentative="1">
      <w:start w:val="1"/>
      <w:numFmt w:val="lowerLetter"/>
      <w:lvlText w:val="%2."/>
      <w:lvlJc w:val="left"/>
      <w:pPr>
        <w:ind w:left="1063" w:hanging="360"/>
      </w:pPr>
    </w:lvl>
    <w:lvl w:ilvl="2" w:tplc="0419001B" w:tentative="1">
      <w:start w:val="1"/>
      <w:numFmt w:val="lowerRoman"/>
      <w:lvlText w:val="%3."/>
      <w:lvlJc w:val="right"/>
      <w:pPr>
        <w:ind w:left="1783" w:hanging="180"/>
      </w:pPr>
    </w:lvl>
    <w:lvl w:ilvl="3" w:tplc="0419000F" w:tentative="1">
      <w:start w:val="1"/>
      <w:numFmt w:val="decimal"/>
      <w:lvlText w:val="%4."/>
      <w:lvlJc w:val="left"/>
      <w:pPr>
        <w:ind w:left="2503" w:hanging="360"/>
      </w:pPr>
    </w:lvl>
    <w:lvl w:ilvl="4" w:tplc="04190019" w:tentative="1">
      <w:start w:val="1"/>
      <w:numFmt w:val="lowerLetter"/>
      <w:lvlText w:val="%5."/>
      <w:lvlJc w:val="left"/>
      <w:pPr>
        <w:ind w:left="3223" w:hanging="360"/>
      </w:pPr>
    </w:lvl>
    <w:lvl w:ilvl="5" w:tplc="0419001B" w:tentative="1">
      <w:start w:val="1"/>
      <w:numFmt w:val="lowerRoman"/>
      <w:lvlText w:val="%6."/>
      <w:lvlJc w:val="right"/>
      <w:pPr>
        <w:ind w:left="3943" w:hanging="180"/>
      </w:pPr>
    </w:lvl>
    <w:lvl w:ilvl="6" w:tplc="0419000F" w:tentative="1">
      <w:start w:val="1"/>
      <w:numFmt w:val="decimal"/>
      <w:lvlText w:val="%7."/>
      <w:lvlJc w:val="left"/>
      <w:pPr>
        <w:ind w:left="4663" w:hanging="360"/>
      </w:pPr>
    </w:lvl>
    <w:lvl w:ilvl="7" w:tplc="04190019" w:tentative="1">
      <w:start w:val="1"/>
      <w:numFmt w:val="lowerLetter"/>
      <w:lvlText w:val="%8."/>
      <w:lvlJc w:val="left"/>
      <w:pPr>
        <w:ind w:left="5383" w:hanging="360"/>
      </w:pPr>
    </w:lvl>
    <w:lvl w:ilvl="8" w:tplc="0419001B" w:tentative="1">
      <w:start w:val="1"/>
      <w:numFmt w:val="lowerRoman"/>
      <w:lvlText w:val="%9."/>
      <w:lvlJc w:val="right"/>
      <w:pPr>
        <w:ind w:left="6103" w:hanging="180"/>
      </w:pPr>
    </w:lvl>
  </w:abstractNum>
  <w:abstractNum w:abstractNumId="11" w15:restartNumberingAfterBreak="0">
    <w:nsid w:val="14B81A1E"/>
    <w:multiLevelType w:val="multilevel"/>
    <w:tmpl w:val="68389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5B5D16"/>
    <w:multiLevelType w:val="hybridMultilevel"/>
    <w:tmpl w:val="DFE266DA"/>
    <w:lvl w:ilvl="0" w:tplc="D4B8518C">
      <w:start w:val="1"/>
      <w:numFmt w:val="bullet"/>
      <w:lvlText w:val=""/>
      <w:lvlJc w:val="left"/>
      <w:pPr>
        <w:ind w:left="349" w:hanging="360"/>
      </w:pPr>
      <w:rPr>
        <w:rFonts w:ascii="Symbol" w:hAnsi="Symbol" w:hint="default"/>
      </w:rPr>
    </w:lvl>
    <w:lvl w:ilvl="1" w:tplc="04190003" w:tentative="1">
      <w:start w:val="1"/>
      <w:numFmt w:val="bullet"/>
      <w:lvlText w:val="o"/>
      <w:lvlJc w:val="left"/>
      <w:pPr>
        <w:ind w:left="1069" w:hanging="360"/>
      </w:pPr>
      <w:rPr>
        <w:rFonts w:ascii="Courier New" w:hAnsi="Courier New" w:cs="Courier New" w:hint="default"/>
      </w:rPr>
    </w:lvl>
    <w:lvl w:ilvl="2" w:tplc="04190005" w:tentative="1">
      <w:start w:val="1"/>
      <w:numFmt w:val="bullet"/>
      <w:lvlText w:val=""/>
      <w:lvlJc w:val="left"/>
      <w:pPr>
        <w:ind w:left="1789" w:hanging="360"/>
      </w:pPr>
      <w:rPr>
        <w:rFonts w:ascii="Wingdings" w:hAnsi="Wingdings" w:hint="default"/>
      </w:rPr>
    </w:lvl>
    <w:lvl w:ilvl="3" w:tplc="04190001" w:tentative="1">
      <w:start w:val="1"/>
      <w:numFmt w:val="bullet"/>
      <w:lvlText w:val=""/>
      <w:lvlJc w:val="left"/>
      <w:pPr>
        <w:ind w:left="2509" w:hanging="360"/>
      </w:pPr>
      <w:rPr>
        <w:rFonts w:ascii="Symbol" w:hAnsi="Symbol" w:hint="default"/>
      </w:rPr>
    </w:lvl>
    <w:lvl w:ilvl="4" w:tplc="04190003" w:tentative="1">
      <w:start w:val="1"/>
      <w:numFmt w:val="bullet"/>
      <w:lvlText w:val="o"/>
      <w:lvlJc w:val="left"/>
      <w:pPr>
        <w:ind w:left="3229" w:hanging="360"/>
      </w:pPr>
      <w:rPr>
        <w:rFonts w:ascii="Courier New" w:hAnsi="Courier New" w:cs="Courier New" w:hint="default"/>
      </w:rPr>
    </w:lvl>
    <w:lvl w:ilvl="5" w:tplc="04190005" w:tentative="1">
      <w:start w:val="1"/>
      <w:numFmt w:val="bullet"/>
      <w:lvlText w:val=""/>
      <w:lvlJc w:val="left"/>
      <w:pPr>
        <w:ind w:left="3949" w:hanging="360"/>
      </w:pPr>
      <w:rPr>
        <w:rFonts w:ascii="Wingdings" w:hAnsi="Wingdings" w:hint="default"/>
      </w:rPr>
    </w:lvl>
    <w:lvl w:ilvl="6" w:tplc="04190001" w:tentative="1">
      <w:start w:val="1"/>
      <w:numFmt w:val="bullet"/>
      <w:lvlText w:val=""/>
      <w:lvlJc w:val="left"/>
      <w:pPr>
        <w:ind w:left="4669" w:hanging="360"/>
      </w:pPr>
      <w:rPr>
        <w:rFonts w:ascii="Symbol" w:hAnsi="Symbol" w:hint="default"/>
      </w:rPr>
    </w:lvl>
    <w:lvl w:ilvl="7" w:tplc="04190003" w:tentative="1">
      <w:start w:val="1"/>
      <w:numFmt w:val="bullet"/>
      <w:lvlText w:val="o"/>
      <w:lvlJc w:val="left"/>
      <w:pPr>
        <w:ind w:left="5389" w:hanging="360"/>
      </w:pPr>
      <w:rPr>
        <w:rFonts w:ascii="Courier New" w:hAnsi="Courier New" w:cs="Courier New" w:hint="default"/>
      </w:rPr>
    </w:lvl>
    <w:lvl w:ilvl="8" w:tplc="04190005" w:tentative="1">
      <w:start w:val="1"/>
      <w:numFmt w:val="bullet"/>
      <w:lvlText w:val=""/>
      <w:lvlJc w:val="left"/>
      <w:pPr>
        <w:ind w:left="6109" w:hanging="360"/>
      </w:pPr>
      <w:rPr>
        <w:rFonts w:ascii="Wingdings" w:hAnsi="Wingdings" w:hint="default"/>
      </w:rPr>
    </w:lvl>
  </w:abstractNum>
  <w:abstractNum w:abstractNumId="13" w15:restartNumberingAfterBreak="0">
    <w:nsid w:val="23180224"/>
    <w:multiLevelType w:val="multilevel"/>
    <w:tmpl w:val="BA38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7C0268"/>
    <w:multiLevelType w:val="multilevel"/>
    <w:tmpl w:val="018829A6"/>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27AA5E8B"/>
    <w:multiLevelType w:val="hybridMultilevel"/>
    <w:tmpl w:val="A746C344"/>
    <w:lvl w:ilvl="0" w:tplc="D57CA5FC">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D651F9"/>
    <w:multiLevelType w:val="hybridMultilevel"/>
    <w:tmpl w:val="020A8AFA"/>
    <w:lvl w:ilvl="0" w:tplc="5F000A52">
      <w:start w:val="1"/>
      <w:numFmt w:val="bullet"/>
      <w:lvlText w:val=""/>
      <w:lvlJc w:val="left"/>
      <w:pPr>
        <w:ind w:left="720" w:hanging="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9DB66F5"/>
    <w:multiLevelType w:val="multilevel"/>
    <w:tmpl w:val="24926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425B28"/>
    <w:multiLevelType w:val="multilevel"/>
    <w:tmpl w:val="C500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0521D4"/>
    <w:multiLevelType w:val="hybridMultilevel"/>
    <w:tmpl w:val="1A082BA8"/>
    <w:lvl w:ilvl="0" w:tplc="252085FA">
      <w:start w:val="1"/>
      <w:numFmt w:val="bullet"/>
      <w:lvlText w:val="•"/>
      <w:lvlJc w:val="left"/>
      <w:pPr>
        <w:ind w:left="99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CE87A8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67800D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6363AF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7A0D12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1843EA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AEAB1C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3ACCA6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3B2CCA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46014D5"/>
    <w:multiLevelType w:val="multilevel"/>
    <w:tmpl w:val="C5222A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3EBA3865"/>
    <w:multiLevelType w:val="hybridMultilevel"/>
    <w:tmpl w:val="6F3A8CDA"/>
    <w:lvl w:ilvl="0" w:tplc="0BBEB8D8">
      <w:start w:val="1"/>
      <w:numFmt w:val="decimal"/>
      <w:lvlText w:val="%1."/>
      <w:lvlJc w:val="left"/>
      <w:pPr>
        <w:ind w:left="500" w:hanging="281"/>
      </w:pPr>
      <w:rPr>
        <w:rFonts w:ascii="Times New Roman" w:eastAsia="Times New Roman" w:hAnsi="Times New Roman" w:cs="Times New Roman" w:hint="default"/>
        <w:w w:val="100"/>
        <w:sz w:val="28"/>
        <w:szCs w:val="28"/>
        <w:lang w:val="ru-RU" w:eastAsia="en-US" w:bidi="ar-SA"/>
      </w:rPr>
    </w:lvl>
    <w:lvl w:ilvl="1" w:tplc="A83A5ECE">
      <w:numFmt w:val="bullet"/>
      <w:lvlText w:val="•"/>
      <w:lvlJc w:val="left"/>
      <w:pPr>
        <w:ind w:left="1538" w:hanging="281"/>
      </w:pPr>
      <w:rPr>
        <w:rFonts w:hint="default"/>
        <w:lang w:val="ru-RU" w:eastAsia="en-US" w:bidi="ar-SA"/>
      </w:rPr>
    </w:lvl>
    <w:lvl w:ilvl="2" w:tplc="9CDAC02A">
      <w:numFmt w:val="bullet"/>
      <w:lvlText w:val="•"/>
      <w:lvlJc w:val="left"/>
      <w:pPr>
        <w:ind w:left="2577" w:hanging="281"/>
      </w:pPr>
      <w:rPr>
        <w:rFonts w:hint="default"/>
        <w:lang w:val="ru-RU" w:eastAsia="en-US" w:bidi="ar-SA"/>
      </w:rPr>
    </w:lvl>
    <w:lvl w:ilvl="3" w:tplc="9CF8737E">
      <w:numFmt w:val="bullet"/>
      <w:lvlText w:val="•"/>
      <w:lvlJc w:val="left"/>
      <w:pPr>
        <w:ind w:left="3615" w:hanging="281"/>
      </w:pPr>
      <w:rPr>
        <w:rFonts w:hint="default"/>
        <w:lang w:val="ru-RU" w:eastAsia="en-US" w:bidi="ar-SA"/>
      </w:rPr>
    </w:lvl>
    <w:lvl w:ilvl="4" w:tplc="10341582">
      <w:numFmt w:val="bullet"/>
      <w:lvlText w:val="•"/>
      <w:lvlJc w:val="left"/>
      <w:pPr>
        <w:ind w:left="4654" w:hanging="281"/>
      </w:pPr>
      <w:rPr>
        <w:rFonts w:hint="default"/>
        <w:lang w:val="ru-RU" w:eastAsia="en-US" w:bidi="ar-SA"/>
      </w:rPr>
    </w:lvl>
    <w:lvl w:ilvl="5" w:tplc="66702DE4">
      <w:numFmt w:val="bullet"/>
      <w:lvlText w:val="•"/>
      <w:lvlJc w:val="left"/>
      <w:pPr>
        <w:ind w:left="5693" w:hanging="281"/>
      </w:pPr>
      <w:rPr>
        <w:rFonts w:hint="default"/>
        <w:lang w:val="ru-RU" w:eastAsia="en-US" w:bidi="ar-SA"/>
      </w:rPr>
    </w:lvl>
    <w:lvl w:ilvl="6" w:tplc="090A376C">
      <w:numFmt w:val="bullet"/>
      <w:lvlText w:val="•"/>
      <w:lvlJc w:val="left"/>
      <w:pPr>
        <w:ind w:left="6731" w:hanging="281"/>
      </w:pPr>
      <w:rPr>
        <w:rFonts w:hint="default"/>
        <w:lang w:val="ru-RU" w:eastAsia="en-US" w:bidi="ar-SA"/>
      </w:rPr>
    </w:lvl>
    <w:lvl w:ilvl="7" w:tplc="82660ADA">
      <w:numFmt w:val="bullet"/>
      <w:lvlText w:val="•"/>
      <w:lvlJc w:val="left"/>
      <w:pPr>
        <w:ind w:left="7770" w:hanging="281"/>
      </w:pPr>
      <w:rPr>
        <w:rFonts w:hint="default"/>
        <w:lang w:val="ru-RU" w:eastAsia="en-US" w:bidi="ar-SA"/>
      </w:rPr>
    </w:lvl>
    <w:lvl w:ilvl="8" w:tplc="C17899F6">
      <w:numFmt w:val="bullet"/>
      <w:lvlText w:val="•"/>
      <w:lvlJc w:val="left"/>
      <w:pPr>
        <w:ind w:left="8809" w:hanging="281"/>
      </w:pPr>
      <w:rPr>
        <w:rFonts w:hint="default"/>
        <w:lang w:val="ru-RU" w:eastAsia="en-US" w:bidi="ar-SA"/>
      </w:rPr>
    </w:lvl>
  </w:abstractNum>
  <w:abstractNum w:abstractNumId="22" w15:restartNumberingAfterBreak="0">
    <w:nsid w:val="4175593C"/>
    <w:multiLevelType w:val="multilevel"/>
    <w:tmpl w:val="48DEE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841C94"/>
    <w:multiLevelType w:val="hybridMultilevel"/>
    <w:tmpl w:val="388489D4"/>
    <w:lvl w:ilvl="0" w:tplc="2F3C68D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1820F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008B9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32161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5002E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A239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3A95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CE7E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0A518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99D4645"/>
    <w:multiLevelType w:val="multilevel"/>
    <w:tmpl w:val="F8A808E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B4902CA"/>
    <w:multiLevelType w:val="multilevel"/>
    <w:tmpl w:val="70BE97FE"/>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
      <w:lvlJc w:val="left"/>
      <w:pPr>
        <w:ind w:left="1790" w:hanging="360"/>
      </w:pPr>
      <w:rPr>
        <w:rFonts w:ascii="Noto Sans Symbols" w:eastAsia="Noto Sans Symbols" w:hAnsi="Noto Sans Symbols" w:cs="Noto Sans Symbols"/>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
      <w:lvlJc w:val="left"/>
      <w:pPr>
        <w:ind w:left="3950" w:hanging="360"/>
      </w:pPr>
      <w:rPr>
        <w:rFonts w:ascii="Noto Sans Symbols" w:eastAsia="Noto Sans Symbols" w:hAnsi="Noto Sans Symbols" w:cs="Noto Sans Symbols"/>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
      <w:lvlJc w:val="left"/>
      <w:pPr>
        <w:ind w:left="6110" w:hanging="360"/>
      </w:pPr>
      <w:rPr>
        <w:rFonts w:ascii="Noto Sans Symbols" w:eastAsia="Noto Sans Symbols" w:hAnsi="Noto Sans Symbols" w:cs="Noto Sans Symbols"/>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26" w15:restartNumberingAfterBreak="0">
    <w:nsid w:val="4E0A187D"/>
    <w:multiLevelType w:val="hybridMultilevel"/>
    <w:tmpl w:val="F574E7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55268F3"/>
    <w:multiLevelType w:val="multilevel"/>
    <w:tmpl w:val="DDF8F43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57C56D44"/>
    <w:multiLevelType w:val="multilevel"/>
    <w:tmpl w:val="3FA8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F65147"/>
    <w:multiLevelType w:val="hybridMultilevel"/>
    <w:tmpl w:val="A69A12DA"/>
    <w:lvl w:ilvl="0" w:tplc="D4B8518C">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0" w15:restartNumberingAfterBreak="0">
    <w:nsid w:val="59D4548D"/>
    <w:multiLevelType w:val="hybridMultilevel"/>
    <w:tmpl w:val="C0A05B8E"/>
    <w:lvl w:ilvl="0" w:tplc="D650761A">
      <w:start w:val="1"/>
      <w:numFmt w:val="upperRoman"/>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C41EBA">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09EFBD4">
      <w:start w:val="1"/>
      <w:numFmt w:val="bullet"/>
      <w:lvlText w:val="▪"/>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DEADD38">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F42D264">
      <w:start w:val="1"/>
      <w:numFmt w:val="bullet"/>
      <w:lvlText w:val="o"/>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FE4BD8A">
      <w:start w:val="1"/>
      <w:numFmt w:val="bullet"/>
      <w:lvlText w:val="▪"/>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FBE3F56">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53210BA">
      <w:start w:val="1"/>
      <w:numFmt w:val="bullet"/>
      <w:lvlText w:val="o"/>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CB8490E">
      <w:start w:val="1"/>
      <w:numFmt w:val="bullet"/>
      <w:lvlText w:val="▪"/>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5F4D5F11"/>
    <w:multiLevelType w:val="hybridMultilevel"/>
    <w:tmpl w:val="9BA44980"/>
    <w:lvl w:ilvl="0" w:tplc="D4B85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1B51ABB"/>
    <w:multiLevelType w:val="multilevel"/>
    <w:tmpl w:val="3F5C2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A723B7"/>
    <w:multiLevelType w:val="hybridMultilevel"/>
    <w:tmpl w:val="8E3AD8C0"/>
    <w:lvl w:ilvl="0" w:tplc="D4B85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D786B4D"/>
    <w:multiLevelType w:val="multilevel"/>
    <w:tmpl w:val="63820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79382D"/>
    <w:multiLevelType w:val="hybridMultilevel"/>
    <w:tmpl w:val="A6245784"/>
    <w:lvl w:ilvl="0" w:tplc="FCDE544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AEA4735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29848B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0F0C3A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CB8C7D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5D03A1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CE0AC9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DC6837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A543E5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727418C6"/>
    <w:multiLevelType w:val="hybridMultilevel"/>
    <w:tmpl w:val="1ED2C954"/>
    <w:lvl w:ilvl="0" w:tplc="1590876C">
      <w:start w:val="1"/>
      <w:numFmt w:val="bullet"/>
      <w:lvlText w:val="●"/>
      <w:lvlJc w:val="left"/>
      <w:pPr>
        <w:tabs>
          <w:tab w:val="num" w:pos="720"/>
        </w:tabs>
        <w:ind w:left="720" w:hanging="360"/>
      </w:pPr>
      <w:rPr>
        <w:rFonts w:ascii="Verdana" w:hAnsi="Verdana" w:hint="default"/>
      </w:rPr>
    </w:lvl>
    <w:lvl w:ilvl="1" w:tplc="A9FCAB30" w:tentative="1">
      <w:start w:val="1"/>
      <w:numFmt w:val="bullet"/>
      <w:lvlText w:val="●"/>
      <w:lvlJc w:val="left"/>
      <w:pPr>
        <w:tabs>
          <w:tab w:val="num" w:pos="1440"/>
        </w:tabs>
        <w:ind w:left="1440" w:hanging="360"/>
      </w:pPr>
      <w:rPr>
        <w:rFonts w:ascii="Verdana" w:hAnsi="Verdana" w:hint="default"/>
      </w:rPr>
    </w:lvl>
    <w:lvl w:ilvl="2" w:tplc="E816144E" w:tentative="1">
      <w:start w:val="1"/>
      <w:numFmt w:val="bullet"/>
      <w:lvlText w:val="●"/>
      <w:lvlJc w:val="left"/>
      <w:pPr>
        <w:tabs>
          <w:tab w:val="num" w:pos="2160"/>
        </w:tabs>
        <w:ind w:left="2160" w:hanging="360"/>
      </w:pPr>
      <w:rPr>
        <w:rFonts w:ascii="Verdana" w:hAnsi="Verdana" w:hint="default"/>
      </w:rPr>
    </w:lvl>
    <w:lvl w:ilvl="3" w:tplc="4A58718A" w:tentative="1">
      <w:start w:val="1"/>
      <w:numFmt w:val="bullet"/>
      <w:lvlText w:val="●"/>
      <w:lvlJc w:val="left"/>
      <w:pPr>
        <w:tabs>
          <w:tab w:val="num" w:pos="2880"/>
        </w:tabs>
        <w:ind w:left="2880" w:hanging="360"/>
      </w:pPr>
      <w:rPr>
        <w:rFonts w:ascii="Verdana" w:hAnsi="Verdana" w:hint="default"/>
      </w:rPr>
    </w:lvl>
    <w:lvl w:ilvl="4" w:tplc="28187716" w:tentative="1">
      <w:start w:val="1"/>
      <w:numFmt w:val="bullet"/>
      <w:lvlText w:val="●"/>
      <w:lvlJc w:val="left"/>
      <w:pPr>
        <w:tabs>
          <w:tab w:val="num" w:pos="3600"/>
        </w:tabs>
        <w:ind w:left="3600" w:hanging="360"/>
      </w:pPr>
      <w:rPr>
        <w:rFonts w:ascii="Verdana" w:hAnsi="Verdana" w:hint="default"/>
      </w:rPr>
    </w:lvl>
    <w:lvl w:ilvl="5" w:tplc="F2A08762" w:tentative="1">
      <w:start w:val="1"/>
      <w:numFmt w:val="bullet"/>
      <w:lvlText w:val="●"/>
      <w:lvlJc w:val="left"/>
      <w:pPr>
        <w:tabs>
          <w:tab w:val="num" w:pos="4320"/>
        </w:tabs>
        <w:ind w:left="4320" w:hanging="360"/>
      </w:pPr>
      <w:rPr>
        <w:rFonts w:ascii="Verdana" w:hAnsi="Verdana" w:hint="default"/>
      </w:rPr>
    </w:lvl>
    <w:lvl w:ilvl="6" w:tplc="47F4EB6C" w:tentative="1">
      <w:start w:val="1"/>
      <w:numFmt w:val="bullet"/>
      <w:lvlText w:val="●"/>
      <w:lvlJc w:val="left"/>
      <w:pPr>
        <w:tabs>
          <w:tab w:val="num" w:pos="5040"/>
        </w:tabs>
        <w:ind w:left="5040" w:hanging="360"/>
      </w:pPr>
      <w:rPr>
        <w:rFonts w:ascii="Verdana" w:hAnsi="Verdana" w:hint="default"/>
      </w:rPr>
    </w:lvl>
    <w:lvl w:ilvl="7" w:tplc="4532F644" w:tentative="1">
      <w:start w:val="1"/>
      <w:numFmt w:val="bullet"/>
      <w:lvlText w:val="●"/>
      <w:lvlJc w:val="left"/>
      <w:pPr>
        <w:tabs>
          <w:tab w:val="num" w:pos="5760"/>
        </w:tabs>
        <w:ind w:left="5760" w:hanging="360"/>
      </w:pPr>
      <w:rPr>
        <w:rFonts w:ascii="Verdana" w:hAnsi="Verdana" w:hint="default"/>
      </w:rPr>
    </w:lvl>
    <w:lvl w:ilvl="8" w:tplc="46C42968" w:tentative="1">
      <w:start w:val="1"/>
      <w:numFmt w:val="bullet"/>
      <w:lvlText w:val="●"/>
      <w:lvlJc w:val="left"/>
      <w:pPr>
        <w:tabs>
          <w:tab w:val="num" w:pos="6480"/>
        </w:tabs>
        <w:ind w:left="6480" w:hanging="360"/>
      </w:pPr>
      <w:rPr>
        <w:rFonts w:ascii="Verdana" w:hAnsi="Verdana" w:hint="default"/>
      </w:rPr>
    </w:lvl>
  </w:abstractNum>
  <w:abstractNum w:abstractNumId="37" w15:restartNumberingAfterBreak="0">
    <w:nsid w:val="7A56170D"/>
    <w:multiLevelType w:val="hybridMultilevel"/>
    <w:tmpl w:val="F9AAA3F4"/>
    <w:lvl w:ilvl="0" w:tplc="5F000A52">
      <w:start w:val="1"/>
      <w:numFmt w:val="bullet"/>
      <w:lvlText w:val=""/>
      <w:lvlJc w:val="left"/>
      <w:pPr>
        <w:ind w:left="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4A233D8">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53C1938">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7CA239C">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F822040">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E224562">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5EE53F4">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40A0994">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CD433DE">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7E320B5E"/>
    <w:multiLevelType w:val="hybridMultilevel"/>
    <w:tmpl w:val="90069B96"/>
    <w:lvl w:ilvl="0" w:tplc="698EC566">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C207DD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3CCC13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7A676E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B8C110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03E977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DF4668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EB6CFA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AA8168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7E443942"/>
    <w:multiLevelType w:val="hybridMultilevel"/>
    <w:tmpl w:val="A51802EC"/>
    <w:lvl w:ilvl="0" w:tplc="6CAC5CAC">
      <w:start w:val="1"/>
      <w:numFmt w:val="bullet"/>
      <w:lvlText w:val=""/>
      <w:lvlJc w:val="left"/>
      <w:pPr>
        <w:ind w:left="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29617D6">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48E061A">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CE0130E">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1229334">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910F684">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4622714">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95C24EC">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31A69C0">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7ED1741D"/>
    <w:multiLevelType w:val="hybridMultilevel"/>
    <w:tmpl w:val="A59A72D2"/>
    <w:lvl w:ilvl="0" w:tplc="5F000A52">
      <w:start w:val="1"/>
      <w:numFmt w:val="bullet"/>
      <w:lvlText w:val=""/>
      <w:lvlJc w:val="left"/>
      <w:pPr>
        <w:ind w:left="720" w:hanging="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F9372FB"/>
    <w:multiLevelType w:val="hybridMultilevel"/>
    <w:tmpl w:val="B2B2C8DC"/>
    <w:lvl w:ilvl="0" w:tplc="319219A6">
      <w:start w:val="1"/>
      <w:numFmt w:val="bullet"/>
      <w:lvlText w:val="●"/>
      <w:lvlJc w:val="left"/>
      <w:pPr>
        <w:tabs>
          <w:tab w:val="num" w:pos="720"/>
        </w:tabs>
        <w:ind w:left="720" w:hanging="360"/>
      </w:pPr>
      <w:rPr>
        <w:rFonts w:ascii="Verdana" w:hAnsi="Verdana" w:hint="default"/>
      </w:rPr>
    </w:lvl>
    <w:lvl w:ilvl="1" w:tplc="44086730" w:tentative="1">
      <w:start w:val="1"/>
      <w:numFmt w:val="bullet"/>
      <w:lvlText w:val="●"/>
      <w:lvlJc w:val="left"/>
      <w:pPr>
        <w:tabs>
          <w:tab w:val="num" w:pos="1440"/>
        </w:tabs>
        <w:ind w:left="1440" w:hanging="360"/>
      </w:pPr>
      <w:rPr>
        <w:rFonts w:ascii="Verdana" w:hAnsi="Verdana" w:hint="default"/>
      </w:rPr>
    </w:lvl>
    <w:lvl w:ilvl="2" w:tplc="F7808F48" w:tentative="1">
      <w:start w:val="1"/>
      <w:numFmt w:val="bullet"/>
      <w:lvlText w:val="●"/>
      <w:lvlJc w:val="left"/>
      <w:pPr>
        <w:tabs>
          <w:tab w:val="num" w:pos="2160"/>
        </w:tabs>
        <w:ind w:left="2160" w:hanging="360"/>
      </w:pPr>
      <w:rPr>
        <w:rFonts w:ascii="Verdana" w:hAnsi="Verdana" w:hint="default"/>
      </w:rPr>
    </w:lvl>
    <w:lvl w:ilvl="3" w:tplc="432C488E" w:tentative="1">
      <w:start w:val="1"/>
      <w:numFmt w:val="bullet"/>
      <w:lvlText w:val="●"/>
      <w:lvlJc w:val="left"/>
      <w:pPr>
        <w:tabs>
          <w:tab w:val="num" w:pos="2880"/>
        </w:tabs>
        <w:ind w:left="2880" w:hanging="360"/>
      </w:pPr>
      <w:rPr>
        <w:rFonts w:ascii="Verdana" w:hAnsi="Verdana" w:hint="default"/>
      </w:rPr>
    </w:lvl>
    <w:lvl w:ilvl="4" w:tplc="E7924DDC" w:tentative="1">
      <w:start w:val="1"/>
      <w:numFmt w:val="bullet"/>
      <w:lvlText w:val="●"/>
      <w:lvlJc w:val="left"/>
      <w:pPr>
        <w:tabs>
          <w:tab w:val="num" w:pos="3600"/>
        </w:tabs>
        <w:ind w:left="3600" w:hanging="360"/>
      </w:pPr>
      <w:rPr>
        <w:rFonts w:ascii="Verdana" w:hAnsi="Verdana" w:hint="default"/>
      </w:rPr>
    </w:lvl>
    <w:lvl w:ilvl="5" w:tplc="545CC668" w:tentative="1">
      <w:start w:val="1"/>
      <w:numFmt w:val="bullet"/>
      <w:lvlText w:val="●"/>
      <w:lvlJc w:val="left"/>
      <w:pPr>
        <w:tabs>
          <w:tab w:val="num" w:pos="4320"/>
        </w:tabs>
        <w:ind w:left="4320" w:hanging="360"/>
      </w:pPr>
      <w:rPr>
        <w:rFonts w:ascii="Verdana" w:hAnsi="Verdana" w:hint="default"/>
      </w:rPr>
    </w:lvl>
    <w:lvl w:ilvl="6" w:tplc="39084E76" w:tentative="1">
      <w:start w:val="1"/>
      <w:numFmt w:val="bullet"/>
      <w:lvlText w:val="●"/>
      <w:lvlJc w:val="left"/>
      <w:pPr>
        <w:tabs>
          <w:tab w:val="num" w:pos="5040"/>
        </w:tabs>
        <w:ind w:left="5040" w:hanging="360"/>
      </w:pPr>
      <w:rPr>
        <w:rFonts w:ascii="Verdana" w:hAnsi="Verdana" w:hint="default"/>
      </w:rPr>
    </w:lvl>
    <w:lvl w:ilvl="7" w:tplc="96F481C6" w:tentative="1">
      <w:start w:val="1"/>
      <w:numFmt w:val="bullet"/>
      <w:lvlText w:val="●"/>
      <w:lvlJc w:val="left"/>
      <w:pPr>
        <w:tabs>
          <w:tab w:val="num" w:pos="5760"/>
        </w:tabs>
        <w:ind w:left="5760" w:hanging="360"/>
      </w:pPr>
      <w:rPr>
        <w:rFonts w:ascii="Verdana" w:hAnsi="Verdana" w:hint="default"/>
      </w:rPr>
    </w:lvl>
    <w:lvl w:ilvl="8" w:tplc="2836F41E" w:tentative="1">
      <w:start w:val="1"/>
      <w:numFmt w:val="bullet"/>
      <w:lvlText w:val="●"/>
      <w:lvlJc w:val="left"/>
      <w:pPr>
        <w:tabs>
          <w:tab w:val="num" w:pos="6480"/>
        </w:tabs>
        <w:ind w:left="6480" w:hanging="360"/>
      </w:pPr>
      <w:rPr>
        <w:rFonts w:ascii="Verdana" w:hAnsi="Verdana" w:hint="default"/>
      </w:rPr>
    </w:lvl>
  </w:abstractNum>
  <w:num w:numId="1">
    <w:abstractNumId w:val="1"/>
  </w:num>
  <w:num w:numId="2">
    <w:abstractNumId w:val="24"/>
  </w:num>
  <w:num w:numId="3">
    <w:abstractNumId w:val="2"/>
  </w:num>
  <w:num w:numId="4">
    <w:abstractNumId w:val="31"/>
  </w:num>
  <w:num w:numId="5">
    <w:abstractNumId w:val="33"/>
  </w:num>
  <w:num w:numId="6">
    <w:abstractNumId w:val="5"/>
  </w:num>
  <w:num w:numId="7">
    <w:abstractNumId w:val="12"/>
  </w:num>
  <w:num w:numId="8">
    <w:abstractNumId w:val="29"/>
  </w:num>
  <w:num w:numId="9">
    <w:abstractNumId w:val="28"/>
  </w:num>
  <w:num w:numId="10">
    <w:abstractNumId w:val="8"/>
  </w:num>
  <w:num w:numId="11">
    <w:abstractNumId w:val="0"/>
  </w:num>
  <w:num w:numId="12">
    <w:abstractNumId w:val="3"/>
  </w:num>
  <w:num w:numId="13">
    <w:abstractNumId w:val="32"/>
  </w:num>
  <w:num w:numId="14">
    <w:abstractNumId w:val="21"/>
  </w:num>
  <w:num w:numId="15">
    <w:abstractNumId w:val="15"/>
  </w:num>
  <w:num w:numId="16">
    <w:abstractNumId w:val="10"/>
  </w:num>
  <w:num w:numId="17">
    <w:abstractNumId w:val="35"/>
  </w:num>
  <w:num w:numId="18">
    <w:abstractNumId w:val="37"/>
  </w:num>
  <w:num w:numId="19">
    <w:abstractNumId w:val="6"/>
  </w:num>
  <w:num w:numId="20">
    <w:abstractNumId w:val="38"/>
  </w:num>
  <w:num w:numId="21">
    <w:abstractNumId w:val="20"/>
  </w:num>
  <w:num w:numId="22">
    <w:abstractNumId w:val="25"/>
  </w:num>
  <w:num w:numId="23">
    <w:abstractNumId w:val="27"/>
  </w:num>
  <w:num w:numId="24">
    <w:abstractNumId w:val="14"/>
  </w:num>
  <w:num w:numId="25">
    <w:abstractNumId w:val="30"/>
  </w:num>
  <w:num w:numId="26">
    <w:abstractNumId w:val="39"/>
  </w:num>
  <w:num w:numId="27">
    <w:abstractNumId w:val="40"/>
  </w:num>
  <w:num w:numId="28">
    <w:abstractNumId w:val="16"/>
  </w:num>
  <w:num w:numId="29">
    <w:abstractNumId w:val="7"/>
  </w:num>
  <w:num w:numId="30">
    <w:abstractNumId w:val="23"/>
  </w:num>
  <w:num w:numId="31">
    <w:abstractNumId w:val="19"/>
  </w:num>
  <w:num w:numId="32">
    <w:abstractNumId w:val="36"/>
  </w:num>
  <w:num w:numId="33">
    <w:abstractNumId w:val="41"/>
  </w:num>
  <w:num w:numId="34">
    <w:abstractNumId w:val="4"/>
  </w:num>
  <w:num w:numId="35">
    <w:abstractNumId w:val="9"/>
  </w:num>
  <w:num w:numId="36">
    <w:abstractNumId w:val="11"/>
  </w:num>
  <w:num w:numId="37">
    <w:abstractNumId w:val="17"/>
  </w:num>
  <w:num w:numId="38">
    <w:abstractNumId w:val="13"/>
  </w:num>
  <w:num w:numId="39">
    <w:abstractNumId w:val="34"/>
  </w:num>
  <w:num w:numId="40">
    <w:abstractNumId w:val="22"/>
  </w:num>
  <w:num w:numId="41">
    <w:abstractNumId w:val="18"/>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36D"/>
    <w:rsid w:val="00003C73"/>
    <w:rsid w:val="00013162"/>
    <w:rsid w:val="000273F5"/>
    <w:rsid w:val="000328D4"/>
    <w:rsid w:val="00036526"/>
    <w:rsid w:val="00045D9F"/>
    <w:rsid w:val="00050403"/>
    <w:rsid w:val="0005211C"/>
    <w:rsid w:val="0006090A"/>
    <w:rsid w:val="0006559D"/>
    <w:rsid w:val="000719A0"/>
    <w:rsid w:val="00074013"/>
    <w:rsid w:val="000856DE"/>
    <w:rsid w:val="000B74A2"/>
    <w:rsid w:val="00114B21"/>
    <w:rsid w:val="0013259F"/>
    <w:rsid w:val="00133C57"/>
    <w:rsid w:val="00150C72"/>
    <w:rsid w:val="00171695"/>
    <w:rsid w:val="00175B48"/>
    <w:rsid w:val="00177AC2"/>
    <w:rsid w:val="001875C9"/>
    <w:rsid w:val="0019047B"/>
    <w:rsid w:val="001B7F2C"/>
    <w:rsid w:val="001C3A12"/>
    <w:rsid w:val="001D7316"/>
    <w:rsid w:val="001F1173"/>
    <w:rsid w:val="001F3E6D"/>
    <w:rsid w:val="00225A09"/>
    <w:rsid w:val="00225B12"/>
    <w:rsid w:val="00234C0D"/>
    <w:rsid w:val="002400D7"/>
    <w:rsid w:val="00240250"/>
    <w:rsid w:val="00240C70"/>
    <w:rsid w:val="00253520"/>
    <w:rsid w:val="002721C6"/>
    <w:rsid w:val="002930F0"/>
    <w:rsid w:val="002A7E67"/>
    <w:rsid w:val="002B7B92"/>
    <w:rsid w:val="002D65A6"/>
    <w:rsid w:val="002E6FFA"/>
    <w:rsid w:val="002F255C"/>
    <w:rsid w:val="002F49C0"/>
    <w:rsid w:val="0032149A"/>
    <w:rsid w:val="003242AF"/>
    <w:rsid w:val="00336953"/>
    <w:rsid w:val="0036706B"/>
    <w:rsid w:val="003929D1"/>
    <w:rsid w:val="003A3D27"/>
    <w:rsid w:val="003B0373"/>
    <w:rsid w:val="003D2793"/>
    <w:rsid w:val="003E2D21"/>
    <w:rsid w:val="003E3F2D"/>
    <w:rsid w:val="003F4EDB"/>
    <w:rsid w:val="003F55E6"/>
    <w:rsid w:val="004B5AB3"/>
    <w:rsid w:val="004D1BA8"/>
    <w:rsid w:val="004D2403"/>
    <w:rsid w:val="004E50C4"/>
    <w:rsid w:val="004E765C"/>
    <w:rsid w:val="00511F7A"/>
    <w:rsid w:val="00515E41"/>
    <w:rsid w:val="00532911"/>
    <w:rsid w:val="00532E22"/>
    <w:rsid w:val="0053370E"/>
    <w:rsid w:val="00536BBC"/>
    <w:rsid w:val="0054521D"/>
    <w:rsid w:val="00553050"/>
    <w:rsid w:val="00562C9C"/>
    <w:rsid w:val="00593D97"/>
    <w:rsid w:val="005D4E81"/>
    <w:rsid w:val="005E413C"/>
    <w:rsid w:val="0060034D"/>
    <w:rsid w:val="00617A95"/>
    <w:rsid w:val="006528C8"/>
    <w:rsid w:val="00653EDE"/>
    <w:rsid w:val="00671119"/>
    <w:rsid w:val="006728DD"/>
    <w:rsid w:val="006A05CF"/>
    <w:rsid w:val="006C3492"/>
    <w:rsid w:val="006D621E"/>
    <w:rsid w:val="006E090B"/>
    <w:rsid w:val="006E379B"/>
    <w:rsid w:val="006E3BF9"/>
    <w:rsid w:val="00705B0C"/>
    <w:rsid w:val="007143AF"/>
    <w:rsid w:val="00727655"/>
    <w:rsid w:val="00730A26"/>
    <w:rsid w:val="00760FB9"/>
    <w:rsid w:val="00773127"/>
    <w:rsid w:val="00776ECA"/>
    <w:rsid w:val="00781F68"/>
    <w:rsid w:val="00795C02"/>
    <w:rsid w:val="007971B5"/>
    <w:rsid w:val="007B70F6"/>
    <w:rsid w:val="007C75FA"/>
    <w:rsid w:val="007E16A7"/>
    <w:rsid w:val="007E5253"/>
    <w:rsid w:val="007F1C1F"/>
    <w:rsid w:val="00812B88"/>
    <w:rsid w:val="00817A58"/>
    <w:rsid w:val="00830C31"/>
    <w:rsid w:val="00841722"/>
    <w:rsid w:val="00851AFF"/>
    <w:rsid w:val="00863BFE"/>
    <w:rsid w:val="00870A03"/>
    <w:rsid w:val="008727A1"/>
    <w:rsid w:val="0089773C"/>
    <w:rsid w:val="008A45B2"/>
    <w:rsid w:val="008A4996"/>
    <w:rsid w:val="008D0C25"/>
    <w:rsid w:val="008D4E9A"/>
    <w:rsid w:val="00907652"/>
    <w:rsid w:val="009128EC"/>
    <w:rsid w:val="00931C35"/>
    <w:rsid w:val="00937AB7"/>
    <w:rsid w:val="00944253"/>
    <w:rsid w:val="00956840"/>
    <w:rsid w:val="00960289"/>
    <w:rsid w:val="0098027C"/>
    <w:rsid w:val="00980BF6"/>
    <w:rsid w:val="00982F78"/>
    <w:rsid w:val="00986BFD"/>
    <w:rsid w:val="009E659D"/>
    <w:rsid w:val="00A14AAE"/>
    <w:rsid w:val="00A21450"/>
    <w:rsid w:val="00A26A7B"/>
    <w:rsid w:val="00A4724B"/>
    <w:rsid w:val="00A54326"/>
    <w:rsid w:val="00A5629D"/>
    <w:rsid w:val="00A56693"/>
    <w:rsid w:val="00A65E2C"/>
    <w:rsid w:val="00A83BEF"/>
    <w:rsid w:val="00A9212C"/>
    <w:rsid w:val="00A954B8"/>
    <w:rsid w:val="00A96751"/>
    <w:rsid w:val="00A97758"/>
    <w:rsid w:val="00AC4C82"/>
    <w:rsid w:val="00AC53A9"/>
    <w:rsid w:val="00AD096F"/>
    <w:rsid w:val="00AE6C9F"/>
    <w:rsid w:val="00B00E1C"/>
    <w:rsid w:val="00B06EBC"/>
    <w:rsid w:val="00B06F1A"/>
    <w:rsid w:val="00B07250"/>
    <w:rsid w:val="00B317FD"/>
    <w:rsid w:val="00B4039B"/>
    <w:rsid w:val="00B42556"/>
    <w:rsid w:val="00B442F5"/>
    <w:rsid w:val="00B55CC9"/>
    <w:rsid w:val="00B57FEB"/>
    <w:rsid w:val="00B62043"/>
    <w:rsid w:val="00B63828"/>
    <w:rsid w:val="00B665A2"/>
    <w:rsid w:val="00B82F2B"/>
    <w:rsid w:val="00B869A0"/>
    <w:rsid w:val="00B87166"/>
    <w:rsid w:val="00BA2CE4"/>
    <w:rsid w:val="00BA550B"/>
    <w:rsid w:val="00BA5AB5"/>
    <w:rsid w:val="00BA60B1"/>
    <w:rsid w:val="00BC469F"/>
    <w:rsid w:val="00BF5006"/>
    <w:rsid w:val="00BF6181"/>
    <w:rsid w:val="00C22934"/>
    <w:rsid w:val="00C2436D"/>
    <w:rsid w:val="00C278AE"/>
    <w:rsid w:val="00C45B02"/>
    <w:rsid w:val="00C80A89"/>
    <w:rsid w:val="00C820A3"/>
    <w:rsid w:val="00C9378B"/>
    <w:rsid w:val="00C95F4F"/>
    <w:rsid w:val="00CB434E"/>
    <w:rsid w:val="00CC2E45"/>
    <w:rsid w:val="00CC38A0"/>
    <w:rsid w:val="00CE4211"/>
    <w:rsid w:val="00CF69A7"/>
    <w:rsid w:val="00D02270"/>
    <w:rsid w:val="00D052F4"/>
    <w:rsid w:val="00D12443"/>
    <w:rsid w:val="00D16174"/>
    <w:rsid w:val="00D34EA7"/>
    <w:rsid w:val="00D3661D"/>
    <w:rsid w:val="00D55BC7"/>
    <w:rsid w:val="00D5712B"/>
    <w:rsid w:val="00D66D4A"/>
    <w:rsid w:val="00D71F4D"/>
    <w:rsid w:val="00D76EBE"/>
    <w:rsid w:val="00D94734"/>
    <w:rsid w:val="00DC08F2"/>
    <w:rsid w:val="00DE77E8"/>
    <w:rsid w:val="00E00E41"/>
    <w:rsid w:val="00E11A10"/>
    <w:rsid w:val="00E20804"/>
    <w:rsid w:val="00E245AD"/>
    <w:rsid w:val="00E42A85"/>
    <w:rsid w:val="00E60DC1"/>
    <w:rsid w:val="00E61F16"/>
    <w:rsid w:val="00E82081"/>
    <w:rsid w:val="00E82E6E"/>
    <w:rsid w:val="00EA5FE0"/>
    <w:rsid w:val="00EB45BE"/>
    <w:rsid w:val="00EB4F5F"/>
    <w:rsid w:val="00EE39DA"/>
    <w:rsid w:val="00EF5D63"/>
    <w:rsid w:val="00F1470F"/>
    <w:rsid w:val="00F33A58"/>
    <w:rsid w:val="00F47961"/>
    <w:rsid w:val="00F52CBC"/>
    <w:rsid w:val="00F53419"/>
    <w:rsid w:val="00F571BB"/>
    <w:rsid w:val="00F611CE"/>
    <w:rsid w:val="00F7483A"/>
    <w:rsid w:val="00F83A96"/>
    <w:rsid w:val="00F8489C"/>
    <w:rsid w:val="00F92187"/>
    <w:rsid w:val="00F96456"/>
    <w:rsid w:val="00FA740A"/>
    <w:rsid w:val="00FC3CE3"/>
    <w:rsid w:val="00FC7C4F"/>
    <w:rsid w:val="00FE2C5D"/>
    <w:rsid w:val="00FE54D1"/>
    <w:rsid w:val="00FF32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3A107"/>
  <w15:docId w15:val="{6F462F98-03F5-4BB6-B78C-DCFEC5023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712B"/>
    <w:rPr>
      <w:rFonts w:eastAsiaTheme="minorEastAsia"/>
      <w:lang w:eastAsia="ru-RU"/>
    </w:rPr>
  </w:style>
  <w:style w:type="paragraph" w:styleId="2">
    <w:name w:val="heading 2"/>
    <w:basedOn w:val="a"/>
    <w:next w:val="a"/>
    <w:link w:val="20"/>
    <w:uiPriority w:val="9"/>
    <w:semiHidden/>
    <w:unhideWhenUsed/>
    <w:qFormat/>
    <w:rsid w:val="00A56693"/>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6">
    <w:name w:val="heading 6"/>
    <w:basedOn w:val="a"/>
    <w:next w:val="a"/>
    <w:link w:val="60"/>
    <w:uiPriority w:val="9"/>
    <w:semiHidden/>
    <w:unhideWhenUsed/>
    <w:qFormat/>
    <w:rsid w:val="00AC53A9"/>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617A95"/>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67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F1173"/>
    <w:pPr>
      <w:spacing w:after="160" w:line="259" w:lineRule="auto"/>
      <w:ind w:left="720"/>
      <w:contextualSpacing/>
    </w:pPr>
    <w:rPr>
      <w:rFonts w:ascii="Calibri" w:eastAsia="Calibri" w:hAnsi="Calibri" w:cs="Times New Roman"/>
      <w:sz w:val="24"/>
      <w:szCs w:val="24"/>
      <w:lang w:eastAsia="en-US"/>
    </w:rPr>
  </w:style>
  <w:style w:type="paragraph" w:styleId="a5">
    <w:name w:val="header"/>
    <w:basedOn w:val="a"/>
    <w:link w:val="a6"/>
    <w:uiPriority w:val="99"/>
    <w:unhideWhenUsed/>
    <w:rsid w:val="001B7F2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B7F2C"/>
    <w:rPr>
      <w:rFonts w:eastAsiaTheme="minorEastAsia"/>
      <w:lang w:eastAsia="ru-RU"/>
    </w:rPr>
  </w:style>
  <w:style w:type="paragraph" w:styleId="a7">
    <w:name w:val="footer"/>
    <w:basedOn w:val="a"/>
    <w:link w:val="a8"/>
    <w:uiPriority w:val="99"/>
    <w:unhideWhenUsed/>
    <w:rsid w:val="001B7F2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B7F2C"/>
    <w:rPr>
      <w:rFonts w:eastAsiaTheme="minorEastAsia"/>
      <w:lang w:eastAsia="ru-RU"/>
    </w:rPr>
  </w:style>
  <w:style w:type="character" w:styleId="a9">
    <w:name w:val="Strong"/>
    <w:basedOn w:val="a0"/>
    <w:uiPriority w:val="22"/>
    <w:qFormat/>
    <w:rsid w:val="00EB45BE"/>
    <w:rPr>
      <w:b/>
      <w:bCs/>
    </w:rPr>
  </w:style>
  <w:style w:type="paragraph" w:styleId="aa">
    <w:name w:val="Balloon Text"/>
    <w:basedOn w:val="a"/>
    <w:link w:val="ab"/>
    <w:uiPriority w:val="99"/>
    <w:semiHidden/>
    <w:unhideWhenUsed/>
    <w:rsid w:val="00D1244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12443"/>
    <w:rPr>
      <w:rFonts w:ascii="Tahoma" w:eastAsiaTheme="minorEastAsia" w:hAnsi="Tahoma" w:cs="Tahoma"/>
      <w:sz w:val="16"/>
      <w:szCs w:val="16"/>
      <w:lang w:eastAsia="ru-RU"/>
    </w:rPr>
  </w:style>
  <w:style w:type="paragraph" w:styleId="ac">
    <w:name w:val="Normal (Web)"/>
    <w:basedOn w:val="a"/>
    <w:uiPriority w:val="99"/>
    <w:semiHidden/>
    <w:unhideWhenUsed/>
    <w:rsid w:val="00177A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notedescription">
    <w:name w:val="footnote description"/>
    <w:next w:val="a"/>
    <w:link w:val="footnotedescriptionChar"/>
    <w:hidden/>
    <w:rsid w:val="00956840"/>
    <w:pPr>
      <w:spacing w:after="0" w:line="268" w:lineRule="auto"/>
      <w:jc w:val="both"/>
    </w:pPr>
    <w:rPr>
      <w:rFonts w:ascii="Times New Roman" w:eastAsia="Times New Roman" w:hAnsi="Times New Roman" w:cs="Times New Roman"/>
      <w:color w:val="000000"/>
      <w:lang w:val="en-US"/>
    </w:rPr>
  </w:style>
  <w:style w:type="character" w:customStyle="1" w:styleId="footnotedescriptionChar">
    <w:name w:val="footnote description Char"/>
    <w:link w:val="footnotedescription"/>
    <w:rsid w:val="00956840"/>
    <w:rPr>
      <w:rFonts w:ascii="Times New Roman" w:eastAsia="Times New Roman" w:hAnsi="Times New Roman" w:cs="Times New Roman"/>
      <w:color w:val="000000"/>
      <w:lang w:val="en-US"/>
    </w:rPr>
  </w:style>
  <w:style w:type="character" w:customStyle="1" w:styleId="footnotemark">
    <w:name w:val="footnote mark"/>
    <w:hidden/>
    <w:rsid w:val="00956840"/>
    <w:rPr>
      <w:rFonts w:ascii="Times New Roman" w:eastAsia="Times New Roman" w:hAnsi="Times New Roman" w:cs="Times New Roman"/>
      <w:color w:val="000000"/>
      <w:sz w:val="22"/>
      <w:vertAlign w:val="superscript"/>
    </w:rPr>
  </w:style>
  <w:style w:type="paragraph" w:styleId="ad">
    <w:name w:val="Body Text"/>
    <w:basedOn w:val="a"/>
    <w:link w:val="ae"/>
    <w:uiPriority w:val="1"/>
    <w:qFormat/>
    <w:rsid w:val="000719A0"/>
    <w:pPr>
      <w:widowControl w:val="0"/>
      <w:autoSpaceDE w:val="0"/>
      <w:autoSpaceDN w:val="0"/>
      <w:spacing w:after="0" w:line="240" w:lineRule="auto"/>
      <w:ind w:left="220"/>
    </w:pPr>
    <w:rPr>
      <w:rFonts w:ascii="Times New Roman" w:eastAsia="Times New Roman" w:hAnsi="Times New Roman" w:cs="Times New Roman"/>
      <w:sz w:val="28"/>
      <w:szCs w:val="28"/>
      <w:lang w:eastAsia="en-US"/>
    </w:rPr>
  </w:style>
  <w:style w:type="character" w:customStyle="1" w:styleId="ae">
    <w:name w:val="Основной текст Знак"/>
    <w:basedOn w:val="a0"/>
    <w:link w:val="ad"/>
    <w:uiPriority w:val="1"/>
    <w:rsid w:val="000719A0"/>
    <w:rPr>
      <w:rFonts w:ascii="Times New Roman" w:eastAsia="Times New Roman" w:hAnsi="Times New Roman" w:cs="Times New Roman"/>
      <w:sz w:val="28"/>
      <w:szCs w:val="28"/>
    </w:rPr>
  </w:style>
  <w:style w:type="character" w:customStyle="1" w:styleId="20">
    <w:name w:val="Заголовок 2 Знак"/>
    <w:basedOn w:val="a0"/>
    <w:link w:val="2"/>
    <w:uiPriority w:val="9"/>
    <w:semiHidden/>
    <w:rsid w:val="00A56693"/>
    <w:rPr>
      <w:rFonts w:asciiTheme="majorHAnsi" w:eastAsiaTheme="majorEastAsia" w:hAnsiTheme="majorHAnsi" w:cstheme="majorBidi"/>
      <w:color w:val="365F91" w:themeColor="accent1" w:themeShade="BF"/>
      <w:sz w:val="26"/>
      <w:szCs w:val="26"/>
    </w:rPr>
  </w:style>
  <w:style w:type="table" w:customStyle="1" w:styleId="TableNormal">
    <w:name w:val="Table Normal"/>
    <w:uiPriority w:val="2"/>
    <w:semiHidden/>
    <w:unhideWhenUsed/>
    <w:qFormat/>
    <w:rsid w:val="00A5669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56693"/>
    <w:pPr>
      <w:widowControl w:val="0"/>
      <w:autoSpaceDE w:val="0"/>
      <w:autoSpaceDN w:val="0"/>
      <w:spacing w:after="0" w:line="240" w:lineRule="auto"/>
      <w:ind w:left="108"/>
    </w:pPr>
    <w:rPr>
      <w:rFonts w:ascii="Times New Roman" w:eastAsia="Times New Roman" w:hAnsi="Times New Roman" w:cs="Times New Roman"/>
      <w:lang w:eastAsia="en-US"/>
    </w:rPr>
  </w:style>
  <w:style w:type="character" w:customStyle="1" w:styleId="70">
    <w:name w:val="Заголовок 7 Знак"/>
    <w:basedOn w:val="a0"/>
    <w:link w:val="7"/>
    <w:uiPriority w:val="9"/>
    <w:semiHidden/>
    <w:rsid w:val="00617A95"/>
    <w:rPr>
      <w:rFonts w:asciiTheme="majorHAnsi" w:eastAsiaTheme="majorEastAsia" w:hAnsiTheme="majorHAnsi" w:cstheme="majorBidi"/>
      <w:i/>
      <w:iCs/>
      <w:color w:val="243F60" w:themeColor="accent1" w:themeShade="7F"/>
      <w:lang w:eastAsia="ru-RU"/>
    </w:rPr>
  </w:style>
  <w:style w:type="character" w:customStyle="1" w:styleId="60">
    <w:name w:val="Заголовок 6 Знак"/>
    <w:basedOn w:val="a0"/>
    <w:link w:val="6"/>
    <w:uiPriority w:val="9"/>
    <w:semiHidden/>
    <w:rsid w:val="00AC53A9"/>
    <w:rPr>
      <w:rFonts w:asciiTheme="majorHAnsi" w:eastAsiaTheme="majorEastAsia" w:hAnsiTheme="majorHAnsi" w:cstheme="majorBidi"/>
      <w:color w:val="243F60" w:themeColor="accent1" w:themeShade="7F"/>
      <w:lang w:eastAsia="ru-RU"/>
    </w:rPr>
  </w:style>
  <w:style w:type="character" w:styleId="af">
    <w:name w:val="Hyperlink"/>
    <w:basedOn w:val="a0"/>
    <w:uiPriority w:val="99"/>
    <w:unhideWhenUsed/>
    <w:rsid w:val="00DE77E8"/>
    <w:rPr>
      <w:color w:val="0000FF" w:themeColor="hyperlink"/>
      <w:u w:val="single"/>
    </w:rPr>
  </w:style>
  <w:style w:type="paragraph" w:customStyle="1" w:styleId="futurismarkdown-paragraph">
    <w:name w:val="futurismarkdown-paragraph"/>
    <w:basedOn w:val="a"/>
    <w:rsid w:val="00BC469F"/>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No Spacing"/>
    <w:uiPriority w:val="1"/>
    <w:qFormat/>
    <w:rsid w:val="00BA60B1"/>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53185">
      <w:bodyDiv w:val="1"/>
      <w:marLeft w:val="0"/>
      <w:marRight w:val="0"/>
      <w:marTop w:val="0"/>
      <w:marBottom w:val="0"/>
      <w:divBdr>
        <w:top w:val="none" w:sz="0" w:space="0" w:color="auto"/>
        <w:left w:val="none" w:sz="0" w:space="0" w:color="auto"/>
        <w:bottom w:val="none" w:sz="0" w:space="0" w:color="auto"/>
        <w:right w:val="none" w:sz="0" w:space="0" w:color="auto"/>
      </w:divBdr>
    </w:div>
    <w:div w:id="235360734">
      <w:bodyDiv w:val="1"/>
      <w:marLeft w:val="0"/>
      <w:marRight w:val="0"/>
      <w:marTop w:val="0"/>
      <w:marBottom w:val="0"/>
      <w:divBdr>
        <w:top w:val="none" w:sz="0" w:space="0" w:color="auto"/>
        <w:left w:val="none" w:sz="0" w:space="0" w:color="auto"/>
        <w:bottom w:val="none" w:sz="0" w:space="0" w:color="auto"/>
        <w:right w:val="none" w:sz="0" w:space="0" w:color="auto"/>
      </w:divBdr>
    </w:div>
    <w:div w:id="356082415">
      <w:bodyDiv w:val="1"/>
      <w:marLeft w:val="0"/>
      <w:marRight w:val="0"/>
      <w:marTop w:val="0"/>
      <w:marBottom w:val="0"/>
      <w:divBdr>
        <w:top w:val="none" w:sz="0" w:space="0" w:color="auto"/>
        <w:left w:val="none" w:sz="0" w:space="0" w:color="auto"/>
        <w:bottom w:val="none" w:sz="0" w:space="0" w:color="auto"/>
        <w:right w:val="none" w:sz="0" w:space="0" w:color="auto"/>
      </w:divBdr>
    </w:div>
    <w:div w:id="515996106">
      <w:bodyDiv w:val="1"/>
      <w:marLeft w:val="0"/>
      <w:marRight w:val="0"/>
      <w:marTop w:val="0"/>
      <w:marBottom w:val="0"/>
      <w:divBdr>
        <w:top w:val="none" w:sz="0" w:space="0" w:color="auto"/>
        <w:left w:val="none" w:sz="0" w:space="0" w:color="auto"/>
        <w:bottom w:val="none" w:sz="0" w:space="0" w:color="auto"/>
        <w:right w:val="none" w:sz="0" w:space="0" w:color="auto"/>
      </w:divBdr>
    </w:div>
    <w:div w:id="529300274">
      <w:bodyDiv w:val="1"/>
      <w:marLeft w:val="0"/>
      <w:marRight w:val="0"/>
      <w:marTop w:val="0"/>
      <w:marBottom w:val="0"/>
      <w:divBdr>
        <w:top w:val="none" w:sz="0" w:space="0" w:color="auto"/>
        <w:left w:val="none" w:sz="0" w:space="0" w:color="auto"/>
        <w:bottom w:val="none" w:sz="0" w:space="0" w:color="auto"/>
        <w:right w:val="none" w:sz="0" w:space="0" w:color="auto"/>
      </w:divBdr>
    </w:div>
    <w:div w:id="568148267">
      <w:bodyDiv w:val="1"/>
      <w:marLeft w:val="0"/>
      <w:marRight w:val="0"/>
      <w:marTop w:val="0"/>
      <w:marBottom w:val="0"/>
      <w:divBdr>
        <w:top w:val="none" w:sz="0" w:space="0" w:color="auto"/>
        <w:left w:val="none" w:sz="0" w:space="0" w:color="auto"/>
        <w:bottom w:val="none" w:sz="0" w:space="0" w:color="auto"/>
        <w:right w:val="none" w:sz="0" w:space="0" w:color="auto"/>
      </w:divBdr>
    </w:div>
    <w:div w:id="577634400">
      <w:bodyDiv w:val="1"/>
      <w:marLeft w:val="0"/>
      <w:marRight w:val="0"/>
      <w:marTop w:val="0"/>
      <w:marBottom w:val="0"/>
      <w:divBdr>
        <w:top w:val="none" w:sz="0" w:space="0" w:color="auto"/>
        <w:left w:val="none" w:sz="0" w:space="0" w:color="auto"/>
        <w:bottom w:val="none" w:sz="0" w:space="0" w:color="auto"/>
        <w:right w:val="none" w:sz="0" w:space="0" w:color="auto"/>
      </w:divBdr>
    </w:div>
    <w:div w:id="727845281">
      <w:bodyDiv w:val="1"/>
      <w:marLeft w:val="0"/>
      <w:marRight w:val="0"/>
      <w:marTop w:val="0"/>
      <w:marBottom w:val="0"/>
      <w:divBdr>
        <w:top w:val="none" w:sz="0" w:space="0" w:color="auto"/>
        <w:left w:val="none" w:sz="0" w:space="0" w:color="auto"/>
        <w:bottom w:val="none" w:sz="0" w:space="0" w:color="auto"/>
        <w:right w:val="none" w:sz="0" w:space="0" w:color="auto"/>
      </w:divBdr>
    </w:div>
    <w:div w:id="847987303">
      <w:bodyDiv w:val="1"/>
      <w:marLeft w:val="0"/>
      <w:marRight w:val="0"/>
      <w:marTop w:val="0"/>
      <w:marBottom w:val="0"/>
      <w:divBdr>
        <w:top w:val="none" w:sz="0" w:space="0" w:color="auto"/>
        <w:left w:val="none" w:sz="0" w:space="0" w:color="auto"/>
        <w:bottom w:val="none" w:sz="0" w:space="0" w:color="auto"/>
        <w:right w:val="none" w:sz="0" w:space="0" w:color="auto"/>
      </w:divBdr>
    </w:div>
    <w:div w:id="900601992">
      <w:bodyDiv w:val="1"/>
      <w:marLeft w:val="0"/>
      <w:marRight w:val="0"/>
      <w:marTop w:val="0"/>
      <w:marBottom w:val="0"/>
      <w:divBdr>
        <w:top w:val="none" w:sz="0" w:space="0" w:color="auto"/>
        <w:left w:val="none" w:sz="0" w:space="0" w:color="auto"/>
        <w:bottom w:val="none" w:sz="0" w:space="0" w:color="auto"/>
        <w:right w:val="none" w:sz="0" w:space="0" w:color="auto"/>
      </w:divBdr>
    </w:div>
    <w:div w:id="1128743719">
      <w:bodyDiv w:val="1"/>
      <w:marLeft w:val="0"/>
      <w:marRight w:val="0"/>
      <w:marTop w:val="0"/>
      <w:marBottom w:val="0"/>
      <w:divBdr>
        <w:top w:val="none" w:sz="0" w:space="0" w:color="auto"/>
        <w:left w:val="none" w:sz="0" w:space="0" w:color="auto"/>
        <w:bottom w:val="none" w:sz="0" w:space="0" w:color="auto"/>
        <w:right w:val="none" w:sz="0" w:space="0" w:color="auto"/>
      </w:divBdr>
    </w:div>
    <w:div w:id="1175798995">
      <w:bodyDiv w:val="1"/>
      <w:marLeft w:val="0"/>
      <w:marRight w:val="0"/>
      <w:marTop w:val="0"/>
      <w:marBottom w:val="0"/>
      <w:divBdr>
        <w:top w:val="none" w:sz="0" w:space="0" w:color="auto"/>
        <w:left w:val="none" w:sz="0" w:space="0" w:color="auto"/>
        <w:bottom w:val="none" w:sz="0" w:space="0" w:color="auto"/>
        <w:right w:val="none" w:sz="0" w:space="0" w:color="auto"/>
      </w:divBdr>
    </w:div>
    <w:div w:id="1257980890">
      <w:bodyDiv w:val="1"/>
      <w:marLeft w:val="0"/>
      <w:marRight w:val="0"/>
      <w:marTop w:val="0"/>
      <w:marBottom w:val="0"/>
      <w:divBdr>
        <w:top w:val="none" w:sz="0" w:space="0" w:color="auto"/>
        <w:left w:val="none" w:sz="0" w:space="0" w:color="auto"/>
        <w:bottom w:val="none" w:sz="0" w:space="0" w:color="auto"/>
        <w:right w:val="none" w:sz="0" w:space="0" w:color="auto"/>
      </w:divBdr>
    </w:div>
    <w:div w:id="1282152110">
      <w:bodyDiv w:val="1"/>
      <w:marLeft w:val="0"/>
      <w:marRight w:val="0"/>
      <w:marTop w:val="0"/>
      <w:marBottom w:val="0"/>
      <w:divBdr>
        <w:top w:val="none" w:sz="0" w:space="0" w:color="auto"/>
        <w:left w:val="none" w:sz="0" w:space="0" w:color="auto"/>
        <w:bottom w:val="none" w:sz="0" w:space="0" w:color="auto"/>
        <w:right w:val="none" w:sz="0" w:space="0" w:color="auto"/>
      </w:divBdr>
    </w:div>
    <w:div w:id="1846440242">
      <w:bodyDiv w:val="1"/>
      <w:marLeft w:val="0"/>
      <w:marRight w:val="0"/>
      <w:marTop w:val="0"/>
      <w:marBottom w:val="0"/>
      <w:divBdr>
        <w:top w:val="none" w:sz="0" w:space="0" w:color="auto"/>
        <w:left w:val="none" w:sz="0" w:space="0" w:color="auto"/>
        <w:bottom w:val="none" w:sz="0" w:space="0" w:color="auto"/>
        <w:right w:val="none" w:sz="0" w:space="0" w:color="auto"/>
      </w:divBdr>
    </w:div>
    <w:div w:id="1856533111">
      <w:bodyDiv w:val="1"/>
      <w:marLeft w:val="0"/>
      <w:marRight w:val="0"/>
      <w:marTop w:val="0"/>
      <w:marBottom w:val="0"/>
      <w:divBdr>
        <w:top w:val="none" w:sz="0" w:space="0" w:color="auto"/>
        <w:left w:val="none" w:sz="0" w:space="0" w:color="auto"/>
        <w:bottom w:val="none" w:sz="0" w:space="0" w:color="auto"/>
        <w:right w:val="none" w:sz="0" w:space="0" w:color="auto"/>
      </w:divBdr>
    </w:div>
    <w:div w:id="1941910760">
      <w:bodyDiv w:val="1"/>
      <w:marLeft w:val="0"/>
      <w:marRight w:val="0"/>
      <w:marTop w:val="0"/>
      <w:marBottom w:val="0"/>
      <w:divBdr>
        <w:top w:val="none" w:sz="0" w:space="0" w:color="auto"/>
        <w:left w:val="none" w:sz="0" w:space="0" w:color="auto"/>
        <w:bottom w:val="none" w:sz="0" w:space="0" w:color="auto"/>
        <w:right w:val="none" w:sz="0" w:space="0" w:color="auto"/>
      </w:divBdr>
    </w:div>
    <w:div w:id="2123256194">
      <w:bodyDiv w:val="1"/>
      <w:marLeft w:val="0"/>
      <w:marRight w:val="0"/>
      <w:marTop w:val="0"/>
      <w:marBottom w:val="0"/>
      <w:divBdr>
        <w:top w:val="none" w:sz="0" w:space="0" w:color="auto"/>
        <w:left w:val="none" w:sz="0" w:space="0" w:color="auto"/>
        <w:bottom w:val="none" w:sz="0" w:space="0" w:color="auto"/>
        <w:right w:val="none" w:sz="0" w:space="0" w:color="auto"/>
      </w:divBdr>
    </w:div>
    <w:div w:id="2126582782">
      <w:bodyDiv w:val="1"/>
      <w:marLeft w:val="0"/>
      <w:marRight w:val="0"/>
      <w:marTop w:val="0"/>
      <w:marBottom w:val="0"/>
      <w:divBdr>
        <w:top w:val="none" w:sz="0" w:space="0" w:color="auto"/>
        <w:left w:val="none" w:sz="0" w:space="0" w:color="auto"/>
        <w:bottom w:val="none" w:sz="0" w:space="0" w:color="auto"/>
        <w:right w:val="none" w:sz="0" w:space="0" w:color="auto"/>
      </w:divBdr>
    </w:div>
    <w:div w:id="2140876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image" Target="media/image12.png"/><Relationship Id="rId39" Type="http://schemas.openxmlformats.org/officeDocument/2006/relationships/hyperlink" Target="https://shkola2pavlovka-r73.gosweb.gosuslugi.ru/nasha-shkola/rip/" TargetMode="Externa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5.png"/><Relationship Id="rId11" Type="http://schemas.openxmlformats.org/officeDocument/2006/relationships/hyperlink" Target="http://partner-unitwin.net/wp-content/uploads/2023/06/"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8.png"/><Relationship Id="rId5" Type="http://schemas.openxmlformats.org/officeDocument/2006/relationships/webSettings" Target="webSettings.xml"/><Relationship Id="rId10" Type="http://schemas.openxmlformats.org/officeDocument/2006/relationships/hyperlink" Target="http://partner-unitwin.net/wp-content/uploads/2023/06/"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9.jpeg"/><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1.jpeg"/><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9.w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jpeg"/></Relationships>
</file>

<file path=word/charts/_rels/chart1.xml.rels><?xml version="1.0" encoding="UTF-8" standalone="yes"?>
<Relationships xmlns="http://schemas.openxmlformats.org/package/2006/relationships"><Relationship Id="rId1" Type="http://schemas.openxmlformats.org/officeDocument/2006/relationships/oleObject" Target="file:///E:\&#1087;&#1088;&#1086;&#1077;&#1082;&#1090;%20&#1055;&#1072;&#1074;&#1083;&#1086;&#1074;&#1082;&#1072;\&#1044;&#1080;&#1072;&#1075;&#1085;&#1086;&#1089;&#1090;&#1080;&#1082;&#1072;%20&#1096;&#1082;&#1086;&#1083;&#1100;&#1085;&#1086;&#1081;%20&#1089;&#1086;&#1077;&#1076;&#1099;..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1087;&#1088;&#1086;&#1077;&#1082;&#1090;%20&#1055;&#1072;&#1074;&#1083;&#1086;&#1074;&#1082;&#1072;\&#1044;&#1080;&#1072;&#1075;&#1085;&#1086;&#1089;&#1090;&#1080;&#1082;&#1072;%20&#1096;&#1082;&#1086;&#1083;&#1100;&#1085;&#1086;&#1081;%20&#1089;&#1086;&#1077;&#1076;&#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87;&#1088;&#1086;&#1077;&#1082;&#1090;%20&#1055;&#1072;&#1074;&#1083;&#1086;&#1074;&#1082;&#1072;\&#1044;&#1080;&#1072;&#1075;&#1085;&#1086;&#1089;&#1090;&#1080;&#1082;&#1072;%20&#1096;&#1082;&#1086;&#1083;&#1100;&#1085;&#1086;&#1081;%20&#1089;&#1086;&#1077;&#1076;&#1099;..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'ОБЩАЯ ПО ШКОЛЕ '!$A$38</c:f>
              <c:strCache>
                <c:ptCount val="1"/>
                <c:pt idx="0">
                  <c:v>Графическая модель соотношения типов образовательной среды</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42D-4F57-AA1D-5B14E308D1F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42D-4F57-AA1D-5B14E308D1F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42D-4F57-AA1D-5B14E308D1F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42D-4F57-AA1D-5B14E308D1F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'ОБЩАЯ ПО ШКОЛЕ '!$A$47:$A$50</c:f>
              <c:strCache>
                <c:ptCount val="4"/>
                <c:pt idx="0">
                  <c:v>Догматическая среда</c:v>
                </c:pt>
                <c:pt idx="1">
                  <c:v>Карьерная среда</c:v>
                </c:pt>
                <c:pt idx="2">
                  <c:v>Творческая среда</c:v>
                </c:pt>
                <c:pt idx="3">
                  <c:v>Безмятежная среда</c:v>
                </c:pt>
              </c:strCache>
            </c:strRef>
          </c:cat>
          <c:val>
            <c:numRef>
              <c:f>'ОБЩАЯ ПО ШКОЛЕ '!$B$47:$B$50</c:f>
              <c:numCache>
                <c:formatCode>0</c:formatCode>
                <c:ptCount val="4"/>
                <c:pt idx="0">
                  <c:v>22.222222222222175</c:v>
                </c:pt>
                <c:pt idx="1">
                  <c:v>31.111111111111143</c:v>
                </c:pt>
                <c:pt idx="2">
                  <c:v>27.222222222222175</c:v>
                </c:pt>
                <c:pt idx="3">
                  <c:v>19.444444444444443</c:v>
                </c:pt>
              </c:numCache>
            </c:numRef>
          </c:val>
          <c:extLst>
            <c:ext xmlns:c16="http://schemas.microsoft.com/office/drawing/2014/chart" uri="{C3380CC4-5D6E-409C-BE32-E72D297353CC}">
              <c16:uniqueId val="{00000008-D42D-4F57-AA1D-5B14E308D1FB}"/>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Графическая модель соотношения типов образовательной среды</a:t>
            </a:r>
          </a:p>
        </c:rich>
      </c:tx>
      <c:layout/>
      <c:overlay val="0"/>
    </c:title>
    <c:autoTitleDeleted val="0"/>
    <c:plotArea>
      <c:layout/>
      <c:radarChart>
        <c:radarStyle val="marker"/>
        <c:varyColors val="0"/>
        <c:ser>
          <c:idx val="0"/>
          <c:order val="0"/>
          <c:tx>
            <c:strRef>
              <c:f>'АДМИНИСТРАЦИЯ '!$A$38</c:f>
              <c:strCache>
                <c:ptCount val="1"/>
                <c:pt idx="0">
                  <c:v>Графическая модель соотношения типов образовательной среды</c:v>
                </c:pt>
              </c:strCache>
            </c:strRef>
          </c:tx>
          <c:spPr>
            <a:ln w="57150"/>
          </c:spPr>
          <c:marker>
            <c:symbol val="none"/>
          </c:marker>
          <c:dLbls>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'АДМИНИСТРАЦИЯ '!$A$41:$A$44</c:f>
              <c:strCache>
                <c:ptCount val="4"/>
                <c:pt idx="0">
                  <c:v>Активность</c:v>
                </c:pt>
                <c:pt idx="1">
                  <c:v>Зависимость</c:v>
                </c:pt>
                <c:pt idx="2">
                  <c:v>Пассивность</c:v>
                </c:pt>
                <c:pt idx="3">
                  <c:v>Свобода</c:v>
                </c:pt>
              </c:strCache>
            </c:strRef>
          </c:cat>
          <c:val>
            <c:numRef>
              <c:f>'АДМИНИСТРАЦИЯ '!$B$41:$B$44</c:f>
              <c:numCache>
                <c:formatCode>0</c:formatCode>
                <c:ptCount val="4"/>
                <c:pt idx="0">
                  <c:v>56</c:v>
                </c:pt>
                <c:pt idx="1">
                  <c:v>32</c:v>
                </c:pt>
                <c:pt idx="2">
                  <c:v>44</c:v>
                </c:pt>
                <c:pt idx="3">
                  <c:v>68</c:v>
                </c:pt>
              </c:numCache>
            </c:numRef>
          </c:val>
          <c:extLst>
            <c:ext xmlns:c16="http://schemas.microsoft.com/office/drawing/2014/chart" uri="{C3380CC4-5D6E-409C-BE32-E72D297353CC}">
              <c16:uniqueId val="{00000000-3429-4B55-A9F3-2D16506ABC7B}"/>
            </c:ext>
          </c:extLst>
        </c:ser>
        <c:dLbls>
          <c:showLegendKey val="0"/>
          <c:showVal val="1"/>
          <c:showCatName val="0"/>
          <c:showSerName val="0"/>
          <c:showPercent val="0"/>
          <c:showBubbleSize val="0"/>
        </c:dLbls>
        <c:axId val="170270720"/>
        <c:axId val="195104128"/>
      </c:radarChart>
      <c:catAx>
        <c:axId val="170270720"/>
        <c:scaling>
          <c:orientation val="minMax"/>
        </c:scaling>
        <c:delete val="0"/>
        <c:axPos val="b"/>
        <c:majorGridlines/>
        <c:numFmt formatCode="General" sourceLinked="1"/>
        <c:majorTickMark val="none"/>
        <c:minorTickMark val="none"/>
        <c:tickLblPos val="nextTo"/>
        <c:spPr>
          <a:ln w="6350">
            <a:noFill/>
          </a:ln>
        </c:spPr>
        <c:crossAx val="195104128"/>
        <c:crosses val="autoZero"/>
        <c:auto val="1"/>
        <c:lblAlgn val="ctr"/>
        <c:lblOffset val="100"/>
        <c:noMultiLvlLbl val="0"/>
      </c:catAx>
      <c:valAx>
        <c:axId val="195104128"/>
        <c:scaling>
          <c:orientation val="minMax"/>
          <c:max val="100"/>
          <c:min val="0"/>
        </c:scaling>
        <c:delete val="0"/>
        <c:axPos val="l"/>
        <c:majorGridlines/>
        <c:minorGridlines/>
        <c:numFmt formatCode="0" sourceLinked="1"/>
        <c:majorTickMark val="none"/>
        <c:minorTickMark val="none"/>
        <c:tickLblPos val="nextTo"/>
        <c:crossAx val="170270720"/>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v>Руководитель/Директор</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'ОБЩАЯ ПО ШКОЛЕ '!$A$107:$A$118</c:f>
              <c:strCache>
                <c:ptCount val="12"/>
                <c:pt idx="0">
                  <c:v>Широта</c:v>
                </c:pt>
                <c:pt idx="1">
                  <c:v>Интенсивность</c:v>
                </c:pt>
                <c:pt idx="2">
                  <c:v>Осознаваемость</c:v>
                </c:pt>
                <c:pt idx="3">
                  <c:v>Обобщенность</c:v>
                </c:pt>
                <c:pt idx="4">
                  <c:v>Эмоциональность</c:v>
                </c:pt>
                <c:pt idx="5">
                  <c:v>Доминантность</c:v>
                </c:pt>
                <c:pt idx="6">
                  <c:v>Когерентность</c:v>
                </c:pt>
                <c:pt idx="7">
                  <c:v>Активность</c:v>
                </c:pt>
                <c:pt idx="8">
                  <c:v>Мобильность</c:v>
                </c:pt>
                <c:pt idx="9">
                  <c:v>Структурированность</c:v>
                </c:pt>
                <c:pt idx="10">
                  <c:v>Безопасность</c:v>
                </c:pt>
                <c:pt idx="11">
                  <c:v>Устойчивость</c:v>
                </c:pt>
              </c:strCache>
            </c:strRef>
          </c:cat>
          <c:val>
            <c:numRef>
              <c:f>'ОБЩАЯ ПО ШКОЛЕ '!$B$107:$B$118</c:f>
              <c:numCache>
                <c:formatCode>General</c:formatCode>
                <c:ptCount val="12"/>
                <c:pt idx="0">
                  <c:v>3</c:v>
                </c:pt>
                <c:pt idx="1">
                  <c:v>5</c:v>
                </c:pt>
                <c:pt idx="2">
                  <c:v>5</c:v>
                </c:pt>
                <c:pt idx="3">
                  <c:v>7</c:v>
                </c:pt>
                <c:pt idx="4">
                  <c:v>8</c:v>
                </c:pt>
                <c:pt idx="5">
                  <c:v>6</c:v>
                </c:pt>
                <c:pt idx="6">
                  <c:v>5</c:v>
                </c:pt>
                <c:pt idx="7">
                  <c:v>5</c:v>
                </c:pt>
                <c:pt idx="8">
                  <c:v>6</c:v>
                </c:pt>
                <c:pt idx="9">
                  <c:v>6</c:v>
                </c:pt>
                <c:pt idx="10">
                  <c:v>5</c:v>
                </c:pt>
                <c:pt idx="11">
                  <c:v>6</c:v>
                </c:pt>
              </c:numCache>
            </c:numRef>
          </c:val>
          <c:extLst>
            <c:ext xmlns:c16="http://schemas.microsoft.com/office/drawing/2014/chart" uri="{C3380CC4-5D6E-409C-BE32-E72D297353CC}">
              <c16:uniqueId val="{00000000-1B81-4AA5-970D-79D82C476070}"/>
            </c:ext>
          </c:extLst>
        </c:ser>
        <c:ser>
          <c:idx val="1"/>
          <c:order val="1"/>
          <c:tx>
            <c:v>Администрация</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'ОБЩАЯ ПО ШКОЛЕ '!$A$107:$A$118</c:f>
              <c:strCache>
                <c:ptCount val="12"/>
                <c:pt idx="0">
                  <c:v>Широта</c:v>
                </c:pt>
                <c:pt idx="1">
                  <c:v>Интенсивность</c:v>
                </c:pt>
                <c:pt idx="2">
                  <c:v>Осознаваемость</c:v>
                </c:pt>
                <c:pt idx="3">
                  <c:v>Обобщенность</c:v>
                </c:pt>
                <c:pt idx="4">
                  <c:v>Эмоциональность</c:v>
                </c:pt>
                <c:pt idx="5">
                  <c:v>Доминантность</c:v>
                </c:pt>
                <c:pt idx="6">
                  <c:v>Когерентность</c:v>
                </c:pt>
                <c:pt idx="7">
                  <c:v>Активность</c:v>
                </c:pt>
                <c:pt idx="8">
                  <c:v>Мобильность</c:v>
                </c:pt>
                <c:pt idx="9">
                  <c:v>Структурированность</c:v>
                </c:pt>
                <c:pt idx="10">
                  <c:v>Безопасность</c:v>
                </c:pt>
                <c:pt idx="11">
                  <c:v>Устойчивость</c:v>
                </c:pt>
              </c:strCache>
            </c:strRef>
          </c:cat>
          <c:val>
            <c:numRef>
              <c:f>'ОБЩАЯ ПО ШКОЛЕ '!$C$107:$C$118</c:f>
              <c:numCache>
                <c:formatCode>General</c:formatCode>
                <c:ptCount val="12"/>
                <c:pt idx="0">
                  <c:v>3</c:v>
                </c:pt>
                <c:pt idx="1">
                  <c:v>4</c:v>
                </c:pt>
                <c:pt idx="2">
                  <c:v>3</c:v>
                </c:pt>
                <c:pt idx="3">
                  <c:v>7</c:v>
                </c:pt>
                <c:pt idx="4">
                  <c:v>5</c:v>
                </c:pt>
                <c:pt idx="5">
                  <c:v>8</c:v>
                </c:pt>
                <c:pt idx="6">
                  <c:v>4</c:v>
                </c:pt>
                <c:pt idx="7">
                  <c:v>4</c:v>
                </c:pt>
                <c:pt idx="8">
                  <c:v>4</c:v>
                </c:pt>
                <c:pt idx="9">
                  <c:v>4</c:v>
                </c:pt>
                <c:pt idx="10">
                  <c:v>8</c:v>
                </c:pt>
                <c:pt idx="11">
                  <c:v>8</c:v>
                </c:pt>
              </c:numCache>
            </c:numRef>
          </c:val>
          <c:extLst>
            <c:ext xmlns:c16="http://schemas.microsoft.com/office/drawing/2014/chart" uri="{C3380CC4-5D6E-409C-BE32-E72D297353CC}">
              <c16:uniqueId val="{00000001-1B81-4AA5-970D-79D82C476070}"/>
            </c:ext>
          </c:extLst>
        </c:ser>
        <c:ser>
          <c:idx val="2"/>
          <c:order val="2"/>
          <c:tx>
            <c:v>Педагоги</c:v>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'ОБЩАЯ ПО ШКОЛЕ '!$A$107:$A$118</c:f>
              <c:strCache>
                <c:ptCount val="12"/>
                <c:pt idx="0">
                  <c:v>Широта</c:v>
                </c:pt>
                <c:pt idx="1">
                  <c:v>Интенсивность</c:v>
                </c:pt>
                <c:pt idx="2">
                  <c:v>Осознаваемость</c:v>
                </c:pt>
                <c:pt idx="3">
                  <c:v>Обобщенность</c:v>
                </c:pt>
                <c:pt idx="4">
                  <c:v>Эмоциональность</c:v>
                </c:pt>
                <c:pt idx="5">
                  <c:v>Доминантность</c:v>
                </c:pt>
                <c:pt idx="6">
                  <c:v>Когерентность</c:v>
                </c:pt>
                <c:pt idx="7">
                  <c:v>Активность</c:v>
                </c:pt>
                <c:pt idx="8">
                  <c:v>Мобильность</c:v>
                </c:pt>
                <c:pt idx="9">
                  <c:v>Структурированность</c:v>
                </c:pt>
                <c:pt idx="10">
                  <c:v>Безопасность</c:v>
                </c:pt>
                <c:pt idx="11">
                  <c:v>Устойчивость</c:v>
                </c:pt>
              </c:strCache>
            </c:strRef>
          </c:cat>
          <c:val>
            <c:numRef>
              <c:f>'ОБЩАЯ ПО ШКОЛЕ '!$D$107:$D$118</c:f>
              <c:numCache>
                <c:formatCode>General</c:formatCode>
                <c:ptCount val="12"/>
                <c:pt idx="0">
                  <c:v>5</c:v>
                </c:pt>
                <c:pt idx="1">
                  <c:v>6</c:v>
                </c:pt>
                <c:pt idx="2">
                  <c:v>5</c:v>
                </c:pt>
                <c:pt idx="3">
                  <c:v>4</c:v>
                </c:pt>
                <c:pt idx="4">
                  <c:v>9</c:v>
                </c:pt>
                <c:pt idx="5">
                  <c:v>8</c:v>
                </c:pt>
                <c:pt idx="6">
                  <c:v>6</c:v>
                </c:pt>
                <c:pt idx="7">
                  <c:v>5</c:v>
                </c:pt>
                <c:pt idx="8">
                  <c:v>8</c:v>
                </c:pt>
                <c:pt idx="9">
                  <c:v>4</c:v>
                </c:pt>
                <c:pt idx="10">
                  <c:v>6</c:v>
                </c:pt>
                <c:pt idx="11">
                  <c:v>7</c:v>
                </c:pt>
              </c:numCache>
            </c:numRef>
          </c:val>
          <c:extLst>
            <c:ext xmlns:c16="http://schemas.microsoft.com/office/drawing/2014/chart" uri="{C3380CC4-5D6E-409C-BE32-E72D297353CC}">
              <c16:uniqueId val="{00000002-1B81-4AA5-970D-79D82C476070}"/>
            </c:ext>
          </c:extLst>
        </c:ser>
        <c:ser>
          <c:idx val="3"/>
          <c:order val="3"/>
          <c:tx>
            <c:v>Родители</c:v>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'ОБЩАЯ ПО ШКОЛЕ '!$A$107:$A$118</c:f>
              <c:strCache>
                <c:ptCount val="12"/>
                <c:pt idx="0">
                  <c:v>Широта</c:v>
                </c:pt>
                <c:pt idx="1">
                  <c:v>Интенсивность</c:v>
                </c:pt>
                <c:pt idx="2">
                  <c:v>Осознаваемость</c:v>
                </c:pt>
                <c:pt idx="3">
                  <c:v>Обобщенность</c:v>
                </c:pt>
                <c:pt idx="4">
                  <c:v>Эмоциональность</c:v>
                </c:pt>
                <c:pt idx="5">
                  <c:v>Доминантность</c:v>
                </c:pt>
                <c:pt idx="6">
                  <c:v>Когерентность</c:v>
                </c:pt>
                <c:pt idx="7">
                  <c:v>Активность</c:v>
                </c:pt>
                <c:pt idx="8">
                  <c:v>Мобильность</c:v>
                </c:pt>
                <c:pt idx="9">
                  <c:v>Структурированность</c:v>
                </c:pt>
                <c:pt idx="10">
                  <c:v>Безопасность</c:v>
                </c:pt>
                <c:pt idx="11">
                  <c:v>Устойчивость</c:v>
                </c:pt>
              </c:strCache>
            </c:strRef>
          </c:cat>
          <c:val>
            <c:numRef>
              <c:f>'ОБЩАЯ ПО ШКОЛЕ '!$E$107:$E$118</c:f>
              <c:numCache>
                <c:formatCode>General</c:formatCode>
                <c:ptCount val="12"/>
                <c:pt idx="0">
                  <c:v>4</c:v>
                </c:pt>
                <c:pt idx="1">
                  <c:v>4</c:v>
                </c:pt>
                <c:pt idx="2">
                  <c:v>3</c:v>
                </c:pt>
                <c:pt idx="3">
                  <c:v>6</c:v>
                </c:pt>
                <c:pt idx="4">
                  <c:v>4</c:v>
                </c:pt>
                <c:pt idx="5">
                  <c:v>6</c:v>
                </c:pt>
                <c:pt idx="6">
                  <c:v>4</c:v>
                </c:pt>
                <c:pt idx="7">
                  <c:v>3</c:v>
                </c:pt>
                <c:pt idx="8">
                  <c:v>7</c:v>
                </c:pt>
                <c:pt idx="9">
                  <c:v>5</c:v>
                </c:pt>
                <c:pt idx="10">
                  <c:v>7</c:v>
                </c:pt>
                <c:pt idx="11">
                  <c:v>6</c:v>
                </c:pt>
              </c:numCache>
            </c:numRef>
          </c:val>
          <c:extLst>
            <c:ext xmlns:c16="http://schemas.microsoft.com/office/drawing/2014/chart" uri="{C3380CC4-5D6E-409C-BE32-E72D297353CC}">
              <c16:uniqueId val="{00000003-1B81-4AA5-970D-79D82C476070}"/>
            </c:ext>
          </c:extLst>
        </c:ser>
        <c:ser>
          <c:idx val="4"/>
          <c:order val="4"/>
          <c:tx>
            <c:v>Ученики/воспитанники</c:v>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'ОБЩАЯ ПО ШКОЛЕ '!$A$107:$A$118</c:f>
              <c:strCache>
                <c:ptCount val="12"/>
                <c:pt idx="0">
                  <c:v>Широта</c:v>
                </c:pt>
                <c:pt idx="1">
                  <c:v>Интенсивность</c:v>
                </c:pt>
                <c:pt idx="2">
                  <c:v>Осознаваемость</c:v>
                </c:pt>
                <c:pt idx="3">
                  <c:v>Обобщенность</c:v>
                </c:pt>
                <c:pt idx="4">
                  <c:v>Эмоциональность</c:v>
                </c:pt>
                <c:pt idx="5">
                  <c:v>Доминантность</c:v>
                </c:pt>
                <c:pt idx="6">
                  <c:v>Когерентность</c:v>
                </c:pt>
                <c:pt idx="7">
                  <c:v>Активность</c:v>
                </c:pt>
                <c:pt idx="8">
                  <c:v>Мобильность</c:v>
                </c:pt>
                <c:pt idx="9">
                  <c:v>Структурированность</c:v>
                </c:pt>
                <c:pt idx="10">
                  <c:v>Безопасность</c:v>
                </c:pt>
                <c:pt idx="11">
                  <c:v>Устойчивость</c:v>
                </c:pt>
              </c:strCache>
            </c:strRef>
          </c:cat>
          <c:val>
            <c:numRef>
              <c:f>'ОБЩАЯ ПО ШКОЛЕ '!$F$107:$F$118</c:f>
              <c:numCache>
                <c:formatCode>General</c:formatCode>
                <c:ptCount val="12"/>
                <c:pt idx="0">
                  <c:v>2</c:v>
                </c:pt>
                <c:pt idx="1">
                  <c:v>3</c:v>
                </c:pt>
                <c:pt idx="2">
                  <c:v>4</c:v>
                </c:pt>
                <c:pt idx="3">
                  <c:v>5</c:v>
                </c:pt>
                <c:pt idx="4">
                  <c:v>3</c:v>
                </c:pt>
                <c:pt idx="5">
                  <c:v>6</c:v>
                </c:pt>
                <c:pt idx="6">
                  <c:v>3</c:v>
                </c:pt>
                <c:pt idx="7">
                  <c:v>3</c:v>
                </c:pt>
                <c:pt idx="8">
                  <c:v>4</c:v>
                </c:pt>
                <c:pt idx="9">
                  <c:v>4</c:v>
                </c:pt>
                <c:pt idx="10">
                  <c:v>6</c:v>
                </c:pt>
                <c:pt idx="11">
                  <c:v>6</c:v>
                </c:pt>
              </c:numCache>
            </c:numRef>
          </c:val>
          <c:extLst>
            <c:ext xmlns:c16="http://schemas.microsoft.com/office/drawing/2014/chart" uri="{C3380CC4-5D6E-409C-BE32-E72D297353CC}">
              <c16:uniqueId val="{00000004-1B81-4AA5-970D-79D82C476070}"/>
            </c:ext>
          </c:extLst>
        </c:ser>
        <c:dLbls>
          <c:showLegendKey val="0"/>
          <c:showVal val="0"/>
          <c:showCatName val="0"/>
          <c:showSerName val="0"/>
          <c:showPercent val="0"/>
          <c:showBubbleSize val="0"/>
        </c:dLbls>
        <c:axId val="196564864"/>
        <c:axId val="196579328"/>
      </c:radarChart>
      <c:catAx>
        <c:axId val="1965648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579328"/>
        <c:crosses val="autoZero"/>
        <c:auto val="1"/>
        <c:lblAlgn val="ctr"/>
        <c:lblOffset val="100"/>
        <c:noMultiLvlLbl val="0"/>
      </c:catAx>
      <c:valAx>
        <c:axId val="196579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56486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Среднее значение параметров образовательной среды школы </a:t>
            </a:r>
          </a:p>
        </c:rich>
      </c:tx>
      <c:layout/>
      <c:overlay val="0"/>
      <c:spPr>
        <a:noFill/>
        <a:ln>
          <a:noFill/>
        </a:ln>
        <a:effectLst/>
      </c:spPr>
    </c:title>
    <c:autoTitleDeleted val="0"/>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широта</c:v>
                </c:pt>
                <c:pt idx="1">
                  <c:v>интенстивность</c:v>
                </c:pt>
                <c:pt idx="2">
                  <c:v>осознаваемость</c:v>
                </c:pt>
                <c:pt idx="3">
                  <c:v>обобщенность</c:v>
                </c:pt>
                <c:pt idx="4">
                  <c:v>эмоциональность</c:v>
                </c:pt>
                <c:pt idx="5">
                  <c:v>доминантронсть</c:v>
                </c:pt>
                <c:pt idx="6">
                  <c:v>когерентность</c:v>
                </c:pt>
                <c:pt idx="7">
                  <c:v>активность</c:v>
                </c:pt>
                <c:pt idx="8">
                  <c:v>мобильность</c:v>
                </c:pt>
                <c:pt idx="9">
                  <c:v>структурированность</c:v>
                </c:pt>
                <c:pt idx="10">
                  <c:v>безопасность</c:v>
                </c:pt>
                <c:pt idx="11">
                  <c:v>устойчивость</c:v>
                </c:pt>
              </c:strCache>
            </c:strRef>
          </c:cat>
          <c:val>
            <c:numRef>
              <c:f>Лист1!$B$2:$B$13</c:f>
              <c:numCache>
                <c:formatCode>General</c:formatCode>
                <c:ptCount val="12"/>
                <c:pt idx="0">
                  <c:v>3</c:v>
                </c:pt>
                <c:pt idx="1">
                  <c:v>4</c:v>
                </c:pt>
                <c:pt idx="2">
                  <c:v>4</c:v>
                </c:pt>
                <c:pt idx="3">
                  <c:v>6</c:v>
                </c:pt>
                <c:pt idx="4">
                  <c:v>6</c:v>
                </c:pt>
                <c:pt idx="5">
                  <c:v>7</c:v>
                </c:pt>
                <c:pt idx="6">
                  <c:v>4</c:v>
                </c:pt>
                <c:pt idx="7">
                  <c:v>4</c:v>
                </c:pt>
                <c:pt idx="8">
                  <c:v>6</c:v>
                </c:pt>
                <c:pt idx="9">
                  <c:v>5</c:v>
                </c:pt>
                <c:pt idx="10">
                  <c:v>6</c:v>
                </c:pt>
                <c:pt idx="11">
                  <c:v>7</c:v>
                </c:pt>
              </c:numCache>
            </c:numRef>
          </c:val>
          <c:extLst>
            <c:ext xmlns:c16="http://schemas.microsoft.com/office/drawing/2014/chart" uri="{C3380CC4-5D6E-409C-BE32-E72D297353CC}">
              <c16:uniqueId val="{00000000-4300-484F-8448-8F80CB9766EC}"/>
            </c:ext>
          </c:extLst>
        </c:ser>
        <c:ser>
          <c:idx val="1"/>
          <c:order val="1"/>
          <c:tx>
            <c:strRef>
              <c:f>Лист1!$C$1</c:f>
              <c:strCache>
                <c:ptCount val="1"/>
                <c:pt idx="0">
                  <c:v> 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широта</c:v>
                </c:pt>
                <c:pt idx="1">
                  <c:v>интенстивность</c:v>
                </c:pt>
                <c:pt idx="2">
                  <c:v>осознаваемость</c:v>
                </c:pt>
                <c:pt idx="3">
                  <c:v>обобщенность</c:v>
                </c:pt>
                <c:pt idx="4">
                  <c:v>эмоциональность</c:v>
                </c:pt>
                <c:pt idx="5">
                  <c:v>доминантронсть</c:v>
                </c:pt>
                <c:pt idx="6">
                  <c:v>когерентность</c:v>
                </c:pt>
                <c:pt idx="7">
                  <c:v>активность</c:v>
                </c:pt>
                <c:pt idx="8">
                  <c:v>мобильность</c:v>
                </c:pt>
                <c:pt idx="9">
                  <c:v>структурированность</c:v>
                </c:pt>
                <c:pt idx="10">
                  <c:v>безопасность</c:v>
                </c:pt>
                <c:pt idx="11">
                  <c:v>устойчивость</c:v>
                </c:pt>
              </c:strCache>
            </c:strRef>
          </c:cat>
          <c:val>
            <c:numRef>
              <c:f>Лист1!$C$2:$C$13</c:f>
              <c:numCache>
                <c:formatCode>General</c:formatCode>
                <c:ptCount val="12"/>
              </c:numCache>
            </c:numRef>
          </c:val>
          <c:extLst>
            <c:ext xmlns:c16="http://schemas.microsoft.com/office/drawing/2014/chart" uri="{C3380CC4-5D6E-409C-BE32-E72D297353CC}">
              <c16:uniqueId val="{00000001-4300-484F-8448-8F80CB9766EC}"/>
            </c:ext>
          </c:extLst>
        </c:ser>
        <c:ser>
          <c:idx val="2"/>
          <c:order val="2"/>
          <c:tx>
            <c:strRef>
              <c:f>Лист1!$D$1</c:f>
              <c:strCache>
                <c:ptCount val="1"/>
                <c:pt idx="0">
                  <c:v> 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широта</c:v>
                </c:pt>
                <c:pt idx="1">
                  <c:v>интенстивность</c:v>
                </c:pt>
                <c:pt idx="2">
                  <c:v>осознаваемость</c:v>
                </c:pt>
                <c:pt idx="3">
                  <c:v>обобщенность</c:v>
                </c:pt>
                <c:pt idx="4">
                  <c:v>эмоциональность</c:v>
                </c:pt>
                <c:pt idx="5">
                  <c:v>доминантронсть</c:v>
                </c:pt>
                <c:pt idx="6">
                  <c:v>когерентность</c:v>
                </c:pt>
                <c:pt idx="7">
                  <c:v>активность</c:v>
                </c:pt>
                <c:pt idx="8">
                  <c:v>мобильность</c:v>
                </c:pt>
                <c:pt idx="9">
                  <c:v>структурированность</c:v>
                </c:pt>
                <c:pt idx="10">
                  <c:v>безопасность</c:v>
                </c:pt>
                <c:pt idx="11">
                  <c:v>устойчивость</c:v>
                </c:pt>
              </c:strCache>
            </c:strRef>
          </c:cat>
          <c:val>
            <c:numRef>
              <c:f>Лист1!$D$2:$D$13</c:f>
              <c:numCache>
                <c:formatCode>General</c:formatCode>
                <c:ptCount val="12"/>
              </c:numCache>
            </c:numRef>
          </c:val>
          <c:extLst>
            <c:ext xmlns:c16="http://schemas.microsoft.com/office/drawing/2014/chart" uri="{C3380CC4-5D6E-409C-BE32-E72D297353CC}">
              <c16:uniqueId val="{00000002-4300-484F-8448-8F80CB9766EC}"/>
            </c:ext>
          </c:extLst>
        </c:ser>
        <c:dLbls>
          <c:showLegendKey val="0"/>
          <c:showVal val="1"/>
          <c:showCatName val="0"/>
          <c:showSerName val="0"/>
          <c:showPercent val="0"/>
          <c:showBubbleSize val="0"/>
        </c:dLbls>
        <c:gapWidth val="182"/>
        <c:axId val="196624384"/>
        <c:axId val="196625920"/>
      </c:barChart>
      <c:catAx>
        <c:axId val="196624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625920"/>
        <c:crosses val="autoZero"/>
        <c:auto val="1"/>
        <c:lblAlgn val="ctr"/>
        <c:lblOffset val="100"/>
        <c:noMultiLvlLbl val="0"/>
      </c:catAx>
      <c:valAx>
        <c:axId val="196625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624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0.6758</cdr:x>
      <cdr:y>0.23693</cdr:y>
    </cdr:from>
    <cdr:to>
      <cdr:x>0.95745</cdr:x>
      <cdr:y>0.35479</cdr:y>
    </cdr:to>
    <cdr:sp macro="" textlink="">
      <cdr:nvSpPr>
        <cdr:cNvPr id="2" name="TextBox 1"/>
        <cdr:cNvSpPr txBox="1"/>
      </cdr:nvSpPr>
      <cdr:spPr>
        <a:xfrm xmlns:a="http://schemas.openxmlformats.org/drawingml/2006/main">
          <a:off x="3712430" y="727880"/>
          <a:ext cx="1547199" cy="3620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a:t>Карьерная среда</a:t>
          </a:r>
        </a:p>
      </cdr:txBody>
    </cdr:sp>
  </cdr:relSizeAnchor>
  <cdr:relSizeAnchor xmlns:cdr="http://schemas.openxmlformats.org/drawingml/2006/chartDrawing">
    <cdr:from>
      <cdr:x>0.10973</cdr:x>
      <cdr:y>0.26924</cdr:y>
    </cdr:from>
    <cdr:to>
      <cdr:x>0.32056</cdr:x>
      <cdr:y>0.32508</cdr:y>
    </cdr:to>
    <cdr:sp macro="" textlink="">
      <cdr:nvSpPr>
        <cdr:cNvPr id="3" name="TextBox 1"/>
        <cdr:cNvSpPr txBox="1"/>
      </cdr:nvSpPr>
      <cdr:spPr>
        <a:xfrm xmlns:a="http://schemas.openxmlformats.org/drawingml/2006/main">
          <a:off x="836613" y="1205707"/>
          <a:ext cx="1607345" cy="25003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400"/>
            <a:t>Творческая среда</a:t>
          </a:r>
        </a:p>
      </cdr:txBody>
    </cdr:sp>
  </cdr:relSizeAnchor>
  <cdr:relSizeAnchor xmlns:cdr="http://schemas.openxmlformats.org/drawingml/2006/chartDrawing">
    <cdr:from>
      <cdr:x>0.15971</cdr:x>
      <cdr:y>0.76112</cdr:y>
    </cdr:from>
    <cdr:to>
      <cdr:x>0.37053</cdr:x>
      <cdr:y>0.81695</cdr:y>
    </cdr:to>
    <cdr:sp macro="" textlink="">
      <cdr:nvSpPr>
        <cdr:cNvPr id="4" name="TextBox 1"/>
        <cdr:cNvSpPr txBox="1"/>
      </cdr:nvSpPr>
      <cdr:spPr>
        <a:xfrm xmlns:a="http://schemas.openxmlformats.org/drawingml/2006/main">
          <a:off x="1217613" y="3408362"/>
          <a:ext cx="1607345" cy="25003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400"/>
            <a:t>Безмятежная среда</a:t>
          </a:r>
        </a:p>
      </cdr:txBody>
    </cdr:sp>
  </cdr:relSizeAnchor>
  <cdr:relSizeAnchor xmlns:cdr="http://schemas.openxmlformats.org/drawingml/2006/chartDrawing">
    <cdr:from>
      <cdr:x>0.70473</cdr:x>
      <cdr:y>0.76909</cdr:y>
    </cdr:from>
    <cdr:to>
      <cdr:x>0.91555</cdr:x>
      <cdr:y>0.93817</cdr:y>
    </cdr:to>
    <cdr:sp macro="" textlink="">
      <cdr:nvSpPr>
        <cdr:cNvPr id="5" name="TextBox 1"/>
        <cdr:cNvSpPr txBox="1"/>
      </cdr:nvSpPr>
      <cdr:spPr>
        <a:xfrm xmlns:a="http://schemas.openxmlformats.org/drawingml/2006/main">
          <a:off x="3871353" y="2362744"/>
          <a:ext cx="1158116" cy="51944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400"/>
            <a:t>Догматическая</a:t>
          </a:r>
        </a:p>
        <a:p xmlns:a="http://schemas.openxmlformats.org/drawingml/2006/main">
          <a:r>
            <a:rPr lang="ru-RU" sz="1400"/>
            <a:t> среда</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E701D-6DF2-4668-A5E1-83270D60B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16698</Words>
  <Characters>95182</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2</cp:revision>
  <dcterms:created xsi:type="dcterms:W3CDTF">2025-04-27T12:49:00Z</dcterms:created>
  <dcterms:modified xsi:type="dcterms:W3CDTF">2025-04-27T12:49:00Z</dcterms:modified>
</cp:coreProperties>
</file>